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9264" w14:textId="77777777" w:rsidR="00653B6E" w:rsidRPr="00473501" w:rsidRDefault="00653B6E" w:rsidP="006D78C8">
      <w:pPr>
        <w:spacing w:after="0" w:line="240" w:lineRule="auto"/>
        <w:rPr>
          <w:rFonts w:ascii="Arial" w:hAnsi="Arial" w:cs="Arial"/>
          <w:sz w:val="20"/>
          <w:szCs w:val="20"/>
        </w:rPr>
      </w:pPr>
    </w:p>
    <w:p w14:paraId="348004E2" w14:textId="77777777" w:rsidR="009F7C54" w:rsidRPr="00473501" w:rsidRDefault="0021384B" w:rsidP="006D78C8">
      <w:pPr>
        <w:spacing w:after="0" w:line="240" w:lineRule="auto"/>
        <w:rPr>
          <w:rFonts w:ascii="Arial" w:hAnsi="Arial" w:cs="Arial"/>
          <w:sz w:val="20"/>
          <w:szCs w:val="20"/>
        </w:rPr>
      </w:pPr>
      <w:r w:rsidRPr="00473501">
        <w:rPr>
          <w:rFonts w:ascii="Arial" w:hAnsi="Arial" w:cs="Arial"/>
          <w:sz w:val="20"/>
          <w:szCs w:val="20"/>
        </w:rPr>
        <w:t>OSNOVNA ŠKOLA</w:t>
      </w:r>
      <w:r w:rsidR="002C3DF8" w:rsidRPr="00473501">
        <w:rPr>
          <w:rFonts w:ascii="Arial" w:hAnsi="Arial" w:cs="Arial"/>
          <w:sz w:val="20"/>
          <w:szCs w:val="20"/>
        </w:rPr>
        <w:t xml:space="preserve"> </w:t>
      </w:r>
      <w:r w:rsidR="00185563" w:rsidRPr="00473501">
        <w:rPr>
          <w:rFonts w:ascii="Arial" w:hAnsi="Arial" w:cs="Arial"/>
          <w:sz w:val="20"/>
          <w:szCs w:val="20"/>
        </w:rPr>
        <w:t>KAŠTANJER PULA</w:t>
      </w:r>
    </w:p>
    <w:p w14:paraId="2E482400" w14:textId="77777777" w:rsidR="004B75E0" w:rsidRPr="00473501" w:rsidRDefault="00185563" w:rsidP="00185563">
      <w:pPr>
        <w:spacing w:after="0" w:line="240" w:lineRule="auto"/>
        <w:rPr>
          <w:rFonts w:ascii="Arial" w:hAnsi="Arial" w:cs="Arial"/>
          <w:sz w:val="20"/>
          <w:szCs w:val="20"/>
        </w:rPr>
      </w:pPr>
      <w:r w:rsidRPr="00473501">
        <w:rPr>
          <w:rFonts w:ascii="Arial" w:hAnsi="Arial" w:cs="Arial"/>
          <w:sz w:val="20"/>
          <w:szCs w:val="20"/>
        </w:rPr>
        <w:t>RIMSK</w:t>
      </w:r>
      <w:r w:rsidR="002750C5" w:rsidRPr="00473501">
        <w:rPr>
          <w:rFonts w:ascii="Arial" w:hAnsi="Arial" w:cs="Arial"/>
          <w:sz w:val="20"/>
          <w:szCs w:val="20"/>
        </w:rPr>
        <w:t>E</w:t>
      </w:r>
      <w:r w:rsidRPr="00473501">
        <w:rPr>
          <w:rFonts w:ascii="Arial" w:hAnsi="Arial" w:cs="Arial"/>
          <w:sz w:val="20"/>
          <w:szCs w:val="20"/>
        </w:rPr>
        <w:t xml:space="preserve"> CENTURIJACIJE 29, 52100 PULA</w:t>
      </w:r>
    </w:p>
    <w:p w14:paraId="2099DBEF" w14:textId="77777777" w:rsidR="004B75E0" w:rsidRPr="00473501" w:rsidRDefault="004B75E0" w:rsidP="00185563">
      <w:pPr>
        <w:spacing w:after="0" w:line="240" w:lineRule="auto"/>
        <w:rPr>
          <w:rFonts w:ascii="Arial" w:hAnsi="Arial" w:cs="Arial"/>
          <w:sz w:val="20"/>
          <w:szCs w:val="20"/>
        </w:rPr>
      </w:pPr>
      <w:r w:rsidRPr="00473501">
        <w:rPr>
          <w:rFonts w:ascii="Arial" w:hAnsi="Arial" w:cs="Arial"/>
          <w:sz w:val="20"/>
          <w:szCs w:val="20"/>
        </w:rPr>
        <w:t>OIB:</w:t>
      </w:r>
      <w:r w:rsidR="00185563" w:rsidRPr="00473501">
        <w:rPr>
          <w:rFonts w:ascii="Arial" w:hAnsi="Arial" w:cs="Arial"/>
          <w:sz w:val="20"/>
          <w:szCs w:val="20"/>
        </w:rPr>
        <w:t>69922596943</w:t>
      </w:r>
    </w:p>
    <w:p w14:paraId="499721B0" w14:textId="77777777" w:rsidR="001255D8" w:rsidRPr="00473501" w:rsidRDefault="001255D8" w:rsidP="006D78C8">
      <w:pPr>
        <w:spacing w:after="0" w:line="240" w:lineRule="auto"/>
        <w:rPr>
          <w:rFonts w:ascii="Arial" w:hAnsi="Arial" w:cs="Arial"/>
          <w:sz w:val="20"/>
          <w:szCs w:val="20"/>
        </w:rPr>
      </w:pPr>
    </w:p>
    <w:p w14:paraId="45F429D0" w14:textId="77777777" w:rsidR="004B75E0" w:rsidRPr="00D16BA7" w:rsidRDefault="00D16BA7" w:rsidP="00D16BA7">
      <w:pPr>
        <w:spacing w:after="0" w:line="240" w:lineRule="auto"/>
        <w:jc w:val="center"/>
        <w:rPr>
          <w:rFonts w:ascii="Arial" w:hAnsi="Arial" w:cs="Arial"/>
          <w:sz w:val="24"/>
          <w:szCs w:val="24"/>
        </w:rPr>
      </w:pPr>
      <w:r w:rsidRPr="00D16BA7">
        <w:rPr>
          <w:rFonts w:ascii="Arial" w:hAnsi="Arial" w:cs="Arial"/>
          <w:sz w:val="24"/>
          <w:szCs w:val="24"/>
        </w:rPr>
        <w:t xml:space="preserve">Na temelju članka 28. </w:t>
      </w:r>
      <w:r>
        <w:rPr>
          <w:rFonts w:ascii="Arial" w:hAnsi="Arial" w:cs="Arial"/>
          <w:sz w:val="24"/>
          <w:szCs w:val="24"/>
        </w:rPr>
        <w:t>stavaka 4. i</w:t>
      </w:r>
      <w:r w:rsidRPr="00D16BA7">
        <w:rPr>
          <w:rFonts w:ascii="Arial" w:hAnsi="Arial" w:cs="Arial"/>
          <w:sz w:val="24"/>
          <w:szCs w:val="24"/>
        </w:rPr>
        <w:t xml:space="preserve"> 5.</w:t>
      </w:r>
      <w:r w:rsidR="00004AA5" w:rsidRPr="00D16BA7">
        <w:rPr>
          <w:rFonts w:ascii="Arial" w:hAnsi="Arial" w:cs="Arial"/>
          <w:sz w:val="24"/>
          <w:szCs w:val="24"/>
        </w:rPr>
        <w:t xml:space="preserve">  Zakona o javnoj nabavi (Narodne novine</w:t>
      </w:r>
      <w:r w:rsidR="006D78C8" w:rsidRPr="00D16BA7">
        <w:rPr>
          <w:rFonts w:ascii="Arial" w:hAnsi="Arial" w:cs="Arial"/>
          <w:sz w:val="24"/>
          <w:szCs w:val="24"/>
        </w:rPr>
        <w:t>,</w:t>
      </w:r>
      <w:r w:rsidR="00004AA5" w:rsidRPr="00D16BA7">
        <w:rPr>
          <w:rFonts w:ascii="Arial" w:hAnsi="Arial" w:cs="Arial"/>
          <w:sz w:val="24"/>
          <w:szCs w:val="24"/>
        </w:rPr>
        <w:t xml:space="preserve"> broj </w:t>
      </w:r>
      <w:r w:rsidR="00903961" w:rsidRPr="00D16BA7">
        <w:rPr>
          <w:rFonts w:ascii="Arial" w:hAnsi="Arial" w:cs="Arial"/>
          <w:sz w:val="24"/>
          <w:szCs w:val="24"/>
        </w:rPr>
        <w:t>120/16)</w:t>
      </w:r>
      <w:r w:rsidR="00D94118" w:rsidRPr="00D16BA7">
        <w:rPr>
          <w:rFonts w:ascii="Arial" w:hAnsi="Arial" w:cs="Arial"/>
          <w:sz w:val="24"/>
          <w:szCs w:val="24"/>
        </w:rPr>
        <w:t xml:space="preserve">, OŠ </w:t>
      </w:r>
      <w:r w:rsidR="00174AF5" w:rsidRPr="00D16BA7">
        <w:rPr>
          <w:rFonts w:ascii="Arial" w:hAnsi="Arial" w:cs="Arial"/>
          <w:sz w:val="24"/>
          <w:szCs w:val="24"/>
        </w:rPr>
        <w:t>KAŠTANJER PULA</w:t>
      </w:r>
      <w:r w:rsidR="00D94118" w:rsidRPr="00D16BA7">
        <w:rPr>
          <w:rFonts w:ascii="Arial" w:hAnsi="Arial" w:cs="Arial"/>
          <w:sz w:val="24"/>
          <w:szCs w:val="24"/>
        </w:rPr>
        <w:t xml:space="preserve"> objavljuje:</w:t>
      </w:r>
    </w:p>
    <w:p w14:paraId="42F4F857" w14:textId="77777777" w:rsidR="00E82A70" w:rsidRPr="00D16BA7" w:rsidRDefault="00E82A70" w:rsidP="006D78C8">
      <w:pPr>
        <w:spacing w:after="0" w:line="240" w:lineRule="auto"/>
        <w:rPr>
          <w:rFonts w:ascii="Arial" w:hAnsi="Arial" w:cs="Arial"/>
          <w:sz w:val="24"/>
          <w:szCs w:val="24"/>
        </w:rPr>
      </w:pPr>
    </w:p>
    <w:p w14:paraId="4AE7EB09" w14:textId="77777777" w:rsidR="00E82A70" w:rsidRPr="00473501" w:rsidRDefault="00EA05F2" w:rsidP="00EA05F2">
      <w:pPr>
        <w:spacing w:after="0" w:line="240" w:lineRule="auto"/>
        <w:jc w:val="center"/>
        <w:rPr>
          <w:rFonts w:ascii="Arial" w:hAnsi="Arial" w:cs="Arial"/>
          <w:sz w:val="20"/>
          <w:szCs w:val="20"/>
        </w:rPr>
      </w:pPr>
      <w:r w:rsidRPr="00473501">
        <w:rPr>
          <w:rFonts w:ascii="Arial" w:hAnsi="Arial" w:cs="Arial"/>
          <w:caps/>
          <w:sz w:val="20"/>
          <w:szCs w:val="20"/>
        </w:rPr>
        <w:t>Registar ugovora o javnoj nabavi i okvirnih sporazuma</w:t>
      </w:r>
    </w:p>
    <w:p w14:paraId="3E309269" w14:textId="77777777" w:rsidR="004B75E0" w:rsidRPr="00473501" w:rsidRDefault="004B75E0" w:rsidP="00F676E3">
      <w:pPr>
        <w:spacing w:after="0" w:line="240" w:lineRule="auto"/>
        <w:rPr>
          <w:rFonts w:ascii="Arial" w:hAnsi="Arial" w:cs="Arial"/>
          <w:sz w:val="20"/>
          <w:szCs w:val="20"/>
        </w:rPr>
      </w:pPr>
    </w:p>
    <w:tbl>
      <w:tblPr>
        <w:tblStyle w:val="Reetkatablice"/>
        <w:tblpPr w:leftFromText="180" w:rightFromText="180" w:vertAnchor="page" w:horzAnchor="margin" w:tblpX="-5" w:tblpY="3013"/>
        <w:tblW w:w="5002" w:type="pct"/>
        <w:tblLayout w:type="fixed"/>
        <w:tblLook w:val="04A0" w:firstRow="1" w:lastRow="0" w:firstColumn="1" w:lastColumn="0" w:noHBand="0" w:noVBand="1"/>
      </w:tblPr>
      <w:tblGrid>
        <w:gridCol w:w="731"/>
        <w:gridCol w:w="385"/>
        <w:gridCol w:w="1108"/>
        <w:gridCol w:w="68"/>
        <w:gridCol w:w="1108"/>
        <w:gridCol w:w="1108"/>
        <w:gridCol w:w="1108"/>
        <w:gridCol w:w="1336"/>
        <w:gridCol w:w="1555"/>
        <w:gridCol w:w="994"/>
        <w:gridCol w:w="1210"/>
        <w:gridCol w:w="1210"/>
        <w:gridCol w:w="1096"/>
        <w:gridCol w:w="1302"/>
        <w:gridCol w:w="1075"/>
      </w:tblGrid>
      <w:tr w:rsidR="004A2CFA" w:rsidRPr="00473501" w14:paraId="7CC83908" w14:textId="77777777" w:rsidTr="003978F8">
        <w:trPr>
          <w:trHeight w:val="683"/>
        </w:trPr>
        <w:tc>
          <w:tcPr>
            <w:tcW w:w="362" w:type="pct"/>
            <w:gridSpan w:val="2"/>
            <w:tcBorders>
              <w:top w:val="single" w:sz="4" w:space="0" w:color="auto"/>
              <w:left w:val="single" w:sz="4" w:space="0" w:color="auto"/>
              <w:bottom w:val="single" w:sz="4" w:space="0" w:color="auto"/>
              <w:right w:val="nil"/>
            </w:tcBorders>
          </w:tcPr>
          <w:p w14:paraId="686D8D53" w14:textId="77777777" w:rsidR="004A2CFA" w:rsidRPr="00473501" w:rsidRDefault="004A2CFA" w:rsidP="003978F8">
            <w:pPr>
              <w:jc w:val="center"/>
              <w:rPr>
                <w:rFonts w:ascii="Arial" w:hAnsi="Arial" w:cs="Arial"/>
                <w:caps/>
                <w:sz w:val="20"/>
                <w:szCs w:val="20"/>
              </w:rPr>
            </w:pPr>
          </w:p>
        </w:tc>
        <w:tc>
          <w:tcPr>
            <w:tcW w:w="360" w:type="pct"/>
            <w:tcBorders>
              <w:top w:val="single" w:sz="4" w:space="0" w:color="auto"/>
              <w:left w:val="nil"/>
              <w:bottom w:val="single" w:sz="4" w:space="0" w:color="auto"/>
              <w:right w:val="nil"/>
            </w:tcBorders>
          </w:tcPr>
          <w:p w14:paraId="4DD3986C" w14:textId="77777777" w:rsidR="004A2CFA" w:rsidRPr="00473501" w:rsidRDefault="004A2CFA" w:rsidP="003978F8">
            <w:pPr>
              <w:jc w:val="center"/>
              <w:rPr>
                <w:rFonts w:ascii="Arial" w:hAnsi="Arial" w:cs="Arial"/>
                <w:caps/>
                <w:sz w:val="20"/>
                <w:szCs w:val="20"/>
              </w:rPr>
            </w:pPr>
          </w:p>
        </w:tc>
        <w:tc>
          <w:tcPr>
            <w:tcW w:w="4278" w:type="pct"/>
            <w:gridSpan w:val="12"/>
            <w:tcBorders>
              <w:top w:val="single" w:sz="4" w:space="0" w:color="auto"/>
              <w:left w:val="nil"/>
              <w:bottom w:val="single" w:sz="4" w:space="0" w:color="auto"/>
            </w:tcBorders>
            <w:vAlign w:val="center"/>
          </w:tcPr>
          <w:p w14:paraId="498B36F5" w14:textId="77777777" w:rsidR="004A2CFA" w:rsidRPr="00473501" w:rsidRDefault="004A2CFA" w:rsidP="003978F8">
            <w:pPr>
              <w:jc w:val="center"/>
              <w:rPr>
                <w:rFonts w:ascii="Arial" w:eastAsia="Times New Roman" w:hAnsi="Arial" w:cs="Arial"/>
                <w:caps/>
                <w:sz w:val="20"/>
                <w:szCs w:val="20"/>
              </w:rPr>
            </w:pPr>
            <w:r w:rsidRPr="00473501">
              <w:rPr>
                <w:rFonts w:ascii="Arial" w:hAnsi="Arial" w:cs="Arial"/>
                <w:caps/>
                <w:sz w:val="20"/>
                <w:szCs w:val="20"/>
              </w:rPr>
              <w:t xml:space="preserve">1. Registar ugovora o javnoj nabavi </w:t>
            </w:r>
          </w:p>
        </w:tc>
      </w:tr>
      <w:tr w:rsidR="004A2CFA" w:rsidRPr="00473501" w14:paraId="07A0CB6A" w14:textId="77777777" w:rsidTr="003978F8">
        <w:trPr>
          <w:trHeight w:val="1696"/>
        </w:trPr>
        <w:tc>
          <w:tcPr>
            <w:tcW w:w="237" w:type="pct"/>
            <w:vAlign w:val="center"/>
          </w:tcPr>
          <w:p w14:paraId="2840D48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Redni broj</w:t>
            </w:r>
          </w:p>
        </w:tc>
        <w:tc>
          <w:tcPr>
            <w:tcW w:w="507" w:type="pct"/>
            <w:gridSpan w:val="3"/>
            <w:vAlign w:val="center"/>
          </w:tcPr>
          <w:p w14:paraId="5A270DB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Predmet ugovora</w:t>
            </w:r>
          </w:p>
        </w:tc>
        <w:tc>
          <w:tcPr>
            <w:tcW w:w="360" w:type="pct"/>
            <w:vAlign w:val="center"/>
          </w:tcPr>
          <w:p w14:paraId="27474123" w14:textId="77777777" w:rsidR="004A2CFA" w:rsidRPr="00473501" w:rsidRDefault="007F0842" w:rsidP="003978F8">
            <w:pPr>
              <w:jc w:val="center"/>
              <w:rPr>
                <w:rFonts w:ascii="Arial" w:hAnsi="Arial" w:cs="Arial"/>
                <w:sz w:val="20"/>
                <w:szCs w:val="20"/>
              </w:rPr>
            </w:pPr>
            <w:r>
              <w:rPr>
                <w:rFonts w:ascii="Arial" w:hAnsi="Arial" w:cs="Arial"/>
                <w:sz w:val="20"/>
                <w:szCs w:val="20"/>
              </w:rPr>
              <w:t>CPV</w:t>
            </w:r>
          </w:p>
        </w:tc>
        <w:tc>
          <w:tcPr>
            <w:tcW w:w="360" w:type="pct"/>
            <w:vAlign w:val="center"/>
          </w:tcPr>
          <w:p w14:paraId="739AB301" w14:textId="77777777" w:rsidR="004A2CFA" w:rsidRPr="00473501" w:rsidRDefault="007F0842" w:rsidP="003978F8">
            <w:pPr>
              <w:jc w:val="center"/>
              <w:rPr>
                <w:rFonts w:ascii="Arial" w:hAnsi="Arial" w:cs="Arial"/>
                <w:sz w:val="20"/>
                <w:szCs w:val="20"/>
              </w:rPr>
            </w:pPr>
            <w:r>
              <w:rPr>
                <w:rFonts w:ascii="Arial" w:hAnsi="Arial" w:cs="Arial"/>
                <w:sz w:val="20"/>
                <w:szCs w:val="20"/>
              </w:rPr>
              <w:t xml:space="preserve">Oznaka </w:t>
            </w:r>
            <w:proofErr w:type="spellStart"/>
            <w:r>
              <w:rPr>
                <w:rFonts w:ascii="Arial" w:hAnsi="Arial" w:cs="Arial"/>
                <w:sz w:val="20"/>
                <w:szCs w:val="20"/>
              </w:rPr>
              <w:t>br.ugov</w:t>
            </w:r>
            <w:proofErr w:type="spellEnd"/>
            <w:r>
              <w:rPr>
                <w:rFonts w:ascii="Arial" w:hAnsi="Arial" w:cs="Arial"/>
                <w:sz w:val="20"/>
                <w:szCs w:val="20"/>
              </w:rPr>
              <w:t>.</w:t>
            </w:r>
          </w:p>
        </w:tc>
        <w:tc>
          <w:tcPr>
            <w:tcW w:w="360" w:type="pct"/>
            <w:vAlign w:val="center"/>
          </w:tcPr>
          <w:p w14:paraId="10D21EA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Broj objave i evidencijski broj nabave </w:t>
            </w:r>
          </w:p>
          <w:p w14:paraId="67EEDF15" w14:textId="77777777" w:rsidR="004A2CFA" w:rsidRPr="00473501" w:rsidRDefault="004A2CFA" w:rsidP="003978F8">
            <w:pPr>
              <w:jc w:val="center"/>
              <w:rPr>
                <w:rFonts w:ascii="Arial" w:hAnsi="Arial" w:cs="Arial"/>
                <w:sz w:val="20"/>
                <w:szCs w:val="20"/>
              </w:rPr>
            </w:pPr>
          </w:p>
        </w:tc>
        <w:tc>
          <w:tcPr>
            <w:tcW w:w="434" w:type="pct"/>
            <w:vAlign w:val="center"/>
          </w:tcPr>
          <w:p w14:paraId="51F1107B" w14:textId="77777777" w:rsidR="004A2CFA" w:rsidRPr="00473501" w:rsidRDefault="004A2CFA" w:rsidP="003978F8">
            <w:pPr>
              <w:jc w:val="center"/>
              <w:rPr>
                <w:rFonts w:ascii="Arial" w:hAnsi="Arial" w:cs="Arial"/>
                <w:sz w:val="20"/>
                <w:szCs w:val="20"/>
              </w:rPr>
            </w:pPr>
            <w:r w:rsidRPr="00473501">
              <w:rPr>
                <w:rFonts w:ascii="Arial" w:eastAsia="Times New Roman" w:hAnsi="Arial" w:cs="Arial"/>
                <w:sz w:val="20"/>
                <w:szCs w:val="20"/>
              </w:rPr>
              <w:t xml:space="preserve">Vrsta provedenog postupka </w:t>
            </w:r>
          </w:p>
        </w:tc>
        <w:tc>
          <w:tcPr>
            <w:tcW w:w="505" w:type="pct"/>
            <w:vAlign w:val="center"/>
          </w:tcPr>
          <w:p w14:paraId="28120F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Iznos sklopljenog ugovora </w:t>
            </w:r>
          </w:p>
          <w:p w14:paraId="57D96EA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[kn]</w:t>
            </w:r>
          </w:p>
        </w:tc>
        <w:tc>
          <w:tcPr>
            <w:tcW w:w="323" w:type="pct"/>
            <w:vAlign w:val="center"/>
          </w:tcPr>
          <w:p w14:paraId="4B769DDC"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 xml:space="preserve">Datum sklapanja ugovora o javnoj nabavi </w:t>
            </w:r>
          </w:p>
          <w:p w14:paraId="2092ECAC" w14:textId="77777777" w:rsidR="004A2CFA" w:rsidRPr="00473501" w:rsidRDefault="004A2CFA" w:rsidP="003978F8">
            <w:pPr>
              <w:jc w:val="center"/>
              <w:rPr>
                <w:rFonts w:ascii="Arial" w:hAnsi="Arial" w:cs="Arial"/>
                <w:sz w:val="20"/>
                <w:szCs w:val="20"/>
              </w:rPr>
            </w:pPr>
          </w:p>
        </w:tc>
        <w:tc>
          <w:tcPr>
            <w:tcW w:w="393" w:type="pct"/>
            <w:vAlign w:val="center"/>
          </w:tcPr>
          <w:p w14:paraId="3F8E3D9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Rok na koji je sklopljen </w:t>
            </w:r>
            <w:r w:rsidRPr="00473501">
              <w:rPr>
                <w:rFonts w:ascii="Arial" w:eastAsia="Times New Roman" w:hAnsi="Arial" w:cs="Arial"/>
                <w:sz w:val="20"/>
                <w:szCs w:val="20"/>
              </w:rPr>
              <w:t xml:space="preserve">ugovor o javnoj nabavi </w:t>
            </w:r>
          </w:p>
        </w:tc>
        <w:tc>
          <w:tcPr>
            <w:tcW w:w="393" w:type="pct"/>
            <w:vAlign w:val="center"/>
          </w:tcPr>
          <w:p w14:paraId="4EDE22D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Naziv ponuditelja s kojim je sklopljen ugovor o javnoj nabavi</w:t>
            </w:r>
          </w:p>
        </w:tc>
        <w:tc>
          <w:tcPr>
            <w:tcW w:w="356" w:type="pct"/>
            <w:vAlign w:val="center"/>
          </w:tcPr>
          <w:p w14:paraId="3AEBB9DF"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Konačni datum izvršenja ugovora</w:t>
            </w:r>
          </w:p>
        </w:tc>
        <w:tc>
          <w:tcPr>
            <w:tcW w:w="423" w:type="pct"/>
            <w:vAlign w:val="center"/>
          </w:tcPr>
          <w:p w14:paraId="00466E17"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 xml:space="preserve">Konačni iznos isplaćen na temelju ugovora o </w:t>
            </w:r>
          </w:p>
          <w:p w14:paraId="28FA262C"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[kn]</w:t>
            </w:r>
          </w:p>
        </w:tc>
        <w:tc>
          <w:tcPr>
            <w:tcW w:w="349" w:type="pct"/>
            <w:vAlign w:val="center"/>
          </w:tcPr>
          <w:p w14:paraId="1F973A35"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Obrazloženje ako je konačni iznos veći od ugovorenog</w:t>
            </w:r>
          </w:p>
        </w:tc>
      </w:tr>
      <w:tr w:rsidR="004A2CFA" w:rsidRPr="00473501" w14:paraId="52B57C74" w14:textId="77777777" w:rsidTr="003978F8">
        <w:trPr>
          <w:trHeight w:val="145"/>
        </w:trPr>
        <w:tc>
          <w:tcPr>
            <w:tcW w:w="237" w:type="pct"/>
            <w:vAlign w:val="center"/>
          </w:tcPr>
          <w:p w14:paraId="3EA851E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w:t>
            </w:r>
          </w:p>
        </w:tc>
        <w:tc>
          <w:tcPr>
            <w:tcW w:w="507" w:type="pct"/>
            <w:gridSpan w:val="3"/>
            <w:vAlign w:val="center"/>
          </w:tcPr>
          <w:p w14:paraId="5A5B3E8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w:t>
            </w:r>
          </w:p>
        </w:tc>
        <w:tc>
          <w:tcPr>
            <w:tcW w:w="360" w:type="pct"/>
          </w:tcPr>
          <w:p w14:paraId="797A5D36" w14:textId="77777777" w:rsidR="004A2CFA" w:rsidRPr="00473501" w:rsidRDefault="004A2CFA" w:rsidP="003978F8">
            <w:pPr>
              <w:jc w:val="center"/>
              <w:rPr>
                <w:rFonts w:ascii="Arial" w:hAnsi="Arial" w:cs="Arial"/>
                <w:sz w:val="20"/>
                <w:szCs w:val="20"/>
              </w:rPr>
            </w:pPr>
          </w:p>
        </w:tc>
        <w:tc>
          <w:tcPr>
            <w:tcW w:w="360" w:type="pct"/>
          </w:tcPr>
          <w:p w14:paraId="6656EC35" w14:textId="77777777" w:rsidR="004A2CFA" w:rsidRPr="00473501" w:rsidRDefault="004A2CFA" w:rsidP="003978F8">
            <w:pPr>
              <w:jc w:val="center"/>
              <w:rPr>
                <w:rFonts w:ascii="Arial" w:hAnsi="Arial" w:cs="Arial"/>
                <w:sz w:val="20"/>
                <w:szCs w:val="20"/>
              </w:rPr>
            </w:pPr>
          </w:p>
        </w:tc>
        <w:tc>
          <w:tcPr>
            <w:tcW w:w="360" w:type="pct"/>
            <w:vAlign w:val="center"/>
          </w:tcPr>
          <w:p w14:paraId="2FB09661"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3</w:t>
            </w:r>
          </w:p>
        </w:tc>
        <w:tc>
          <w:tcPr>
            <w:tcW w:w="434" w:type="pct"/>
            <w:vAlign w:val="center"/>
          </w:tcPr>
          <w:p w14:paraId="2485DB0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4</w:t>
            </w:r>
          </w:p>
        </w:tc>
        <w:tc>
          <w:tcPr>
            <w:tcW w:w="505" w:type="pct"/>
            <w:vAlign w:val="center"/>
          </w:tcPr>
          <w:p w14:paraId="3E2FB86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5</w:t>
            </w:r>
          </w:p>
        </w:tc>
        <w:tc>
          <w:tcPr>
            <w:tcW w:w="323" w:type="pct"/>
            <w:vAlign w:val="center"/>
          </w:tcPr>
          <w:p w14:paraId="47C2886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6</w:t>
            </w:r>
          </w:p>
        </w:tc>
        <w:tc>
          <w:tcPr>
            <w:tcW w:w="393" w:type="pct"/>
            <w:vAlign w:val="center"/>
          </w:tcPr>
          <w:p w14:paraId="0CF8E09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7</w:t>
            </w:r>
          </w:p>
        </w:tc>
        <w:tc>
          <w:tcPr>
            <w:tcW w:w="393" w:type="pct"/>
            <w:vAlign w:val="center"/>
          </w:tcPr>
          <w:p w14:paraId="42CBF72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8</w:t>
            </w:r>
          </w:p>
        </w:tc>
        <w:tc>
          <w:tcPr>
            <w:tcW w:w="356" w:type="pct"/>
            <w:vAlign w:val="center"/>
          </w:tcPr>
          <w:p w14:paraId="25D4D91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9</w:t>
            </w:r>
          </w:p>
        </w:tc>
        <w:tc>
          <w:tcPr>
            <w:tcW w:w="423" w:type="pct"/>
            <w:vAlign w:val="center"/>
          </w:tcPr>
          <w:p w14:paraId="719976A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10</w:t>
            </w:r>
          </w:p>
        </w:tc>
        <w:tc>
          <w:tcPr>
            <w:tcW w:w="349" w:type="pct"/>
            <w:vAlign w:val="center"/>
          </w:tcPr>
          <w:p w14:paraId="276B194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11</w:t>
            </w:r>
          </w:p>
        </w:tc>
      </w:tr>
      <w:tr w:rsidR="004A2CFA" w:rsidRPr="00473501" w14:paraId="45F19F61" w14:textId="77777777" w:rsidTr="003978F8">
        <w:trPr>
          <w:trHeight w:val="245"/>
        </w:trPr>
        <w:tc>
          <w:tcPr>
            <w:tcW w:w="237" w:type="pct"/>
            <w:vAlign w:val="center"/>
          </w:tcPr>
          <w:p w14:paraId="177448CF"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507" w:type="pct"/>
            <w:gridSpan w:val="3"/>
            <w:vAlign w:val="center"/>
          </w:tcPr>
          <w:p w14:paraId="6319D86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Usluga osiguranja imovine, odgovornosti i osoba</w:t>
            </w:r>
          </w:p>
        </w:tc>
        <w:tc>
          <w:tcPr>
            <w:tcW w:w="360" w:type="pct"/>
          </w:tcPr>
          <w:p w14:paraId="7190ECBE" w14:textId="77777777" w:rsidR="004A2CFA" w:rsidRPr="00473501" w:rsidRDefault="004A2CFA" w:rsidP="003978F8">
            <w:pPr>
              <w:jc w:val="center"/>
              <w:rPr>
                <w:rFonts w:ascii="Arial" w:hAnsi="Arial" w:cs="Arial"/>
                <w:sz w:val="20"/>
                <w:szCs w:val="20"/>
              </w:rPr>
            </w:pPr>
          </w:p>
        </w:tc>
        <w:tc>
          <w:tcPr>
            <w:tcW w:w="360" w:type="pct"/>
          </w:tcPr>
          <w:p w14:paraId="5FD72DBB" w14:textId="77777777" w:rsidR="004A2CFA" w:rsidRPr="00473501" w:rsidRDefault="004A2CFA" w:rsidP="003978F8">
            <w:pPr>
              <w:jc w:val="center"/>
              <w:rPr>
                <w:rFonts w:ascii="Arial" w:hAnsi="Arial" w:cs="Arial"/>
                <w:sz w:val="20"/>
                <w:szCs w:val="20"/>
              </w:rPr>
            </w:pPr>
          </w:p>
        </w:tc>
        <w:tc>
          <w:tcPr>
            <w:tcW w:w="360" w:type="pct"/>
            <w:vAlign w:val="center"/>
          </w:tcPr>
          <w:p w14:paraId="5D0250C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9/2011, E-VV</w:t>
            </w:r>
          </w:p>
        </w:tc>
        <w:tc>
          <w:tcPr>
            <w:tcW w:w="434" w:type="pct"/>
            <w:vAlign w:val="center"/>
          </w:tcPr>
          <w:p w14:paraId="3CE0AC3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123BAB5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29.564,00</w:t>
            </w:r>
          </w:p>
        </w:tc>
        <w:tc>
          <w:tcPr>
            <w:tcW w:w="323" w:type="pct"/>
            <w:vAlign w:val="center"/>
          </w:tcPr>
          <w:p w14:paraId="1629485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01.07.2015</w:t>
            </w:r>
          </w:p>
        </w:tc>
        <w:tc>
          <w:tcPr>
            <w:tcW w:w="393" w:type="pct"/>
            <w:vAlign w:val="center"/>
          </w:tcPr>
          <w:p w14:paraId="48C9886D"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76838E5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CROATIA OSIGURANJE d.d. Zagreb</w:t>
            </w:r>
          </w:p>
        </w:tc>
        <w:tc>
          <w:tcPr>
            <w:tcW w:w="356" w:type="pct"/>
            <w:vAlign w:val="center"/>
          </w:tcPr>
          <w:p w14:paraId="2FF9A502" w14:textId="77777777" w:rsidR="004A2CFA" w:rsidRPr="00473501" w:rsidRDefault="004A2CFA" w:rsidP="003978F8">
            <w:pPr>
              <w:jc w:val="center"/>
              <w:rPr>
                <w:rFonts w:ascii="Arial" w:hAnsi="Arial" w:cs="Arial"/>
                <w:sz w:val="20"/>
                <w:szCs w:val="20"/>
              </w:rPr>
            </w:pPr>
            <w:r>
              <w:rPr>
                <w:rFonts w:ascii="Arial" w:hAnsi="Arial" w:cs="Arial"/>
                <w:sz w:val="20"/>
                <w:szCs w:val="20"/>
              </w:rPr>
              <w:t>01.07.2016.</w:t>
            </w:r>
          </w:p>
        </w:tc>
        <w:tc>
          <w:tcPr>
            <w:tcW w:w="423" w:type="pct"/>
            <w:vAlign w:val="center"/>
          </w:tcPr>
          <w:p w14:paraId="173C171E" w14:textId="77777777" w:rsidR="004A2CFA" w:rsidRPr="00473501" w:rsidRDefault="004A2CFA" w:rsidP="003978F8">
            <w:pPr>
              <w:jc w:val="center"/>
              <w:rPr>
                <w:rFonts w:ascii="Arial" w:hAnsi="Arial" w:cs="Arial"/>
                <w:sz w:val="20"/>
                <w:szCs w:val="20"/>
              </w:rPr>
            </w:pPr>
            <w:r>
              <w:rPr>
                <w:rFonts w:ascii="Arial" w:hAnsi="Arial" w:cs="Arial"/>
                <w:sz w:val="20"/>
                <w:szCs w:val="20"/>
              </w:rPr>
              <w:t>29.357,00</w:t>
            </w:r>
          </w:p>
        </w:tc>
        <w:tc>
          <w:tcPr>
            <w:tcW w:w="349" w:type="pct"/>
            <w:vAlign w:val="center"/>
          </w:tcPr>
          <w:p w14:paraId="774FA81F" w14:textId="77777777" w:rsidR="004A2CFA" w:rsidRPr="00473501" w:rsidRDefault="004A2CFA" w:rsidP="003978F8">
            <w:pPr>
              <w:jc w:val="center"/>
              <w:rPr>
                <w:rFonts w:ascii="Arial" w:hAnsi="Arial" w:cs="Arial"/>
                <w:sz w:val="20"/>
                <w:szCs w:val="20"/>
              </w:rPr>
            </w:pPr>
          </w:p>
        </w:tc>
      </w:tr>
      <w:tr w:rsidR="004A2CFA" w:rsidRPr="00473501" w14:paraId="33F79BD4" w14:textId="77777777" w:rsidTr="003978F8">
        <w:trPr>
          <w:trHeight w:val="245"/>
        </w:trPr>
        <w:tc>
          <w:tcPr>
            <w:tcW w:w="237" w:type="pct"/>
            <w:vAlign w:val="center"/>
          </w:tcPr>
          <w:p w14:paraId="617C184A"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507" w:type="pct"/>
            <w:gridSpan w:val="3"/>
            <w:vAlign w:val="center"/>
          </w:tcPr>
          <w:p w14:paraId="70BCB6BB" w14:textId="77777777" w:rsidR="004A2CFA" w:rsidRPr="00473501" w:rsidRDefault="004A2CFA" w:rsidP="003978F8">
            <w:pPr>
              <w:jc w:val="center"/>
              <w:rPr>
                <w:rFonts w:ascii="Arial" w:hAnsi="Arial" w:cs="Arial"/>
                <w:sz w:val="20"/>
                <w:szCs w:val="20"/>
              </w:rPr>
            </w:pPr>
          </w:p>
          <w:p w14:paraId="12BB1AB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Isporuka lož ulja ekstra lako (LU EL EURO)</w:t>
            </w:r>
          </w:p>
        </w:tc>
        <w:tc>
          <w:tcPr>
            <w:tcW w:w="360" w:type="pct"/>
          </w:tcPr>
          <w:p w14:paraId="2EFBF4C2" w14:textId="77777777" w:rsidR="004A2CFA" w:rsidRPr="00473501" w:rsidRDefault="004A2CFA" w:rsidP="003978F8">
            <w:pPr>
              <w:jc w:val="center"/>
              <w:rPr>
                <w:rFonts w:ascii="Arial" w:hAnsi="Arial" w:cs="Arial"/>
                <w:sz w:val="20"/>
                <w:szCs w:val="20"/>
              </w:rPr>
            </w:pPr>
          </w:p>
        </w:tc>
        <w:tc>
          <w:tcPr>
            <w:tcW w:w="360" w:type="pct"/>
          </w:tcPr>
          <w:p w14:paraId="12E98501" w14:textId="77777777" w:rsidR="004A2CFA" w:rsidRPr="00473501" w:rsidRDefault="004A2CFA" w:rsidP="003978F8">
            <w:pPr>
              <w:jc w:val="center"/>
              <w:rPr>
                <w:rFonts w:ascii="Arial" w:hAnsi="Arial" w:cs="Arial"/>
                <w:sz w:val="20"/>
                <w:szCs w:val="20"/>
              </w:rPr>
            </w:pPr>
          </w:p>
        </w:tc>
        <w:tc>
          <w:tcPr>
            <w:tcW w:w="360" w:type="pct"/>
            <w:vAlign w:val="center"/>
          </w:tcPr>
          <w:p w14:paraId="23A038A1"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2/15</w:t>
            </w:r>
          </w:p>
          <w:p w14:paraId="54A933F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 S 002-0030253</w:t>
            </w:r>
          </w:p>
        </w:tc>
        <w:tc>
          <w:tcPr>
            <w:tcW w:w="434" w:type="pct"/>
            <w:vAlign w:val="center"/>
          </w:tcPr>
          <w:p w14:paraId="7A3C069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6BD4AF1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126.825,00</w:t>
            </w:r>
          </w:p>
        </w:tc>
        <w:tc>
          <w:tcPr>
            <w:tcW w:w="323" w:type="pct"/>
            <w:vAlign w:val="center"/>
          </w:tcPr>
          <w:p w14:paraId="594E951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11.12.2015.</w:t>
            </w:r>
          </w:p>
        </w:tc>
        <w:tc>
          <w:tcPr>
            <w:tcW w:w="393" w:type="pct"/>
            <w:vAlign w:val="center"/>
          </w:tcPr>
          <w:p w14:paraId="36BB98E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55E5E38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CRODUX</w:t>
            </w:r>
          </w:p>
          <w:p w14:paraId="6F56BDC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derivati dva d.o.o. Zagreb</w:t>
            </w:r>
          </w:p>
        </w:tc>
        <w:tc>
          <w:tcPr>
            <w:tcW w:w="356" w:type="pct"/>
            <w:vAlign w:val="center"/>
          </w:tcPr>
          <w:p w14:paraId="6DBB98A4" w14:textId="77777777" w:rsidR="004A2CFA" w:rsidRPr="00473501" w:rsidRDefault="004A2CFA" w:rsidP="003978F8">
            <w:pPr>
              <w:jc w:val="center"/>
              <w:rPr>
                <w:rFonts w:ascii="Arial" w:hAnsi="Arial" w:cs="Arial"/>
                <w:sz w:val="20"/>
                <w:szCs w:val="20"/>
              </w:rPr>
            </w:pPr>
            <w:r>
              <w:rPr>
                <w:rFonts w:ascii="Arial" w:hAnsi="Arial" w:cs="Arial"/>
                <w:sz w:val="20"/>
                <w:szCs w:val="20"/>
              </w:rPr>
              <w:t>11.12.2016.</w:t>
            </w:r>
            <w:r>
              <w:rPr>
                <w:rFonts w:ascii="SourceSansPro" w:hAnsi="SourceSansPro" w:cs="Arial"/>
                <w:color w:val="333333"/>
              </w:rPr>
              <w:t xml:space="preserve"> </w:t>
            </w:r>
          </w:p>
        </w:tc>
        <w:tc>
          <w:tcPr>
            <w:tcW w:w="423" w:type="pct"/>
            <w:vAlign w:val="center"/>
          </w:tcPr>
          <w:p w14:paraId="50DBB680" w14:textId="77777777" w:rsidR="004A2CFA" w:rsidRPr="00473501" w:rsidRDefault="004A2CFA" w:rsidP="003978F8">
            <w:pPr>
              <w:jc w:val="center"/>
              <w:rPr>
                <w:rFonts w:ascii="Arial" w:hAnsi="Arial" w:cs="Arial"/>
                <w:sz w:val="20"/>
                <w:szCs w:val="20"/>
              </w:rPr>
            </w:pPr>
            <w:r>
              <w:rPr>
                <w:rFonts w:ascii="Arial" w:hAnsi="Arial" w:cs="Arial"/>
                <w:sz w:val="20"/>
                <w:szCs w:val="20"/>
              </w:rPr>
              <w:t>48.653,36</w:t>
            </w:r>
          </w:p>
        </w:tc>
        <w:tc>
          <w:tcPr>
            <w:tcW w:w="349" w:type="pct"/>
            <w:vAlign w:val="center"/>
          </w:tcPr>
          <w:p w14:paraId="17F52E22" w14:textId="77777777" w:rsidR="004A2CFA" w:rsidRPr="00473501" w:rsidRDefault="004A2CFA" w:rsidP="003978F8">
            <w:pPr>
              <w:jc w:val="center"/>
              <w:rPr>
                <w:rFonts w:ascii="Arial" w:hAnsi="Arial" w:cs="Arial"/>
                <w:sz w:val="20"/>
                <w:szCs w:val="20"/>
              </w:rPr>
            </w:pPr>
          </w:p>
        </w:tc>
      </w:tr>
      <w:tr w:rsidR="004A2CFA" w:rsidRPr="00473501" w14:paraId="0CAE39CA" w14:textId="77777777" w:rsidTr="003978F8">
        <w:trPr>
          <w:trHeight w:val="245"/>
        </w:trPr>
        <w:tc>
          <w:tcPr>
            <w:tcW w:w="237" w:type="pct"/>
            <w:vAlign w:val="center"/>
          </w:tcPr>
          <w:p w14:paraId="3D21E6D0"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507" w:type="pct"/>
            <w:gridSpan w:val="3"/>
            <w:vAlign w:val="center"/>
          </w:tcPr>
          <w:p w14:paraId="58A08863" w14:textId="77777777" w:rsidR="004A2CFA" w:rsidRPr="00473501" w:rsidRDefault="004A2CFA" w:rsidP="003978F8">
            <w:pPr>
              <w:jc w:val="center"/>
              <w:rPr>
                <w:rFonts w:ascii="Arial" w:hAnsi="Arial" w:cs="Arial"/>
                <w:sz w:val="20"/>
                <w:szCs w:val="20"/>
              </w:rPr>
            </w:pPr>
          </w:p>
          <w:p w14:paraId="219D1B1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krušnih proizvoda, svježih peciva i kolača</w:t>
            </w:r>
          </w:p>
        </w:tc>
        <w:tc>
          <w:tcPr>
            <w:tcW w:w="360" w:type="pct"/>
          </w:tcPr>
          <w:p w14:paraId="232585D2" w14:textId="77777777" w:rsidR="004A2CFA" w:rsidRPr="00473501" w:rsidRDefault="004A2CFA" w:rsidP="003978F8">
            <w:pPr>
              <w:jc w:val="center"/>
              <w:rPr>
                <w:rFonts w:ascii="Arial" w:hAnsi="Arial" w:cs="Arial"/>
                <w:sz w:val="20"/>
                <w:szCs w:val="20"/>
              </w:rPr>
            </w:pPr>
          </w:p>
        </w:tc>
        <w:tc>
          <w:tcPr>
            <w:tcW w:w="360" w:type="pct"/>
          </w:tcPr>
          <w:p w14:paraId="718B86CD" w14:textId="77777777" w:rsidR="004A2CFA" w:rsidRPr="00473501" w:rsidRDefault="004A2CFA" w:rsidP="003978F8">
            <w:pPr>
              <w:jc w:val="center"/>
              <w:rPr>
                <w:rFonts w:ascii="Arial" w:hAnsi="Arial" w:cs="Arial"/>
                <w:sz w:val="20"/>
                <w:szCs w:val="20"/>
              </w:rPr>
            </w:pPr>
          </w:p>
        </w:tc>
        <w:tc>
          <w:tcPr>
            <w:tcW w:w="360" w:type="pct"/>
            <w:vAlign w:val="center"/>
          </w:tcPr>
          <w:p w14:paraId="10BF6B8C" w14:textId="77777777" w:rsidR="004A2CFA" w:rsidRPr="00473501" w:rsidRDefault="004A2CFA" w:rsidP="003978F8">
            <w:pPr>
              <w:jc w:val="center"/>
              <w:rPr>
                <w:rFonts w:ascii="Arial" w:hAnsi="Arial" w:cs="Arial"/>
                <w:sz w:val="20"/>
                <w:szCs w:val="20"/>
              </w:rPr>
            </w:pPr>
          </w:p>
          <w:p w14:paraId="1A8DA41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5/15</w:t>
            </w:r>
          </w:p>
          <w:p w14:paraId="46DDC69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 S 002-  0038696</w:t>
            </w:r>
          </w:p>
        </w:tc>
        <w:tc>
          <w:tcPr>
            <w:tcW w:w="434" w:type="pct"/>
            <w:vAlign w:val="center"/>
          </w:tcPr>
          <w:p w14:paraId="4518C22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61DD6BEB" w14:textId="77777777" w:rsidR="004A2CFA" w:rsidRPr="00473501" w:rsidRDefault="004A2CFA" w:rsidP="003978F8">
            <w:pPr>
              <w:jc w:val="center"/>
              <w:rPr>
                <w:rFonts w:ascii="Arial" w:hAnsi="Arial" w:cs="Arial"/>
                <w:sz w:val="20"/>
                <w:szCs w:val="20"/>
              </w:rPr>
            </w:pPr>
          </w:p>
          <w:p w14:paraId="06820C16" w14:textId="77777777" w:rsidR="004A2CFA" w:rsidRPr="00473501" w:rsidRDefault="004A2CFA" w:rsidP="003978F8">
            <w:pPr>
              <w:jc w:val="center"/>
              <w:rPr>
                <w:rFonts w:ascii="Arial" w:hAnsi="Arial" w:cs="Arial"/>
                <w:sz w:val="20"/>
                <w:szCs w:val="20"/>
              </w:rPr>
            </w:pPr>
          </w:p>
          <w:p w14:paraId="4616692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32.792,00</w:t>
            </w:r>
          </w:p>
        </w:tc>
        <w:tc>
          <w:tcPr>
            <w:tcW w:w="323" w:type="pct"/>
            <w:vAlign w:val="center"/>
          </w:tcPr>
          <w:p w14:paraId="64CDE49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w:t>
            </w:r>
            <w:r>
              <w:rPr>
                <w:rFonts w:ascii="Arial" w:hAnsi="Arial" w:cs="Arial"/>
                <w:sz w:val="20"/>
                <w:szCs w:val="20"/>
              </w:rPr>
              <w:t>8</w:t>
            </w:r>
            <w:r w:rsidRPr="00473501">
              <w:rPr>
                <w:rFonts w:ascii="Arial" w:hAnsi="Arial" w:cs="Arial"/>
                <w:sz w:val="20"/>
                <w:szCs w:val="20"/>
              </w:rPr>
              <w:t>.02.2016.</w:t>
            </w:r>
          </w:p>
        </w:tc>
        <w:tc>
          <w:tcPr>
            <w:tcW w:w="393" w:type="pct"/>
            <w:vAlign w:val="center"/>
          </w:tcPr>
          <w:p w14:paraId="49C7A8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0B881A0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MARYMAT d.o.o., Bunarska 29,</w:t>
            </w:r>
          </w:p>
          <w:p w14:paraId="7F5C383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Pula</w:t>
            </w:r>
          </w:p>
        </w:tc>
        <w:tc>
          <w:tcPr>
            <w:tcW w:w="356" w:type="pct"/>
            <w:vAlign w:val="center"/>
          </w:tcPr>
          <w:p w14:paraId="0FE496FB" w14:textId="77777777" w:rsidR="004A2CFA" w:rsidRPr="00473501" w:rsidRDefault="004A2CFA" w:rsidP="003978F8">
            <w:pPr>
              <w:jc w:val="center"/>
              <w:rPr>
                <w:rFonts w:ascii="Arial" w:hAnsi="Arial" w:cs="Arial"/>
                <w:sz w:val="20"/>
                <w:szCs w:val="20"/>
              </w:rPr>
            </w:pPr>
            <w:r>
              <w:rPr>
                <w:rFonts w:ascii="Arial" w:hAnsi="Arial" w:cs="Arial"/>
                <w:sz w:val="20"/>
                <w:szCs w:val="20"/>
              </w:rPr>
              <w:t>08.02.2017.</w:t>
            </w:r>
          </w:p>
        </w:tc>
        <w:tc>
          <w:tcPr>
            <w:tcW w:w="423" w:type="pct"/>
            <w:vAlign w:val="center"/>
          </w:tcPr>
          <w:p w14:paraId="4F80D34E" w14:textId="77777777" w:rsidR="004A2CFA" w:rsidRPr="00473501" w:rsidRDefault="004A2CFA" w:rsidP="003978F8">
            <w:pPr>
              <w:jc w:val="center"/>
              <w:rPr>
                <w:rFonts w:ascii="Arial" w:hAnsi="Arial" w:cs="Arial"/>
                <w:sz w:val="20"/>
                <w:szCs w:val="20"/>
              </w:rPr>
            </w:pPr>
            <w:r>
              <w:rPr>
                <w:rFonts w:ascii="Arial" w:hAnsi="Arial" w:cs="Arial"/>
                <w:sz w:val="20"/>
                <w:szCs w:val="20"/>
              </w:rPr>
              <w:t>22.216,74</w:t>
            </w:r>
          </w:p>
        </w:tc>
        <w:tc>
          <w:tcPr>
            <w:tcW w:w="349" w:type="pct"/>
            <w:vAlign w:val="center"/>
          </w:tcPr>
          <w:p w14:paraId="1C37330D" w14:textId="77777777" w:rsidR="004A2CFA" w:rsidRPr="00473501" w:rsidRDefault="004A2CFA" w:rsidP="003978F8">
            <w:pPr>
              <w:jc w:val="center"/>
              <w:rPr>
                <w:rFonts w:ascii="Arial" w:hAnsi="Arial" w:cs="Arial"/>
                <w:sz w:val="20"/>
                <w:szCs w:val="20"/>
              </w:rPr>
            </w:pPr>
          </w:p>
        </w:tc>
      </w:tr>
      <w:tr w:rsidR="004A2CFA" w:rsidRPr="00473501" w14:paraId="57F1EE26" w14:textId="77777777" w:rsidTr="003978F8">
        <w:trPr>
          <w:trHeight w:val="245"/>
        </w:trPr>
        <w:tc>
          <w:tcPr>
            <w:tcW w:w="237" w:type="pct"/>
            <w:vAlign w:val="center"/>
          </w:tcPr>
          <w:p w14:paraId="12EBB97A"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507" w:type="pct"/>
            <w:gridSpan w:val="3"/>
            <w:vAlign w:val="center"/>
          </w:tcPr>
          <w:p w14:paraId="78372E8C" w14:textId="77777777" w:rsidR="004A2CFA" w:rsidRPr="00473501" w:rsidRDefault="004A2CFA" w:rsidP="003978F8">
            <w:pPr>
              <w:jc w:val="center"/>
              <w:rPr>
                <w:rFonts w:ascii="Arial" w:hAnsi="Arial" w:cs="Arial"/>
                <w:sz w:val="20"/>
                <w:szCs w:val="20"/>
              </w:rPr>
            </w:pPr>
          </w:p>
          <w:p w14:paraId="780197A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mliječnih    proizvoda</w:t>
            </w:r>
          </w:p>
        </w:tc>
        <w:tc>
          <w:tcPr>
            <w:tcW w:w="360" w:type="pct"/>
          </w:tcPr>
          <w:p w14:paraId="70241053" w14:textId="77777777" w:rsidR="004A2CFA" w:rsidRPr="00473501" w:rsidRDefault="004A2CFA" w:rsidP="003978F8">
            <w:pPr>
              <w:jc w:val="center"/>
              <w:rPr>
                <w:rFonts w:ascii="Arial" w:hAnsi="Arial" w:cs="Arial"/>
                <w:sz w:val="20"/>
                <w:szCs w:val="20"/>
              </w:rPr>
            </w:pPr>
          </w:p>
        </w:tc>
        <w:tc>
          <w:tcPr>
            <w:tcW w:w="360" w:type="pct"/>
          </w:tcPr>
          <w:p w14:paraId="32932994" w14:textId="77777777" w:rsidR="004A2CFA" w:rsidRPr="00473501" w:rsidRDefault="004A2CFA" w:rsidP="003978F8">
            <w:pPr>
              <w:jc w:val="center"/>
              <w:rPr>
                <w:rFonts w:ascii="Arial" w:hAnsi="Arial" w:cs="Arial"/>
                <w:sz w:val="20"/>
                <w:szCs w:val="20"/>
              </w:rPr>
            </w:pPr>
          </w:p>
        </w:tc>
        <w:tc>
          <w:tcPr>
            <w:tcW w:w="360" w:type="pct"/>
            <w:vAlign w:val="center"/>
          </w:tcPr>
          <w:p w14:paraId="52AEDC1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6/15</w:t>
            </w:r>
          </w:p>
          <w:p w14:paraId="193F646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2015/S 002 0038696</w:t>
            </w:r>
          </w:p>
        </w:tc>
        <w:tc>
          <w:tcPr>
            <w:tcW w:w="434" w:type="pct"/>
            <w:vAlign w:val="center"/>
          </w:tcPr>
          <w:p w14:paraId="2FFCC1A1"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0E9D0606" w14:textId="77777777" w:rsidR="004A2CFA" w:rsidRPr="00473501" w:rsidRDefault="004A2CFA" w:rsidP="003978F8">
            <w:pPr>
              <w:jc w:val="center"/>
              <w:rPr>
                <w:rFonts w:ascii="Arial" w:hAnsi="Arial" w:cs="Arial"/>
                <w:sz w:val="20"/>
                <w:szCs w:val="20"/>
              </w:rPr>
            </w:pPr>
          </w:p>
          <w:p w14:paraId="38FCC110" w14:textId="77777777" w:rsidR="004A2CFA" w:rsidRPr="00473501" w:rsidRDefault="004A2CFA" w:rsidP="003978F8">
            <w:pPr>
              <w:jc w:val="center"/>
              <w:rPr>
                <w:rFonts w:ascii="Arial" w:hAnsi="Arial" w:cs="Arial"/>
                <w:sz w:val="20"/>
                <w:szCs w:val="20"/>
              </w:rPr>
            </w:pPr>
          </w:p>
          <w:p w14:paraId="538755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37.502,00</w:t>
            </w:r>
          </w:p>
        </w:tc>
        <w:tc>
          <w:tcPr>
            <w:tcW w:w="323" w:type="pct"/>
            <w:vAlign w:val="center"/>
          </w:tcPr>
          <w:p w14:paraId="09D7F16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09.02.2016.</w:t>
            </w:r>
          </w:p>
        </w:tc>
        <w:tc>
          <w:tcPr>
            <w:tcW w:w="393" w:type="pct"/>
            <w:vAlign w:val="center"/>
          </w:tcPr>
          <w:p w14:paraId="3C54D00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1CBDDE63" w14:textId="77777777" w:rsidR="004A2CFA" w:rsidRPr="00473501" w:rsidRDefault="004A2CFA" w:rsidP="003978F8">
            <w:pPr>
              <w:jc w:val="center"/>
              <w:rPr>
                <w:rFonts w:ascii="Arial" w:hAnsi="Arial" w:cs="Arial"/>
                <w:sz w:val="20"/>
                <w:szCs w:val="20"/>
              </w:rPr>
            </w:pPr>
          </w:p>
          <w:p w14:paraId="3B092BC5" w14:textId="77777777" w:rsidR="004A2CFA" w:rsidRPr="00473501" w:rsidRDefault="004A2CFA" w:rsidP="003978F8">
            <w:pPr>
              <w:jc w:val="center"/>
              <w:rPr>
                <w:rFonts w:ascii="Arial" w:hAnsi="Arial" w:cs="Arial"/>
                <w:sz w:val="20"/>
                <w:szCs w:val="20"/>
              </w:rPr>
            </w:pPr>
          </w:p>
          <w:p w14:paraId="69E0FA0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VINDIJA d.d., Varaždin</w:t>
            </w:r>
          </w:p>
        </w:tc>
        <w:tc>
          <w:tcPr>
            <w:tcW w:w="356" w:type="pct"/>
            <w:vAlign w:val="center"/>
          </w:tcPr>
          <w:p w14:paraId="76E5F4F3" w14:textId="77777777" w:rsidR="004A2CFA" w:rsidRPr="00473501" w:rsidRDefault="004A2CFA" w:rsidP="003978F8">
            <w:pPr>
              <w:jc w:val="center"/>
              <w:rPr>
                <w:rFonts w:ascii="Arial" w:hAnsi="Arial" w:cs="Arial"/>
                <w:sz w:val="20"/>
                <w:szCs w:val="20"/>
              </w:rPr>
            </w:pPr>
            <w:r>
              <w:rPr>
                <w:rFonts w:ascii="Arial" w:hAnsi="Arial" w:cs="Arial"/>
                <w:sz w:val="20"/>
                <w:szCs w:val="20"/>
              </w:rPr>
              <w:t>09.02.2017.</w:t>
            </w:r>
          </w:p>
        </w:tc>
        <w:tc>
          <w:tcPr>
            <w:tcW w:w="423" w:type="pct"/>
            <w:vAlign w:val="center"/>
          </w:tcPr>
          <w:p w14:paraId="6EF316DE" w14:textId="77777777" w:rsidR="004A2CFA" w:rsidRPr="00473501" w:rsidRDefault="004A2CFA" w:rsidP="003978F8">
            <w:pPr>
              <w:jc w:val="center"/>
              <w:rPr>
                <w:rFonts w:ascii="Arial" w:hAnsi="Arial" w:cs="Arial"/>
                <w:sz w:val="20"/>
                <w:szCs w:val="20"/>
              </w:rPr>
            </w:pPr>
            <w:r>
              <w:rPr>
                <w:rFonts w:ascii="Arial" w:hAnsi="Arial" w:cs="Arial"/>
                <w:sz w:val="20"/>
                <w:szCs w:val="20"/>
              </w:rPr>
              <w:t>25.030,77</w:t>
            </w:r>
          </w:p>
        </w:tc>
        <w:tc>
          <w:tcPr>
            <w:tcW w:w="349" w:type="pct"/>
            <w:vAlign w:val="center"/>
          </w:tcPr>
          <w:p w14:paraId="7EC147F1" w14:textId="77777777" w:rsidR="004A2CFA" w:rsidRPr="00473501" w:rsidRDefault="004A2CFA" w:rsidP="003978F8">
            <w:pPr>
              <w:jc w:val="center"/>
              <w:rPr>
                <w:rFonts w:ascii="Arial" w:hAnsi="Arial" w:cs="Arial"/>
                <w:sz w:val="20"/>
                <w:szCs w:val="20"/>
              </w:rPr>
            </w:pPr>
          </w:p>
        </w:tc>
      </w:tr>
      <w:tr w:rsidR="004A2CFA" w:rsidRPr="00473501" w14:paraId="2FBFEE08" w14:textId="77777777" w:rsidTr="003978F8">
        <w:trPr>
          <w:trHeight w:val="245"/>
        </w:trPr>
        <w:tc>
          <w:tcPr>
            <w:tcW w:w="237" w:type="pct"/>
            <w:vAlign w:val="center"/>
          </w:tcPr>
          <w:p w14:paraId="7749FC8C"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507" w:type="pct"/>
            <w:gridSpan w:val="3"/>
            <w:vAlign w:val="center"/>
          </w:tcPr>
          <w:p w14:paraId="6C6A716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svježeg voća i povrća</w:t>
            </w:r>
          </w:p>
        </w:tc>
        <w:tc>
          <w:tcPr>
            <w:tcW w:w="360" w:type="pct"/>
          </w:tcPr>
          <w:p w14:paraId="4A8D8802" w14:textId="77777777" w:rsidR="004A2CFA" w:rsidRPr="00473501" w:rsidRDefault="004A2CFA" w:rsidP="003978F8">
            <w:pPr>
              <w:jc w:val="center"/>
              <w:rPr>
                <w:rFonts w:ascii="Arial" w:hAnsi="Arial" w:cs="Arial"/>
                <w:sz w:val="20"/>
                <w:szCs w:val="20"/>
              </w:rPr>
            </w:pPr>
          </w:p>
        </w:tc>
        <w:tc>
          <w:tcPr>
            <w:tcW w:w="360" w:type="pct"/>
          </w:tcPr>
          <w:p w14:paraId="32A79DDA" w14:textId="77777777" w:rsidR="004A2CFA" w:rsidRPr="00473501" w:rsidRDefault="004A2CFA" w:rsidP="003978F8">
            <w:pPr>
              <w:jc w:val="center"/>
              <w:rPr>
                <w:rFonts w:ascii="Arial" w:hAnsi="Arial" w:cs="Arial"/>
                <w:sz w:val="20"/>
                <w:szCs w:val="20"/>
              </w:rPr>
            </w:pPr>
          </w:p>
        </w:tc>
        <w:tc>
          <w:tcPr>
            <w:tcW w:w="360" w:type="pct"/>
            <w:vAlign w:val="center"/>
          </w:tcPr>
          <w:p w14:paraId="635F87F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7/15</w:t>
            </w:r>
          </w:p>
          <w:p w14:paraId="62EFEB6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2015/S 002-0039898</w:t>
            </w:r>
          </w:p>
        </w:tc>
        <w:tc>
          <w:tcPr>
            <w:tcW w:w="434" w:type="pct"/>
            <w:vAlign w:val="center"/>
          </w:tcPr>
          <w:p w14:paraId="292735C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6047A95A" w14:textId="77777777" w:rsidR="004A2CFA" w:rsidRPr="00473501" w:rsidRDefault="004A2CFA" w:rsidP="003978F8">
            <w:pPr>
              <w:rPr>
                <w:rFonts w:ascii="Arial" w:hAnsi="Arial" w:cs="Arial"/>
                <w:sz w:val="20"/>
                <w:szCs w:val="20"/>
              </w:rPr>
            </w:pPr>
            <w:r>
              <w:rPr>
                <w:rFonts w:ascii="Arial" w:hAnsi="Arial" w:cs="Arial"/>
                <w:sz w:val="20"/>
                <w:szCs w:val="20"/>
              </w:rPr>
              <w:t xml:space="preserve">        </w:t>
            </w:r>
            <w:r w:rsidRPr="00473501">
              <w:rPr>
                <w:rFonts w:ascii="Arial" w:hAnsi="Arial" w:cs="Arial"/>
                <w:sz w:val="20"/>
                <w:szCs w:val="20"/>
              </w:rPr>
              <w:t>8.384,00</w:t>
            </w:r>
          </w:p>
        </w:tc>
        <w:tc>
          <w:tcPr>
            <w:tcW w:w="323" w:type="pct"/>
            <w:vAlign w:val="center"/>
          </w:tcPr>
          <w:p w14:paraId="3838BE2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09.02.2016.</w:t>
            </w:r>
          </w:p>
        </w:tc>
        <w:tc>
          <w:tcPr>
            <w:tcW w:w="393" w:type="pct"/>
            <w:vAlign w:val="center"/>
          </w:tcPr>
          <w:p w14:paraId="73E3E3E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08AB6A9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vAlign w:val="center"/>
          </w:tcPr>
          <w:p w14:paraId="3325E460" w14:textId="77777777" w:rsidR="004A2CFA" w:rsidRPr="00473501" w:rsidRDefault="004A2CFA" w:rsidP="003978F8">
            <w:pPr>
              <w:jc w:val="center"/>
              <w:rPr>
                <w:rFonts w:ascii="Arial" w:hAnsi="Arial" w:cs="Arial"/>
                <w:sz w:val="20"/>
                <w:szCs w:val="20"/>
              </w:rPr>
            </w:pPr>
            <w:r>
              <w:rPr>
                <w:rFonts w:ascii="Arial" w:hAnsi="Arial" w:cs="Arial"/>
                <w:sz w:val="20"/>
                <w:szCs w:val="20"/>
              </w:rPr>
              <w:t>09.02.2017.</w:t>
            </w:r>
          </w:p>
        </w:tc>
        <w:tc>
          <w:tcPr>
            <w:tcW w:w="423" w:type="pct"/>
            <w:vAlign w:val="center"/>
          </w:tcPr>
          <w:p w14:paraId="4FB6FA76" w14:textId="77777777" w:rsidR="004A2CFA" w:rsidRPr="00473501" w:rsidRDefault="004A2CFA" w:rsidP="003978F8">
            <w:pPr>
              <w:jc w:val="center"/>
              <w:rPr>
                <w:rFonts w:ascii="Arial" w:hAnsi="Arial" w:cs="Arial"/>
                <w:sz w:val="20"/>
                <w:szCs w:val="20"/>
              </w:rPr>
            </w:pPr>
            <w:r>
              <w:rPr>
                <w:rFonts w:ascii="Arial" w:hAnsi="Arial" w:cs="Arial"/>
                <w:sz w:val="20"/>
                <w:szCs w:val="20"/>
              </w:rPr>
              <w:t>2.978,73</w:t>
            </w:r>
          </w:p>
        </w:tc>
        <w:tc>
          <w:tcPr>
            <w:tcW w:w="349" w:type="pct"/>
            <w:vAlign w:val="center"/>
          </w:tcPr>
          <w:p w14:paraId="39B35490" w14:textId="77777777" w:rsidR="004A2CFA" w:rsidRPr="00473501" w:rsidRDefault="004A2CFA" w:rsidP="003978F8">
            <w:pPr>
              <w:jc w:val="center"/>
              <w:rPr>
                <w:rFonts w:ascii="Arial" w:hAnsi="Arial" w:cs="Arial"/>
                <w:sz w:val="20"/>
                <w:szCs w:val="20"/>
              </w:rPr>
            </w:pPr>
          </w:p>
        </w:tc>
      </w:tr>
      <w:tr w:rsidR="004A2CFA" w:rsidRPr="00473501" w14:paraId="5D0B1470" w14:textId="77777777" w:rsidTr="003978F8">
        <w:trPr>
          <w:trHeight w:val="245"/>
        </w:trPr>
        <w:tc>
          <w:tcPr>
            <w:tcW w:w="237" w:type="pct"/>
            <w:vAlign w:val="center"/>
          </w:tcPr>
          <w:p w14:paraId="711B7AF3"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507" w:type="pct"/>
            <w:gridSpan w:val="3"/>
            <w:vAlign w:val="center"/>
          </w:tcPr>
          <w:p w14:paraId="4648B88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Nabava hrane, pića i srodnih proizvoda </w:t>
            </w:r>
          </w:p>
        </w:tc>
        <w:tc>
          <w:tcPr>
            <w:tcW w:w="360" w:type="pct"/>
          </w:tcPr>
          <w:p w14:paraId="6EDB335B" w14:textId="77777777" w:rsidR="004A2CFA" w:rsidRPr="00473501" w:rsidRDefault="004A2CFA" w:rsidP="003978F8">
            <w:pPr>
              <w:jc w:val="center"/>
              <w:rPr>
                <w:rFonts w:ascii="Arial" w:hAnsi="Arial" w:cs="Arial"/>
                <w:sz w:val="20"/>
                <w:szCs w:val="20"/>
              </w:rPr>
            </w:pPr>
          </w:p>
        </w:tc>
        <w:tc>
          <w:tcPr>
            <w:tcW w:w="360" w:type="pct"/>
          </w:tcPr>
          <w:p w14:paraId="6A4E2BFB" w14:textId="77777777" w:rsidR="004A2CFA" w:rsidRPr="00473501" w:rsidRDefault="004A2CFA" w:rsidP="003978F8">
            <w:pPr>
              <w:jc w:val="center"/>
              <w:rPr>
                <w:rFonts w:ascii="Arial" w:hAnsi="Arial" w:cs="Arial"/>
                <w:sz w:val="20"/>
                <w:szCs w:val="20"/>
              </w:rPr>
            </w:pPr>
          </w:p>
        </w:tc>
        <w:tc>
          <w:tcPr>
            <w:tcW w:w="360" w:type="pct"/>
            <w:vAlign w:val="center"/>
          </w:tcPr>
          <w:p w14:paraId="53FA3B3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4/16</w:t>
            </w:r>
          </w:p>
          <w:p w14:paraId="41BD75B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002-0007511</w:t>
            </w:r>
          </w:p>
        </w:tc>
        <w:tc>
          <w:tcPr>
            <w:tcW w:w="434" w:type="pct"/>
            <w:vAlign w:val="center"/>
          </w:tcPr>
          <w:p w14:paraId="1C596F5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2E11BE4A"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51.130,00</w:t>
            </w:r>
          </w:p>
          <w:p w14:paraId="79BDFA9D"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68.252,00</w:t>
            </w:r>
          </w:p>
        </w:tc>
        <w:tc>
          <w:tcPr>
            <w:tcW w:w="323" w:type="pct"/>
            <w:vAlign w:val="center"/>
          </w:tcPr>
          <w:p w14:paraId="0844622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13.05.2016.</w:t>
            </w:r>
          </w:p>
        </w:tc>
        <w:tc>
          <w:tcPr>
            <w:tcW w:w="393" w:type="pct"/>
            <w:vAlign w:val="center"/>
          </w:tcPr>
          <w:p w14:paraId="42765B9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51A49F7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VELPRO-CENTAR d.o.o., M. Čavića 1, Zagreb</w:t>
            </w:r>
          </w:p>
          <w:p w14:paraId="3387BDB4" w14:textId="77777777" w:rsidR="004A2CFA" w:rsidRPr="00473501" w:rsidRDefault="004A2CFA" w:rsidP="003978F8">
            <w:pPr>
              <w:jc w:val="center"/>
              <w:rPr>
                <w:rFonts w:ascii="Arial" w:hAnsi="Arial" w:cs="Arial"/>
                <w:sz w:val="20"/>
                <w:szCs w:val="20"/>
              </w:rPr>
            </w:pPr>
          </w:p>
        </w:tc>
        <w:tc>
          <w:tcPr>
            <w:tcW w:w="356" w:type="pct"/>
            <w:vAlign w:val="center"/>
          </w:tcPr>
          <w:p w14:paraId="798571D0" w14:textId="77777777" w:rsidR="004A2CFA" w:rsidRPr="00473501" w:rsidRDefault="004A2CFA" w:rsidP="003978F8">
            <w:pPr>
              <w:jc w:val="center"/>
              <w:rPr>
                <w:rFonts w:ascii="Arial" w:hAnsi="Arial" w:cs="Arial"/>
                <w:sz w:val="20"/>
                <w:szCs w:val="20"/>
              </w:rPr>
            </w:pPr>
            <w:r>
              <w:rPr>
                <w:rFonts w:ascii="Arial" w:hAnsi="Arial" w:cs="Arial"/>
                <w:sz w:val="20"/>
                <w:szCs w:val="20"/>
              </w:rPr>
              <w:t>12.05.2017.</w:t>
            </w:r>
          </w:p>
        </w:tc>
        <w:tc>
          <w:tcPr>
            <w:tcW w:w="423" w:type="pct"/>
            <w:vAlign w:val="center"/>
          </w:tcPr>
          <w:p w14:paraId="0F6C2716" w14:textId="77777777" w:rsidR="004A2CFA" w:rsidRPr="00473501" w:rsidRDefault="004A2CFA" w:rsidP="003978F8">
            <w:pPr>
              <w:jc w:val="center"/>
              <w:rPr>
                <w:rFonts w:ascii="Arial" w:hAnsi="Arial" w:cs="Arial"/>
                <w:sz w:val="20"/>
                <w:szCs w:val="20"/>
              </w:rPr>
            </w:pPr>
            <w:r>
              <w:rPr>
                <w:rFonts w:ascii="Arial" w:hAnsi="Arial" w:cs="Arial"/>
                <w:sz w:val="20"/>
                <w:szCs w:val="20"/>
              </w:rPr>
              <w:t>21.837,81</w:t>
            </w:r>
          </w:p>
        </w:tc>
        <w:tc>
          <w:tcPr>
            <w:tcW w:w="349" w:type="pct"/>
            <w:vAlign w:val="center"/>
          </w:tcPr>
          <w:p w14:paraId="43242779" w14:textId="77777777" w:rsidR="004A2CFA" w:rsidRPr="00473501" w:rsidRDefault="004A2CFA" w:rsidP="003978F8">
            <w:pPr>
              <w:jc w:val="center"/>
              <w:rPr>
                <w:rFonts w:ascii="Arial" w:hAnsi="Arial" w:cs="Arial"/>
                <w:sz w:val="20"/>
                <w:szCs w:val="20"/>
              </w:rPr>
            </w:pPr>
          </w:p>
        </w:tc>
      </w:tr>
      <w:tr w:rsidR="004A2CFA" w:rsidRPr="00473501" w14:paraId="43E9C720" w14:textId="77777777" w:rsidTr="003978F8">
        <w:trPr>
          <w:trHeight w:val="260"/>
        </w:trPr>
        <w:tc>
          <w:tcPr>
            <w:tcW w:w="237" w:type="pct"/>
            <w:vAlign w:val="center"/>
          </w:tcPr>
          <w:p w14:paraId="0D1BF178"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vAlign w:val="center"/>
          </w:tcPr>
          <w:p w14:paraId="040B47D6"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loživog ulja ekstra lakog</w:t>
            </w:r>
          </w:p>
        </w:tc>
        <w:tc>
          <w:tcPr>
            <w:tcW w:w="360" w:type="pct"/>
          </w:tcPr>
          <w:p w14:paraId="3FCF9BE8" w14:textId="77777777" w:rsidR="004A2CFA" w:rsidRPr="00473501" w:rsidRDefault="004A2CFA" w:rsidP="003978F8">
            <w:pPr>
              <w:jc w:val="center"/>
              <w:rPr>
                <w:rFonts w:ascii="Arial" w:hAnsi="Arial" w:cs="Arial"/>
                <w:sz w:val="20"/>
                <w:szCs w:val="20"/>
              </w:rPr>
            </w:pPr>
          </w:p>
        </w:tc>
        <w:tc>
          <w:tcPr>
            <w:tcW w:w="360" w:type="pct"/>
          </w:tcPr>
          <w:p w14:paraId="1A9CF1D8" w14:textId="77777777" w:rsidR="004A2CFA" w:rsidRPr="00473501" w:rsidRDefault="004A2CFA" w:rsidP="003978F8">
            <w:pPr>
              <w:jc w:val="center"/>
              <w:rPr>
                <w:rFonts w:ascii="Arial" w:hAnsi="Arial" w:cs="Arial"/>
                <w:sz w:val="20"/>
                <w:szCs w:val="20"/>
              </w:rPr>
            </w:pPr>
          </w:p>
        </w:tc>
        <w:tc>
          <w:tcPr>
            <w:tcW w:w="360" w:type="pct"/>
            <w:vAlign w:val="center"/>
          </w:tcPr>
          <w:p w14:paraId="11F6A7C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2/16</w:t>
            </w:r>
          </w:p>
          <w:p w14:paraId="3E8FAC5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002-0022348</w:t>
            </w:r>
          </w:p>
        </w:tc>
        <w:tc>
          <w:tcPr>
            <w:tcW w:w="434" w:type="pct"/>
            <w:vAlign w:val="center"/>
          </w:tcPr>
          <w:p w14:paraId="28D2D1F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nabava</w:t>
            </w:r>
          </w:p>
        </w:tc>
        <w:tc>
          <w:tcPr>
            <w:tcW w:w="505" w:type="pct"/>
          </w:tcPr>
          <w:p w14:paraId="3ACE5E41" w14:textId="77777777" w:rsidR="004A2CFA" w:rsidRDefault="004A2CFA" w:rsidP="003978F8">
            <w:pPr>
              <w:rPr>
                <w:rFonts w:ascii="Arial" w:hAnsi="Arial" w:cs="Arial"/>
                <w:sz w:val="18"/>
                <w:szCs w:val="18"/>
              </w:rPr>
            </w:pPr>
            <w:r>
              <w:rPr>
                <w:rFonts w:ascii="Arial" w:hAnsi="Arial" w:cs="Arial"/>
                <w:sz w:val="18"/>
                <w:szCs w:val="18"/>
              </w:rPr>
              <w:t xml:space="preserve"> Vrijednost bez PDV:</w:t>
            </w:r>
            <w:r>
              <w:rPr>
                <w:rFonts w:ascii="Arial" w:hAnsi="Arial" w:cs="Arial"/>
                <w:b/>
                <w:sz w:val="18"/>
                <w:szCs w:val="18"/>
              </w:rPr>
              <w:t>99.750,00</w:t>
            </w:r>
          </w:p>
          <w:p w14:paraId="1A02B5D0" w14:textId="77777777" w:rsidR="004A2CFA" w:rsidRDefault="004A2CFA" w:rsidP="003978F8">
            <w:pPr>
              <w:rPr>
                <w:rFonts w:ascii="Arial" w:hAnsi="Arial" w:cs="Arial"/>
                <w:sz w:val="18"/>
                <w:szCs w:val="18"/>
              </w:rPr>
            </w:pPr>
            <w:r>
              <w:rPr>
                <w:rFonts w:ascii="Arial" w:hAnsi="Arial" w:cs="Arial"/>
                <w:sz w:val="18"/>
                <w:szCs w:val="18"/>
              </w:rPr>
              <w:t xml:space="preserve">Ukupno: </w:t>
            </w:r>
            <w:r>
              <w:rPr>
                <w:rFonts w:ascii="Arial" w:hAnsi="Arial" w:cs="Arial"/>
                <w:b/>
                <w:sz w:val="18"/>
                <w:szCs w:val="18"/>
              </w:rPr>
              <w:t>124.688,00</w:t>
            </w:r>
          </w:p>
        </w:tc>
        <w:tc>
          <w:tcPr>
            <w:tcW w:w="323" w:type="pct"/>
            <w:vAlign w:val="center"/>
          </w:tcPr>
          <w:p w14:paraId="7505AA00" w14:textId="77777777" w:rsidR="004A2CFA" w:rsidRPr="00473501" w:rsidRDefault="004A2CFA" w:rsidP="003978F8">
            <w:pPr>
              <w:jc w:val="center"/>
              <w:rPr>
                <w:rFonts w:ascii="Arial" w:hAnsi="Arial" w:cs="Arial"/>
                <w:sz w:val="20"/>
                <w:szCs w:val="20"/>
              </w:rPr>
            </w:pPr>
          </w:p>
          <w:p w14:paraId="7557C01A" w14:textId="77777777" w:rsidR="004A2CFA" w:rsidRDefault="004A2CFA" w:rsidP="003978F8">
            <w:pPr>
              <w:jc w:val="center"/>
              <w:rPr>
                <w:rFonts w:ascii="Arial" w:hAnsi="Arial" w:cs="Arial"/>
                <w:sz w:val="20"/>
                <w:szCs w:val="20"/>
              </w:rPr>
            </w:pPr>
          </w:p>
          <w:p w14:paraId="42719A42" w14:textId="77777777" w:rsidR="004A2CFA" w:rsidRPr="00473501" w:rsidRDefault="004A2CFA" w:rsidP="003978F8">
            <w:pPr>
              <w:jc w:val="center"/>
              <w:rPr>
                <w:rFonts w:ascii="Arial" w:hAnsi="Arial" w:cs="Arial"/>
                <w:sz w:val="20"/>
                <w:szCs w:val="20"/>
              </w:rPr>
            </w:pPr>
            <w:r>
              <w:rPr>
                <w:rFonts w:ascii="Arial" w:hAnsi="Arial" w:cs="Arial"/>
                <w:sz w:val="20"/>
                <w:szCs w:val="20"/>
              </w:rPr>
              <w:t>14</w:t>
            </w:r>
            <w:r w:rsidRPr="00473501">
              <w:rPr>
                <w:rFonts w:ascii="Arial" w:hAnsi="Arial" w:cs="Arial"/>
                <w:sz w:val="20"/>
                <w:szCs w:val="20"/>
              </w:rPr>
              <w:t>.11.2016.</w:t>
            </w:r>
          </w:p>
          <w:p w14:paraId="1B37B6B6" w14:textId="77777777" w:rsidR="004A2CFA" w:rsidRPr="00473501" w:rsidRDefault="004A2CFA" w:rsidP="003978F8">
            <w:pPr>
              <w:jc w:val="center"/>
              <w:rPr>
                <w:rFonts w:ascii="Arial" w:hAnsi="Arial" w:cs="Arial"/>
                <w:sz w:val="20"/>
                <w:szCs w:val="20"/>
              </w:rPr>
            </w:pPr>
          </w:p>
          <w:p w14:paraId="43692AB3" w14:textId="77777777" w:rsidR="004A2CFA" w:rsidRPr="00473501" w:rsidRDefault="004A2CFA" w:rsidP="003978F8">
            <w:pPr>
              <w:jc w:val="center"/>
              <w:rPr>
                <w:rFonts w:ascii="Arial" w:hAnsi="Arial" w:cs="Arial"/>
                <w:sz w:val="20"/>
                <w:szCs w:val="20"/>
              </w:rPr>
            </w:pPr>
          </w:p>
        </w:tc>
        <w:tc>
          <w:tcPr>
            <w:tcW w:w="393" w:type="pct"/>
            <w:vAlign w:val="center"/>
          </w:tcPr>
          <w:p w14:paraId="3497F2E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444EC556"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PETROL D.O.O.</w:t>
            </w:r>
          </w:p>
          <w:p w14:paraId="1CF5554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Zagreb</w:t>
            </w:r>
          </w:p>
        </w:tc>
        <w:tc>
          <w:tcPr>
            <w:tcW w:w="356" w:type="pct"/>
            <w:vAlign w:val="center"/>
          </w:tcPr>
          <w:p w14:paraId="0AD540E4" w14:textId="77777777" w:rsidR="004A2CFA" w:rsidRPr="00473501" w:rsidRDefault="004A2CFA" w:rsidP="003978F8">
            <w:pPr>
              <w:jc w:val="center"/>
              <w:rPr>
                <w:rFonts w:ascii="Arial" w:hAnsi="Arial" w:cs="Arial"/>
                <w:sz w:val="20"/>
                <w:szCs w:val="20"/>
              </w:rPr>
            </w:pPr>
            <w:r>
              <w:rPr>
                <w:rFonts w:ascii="Arial" w:hAnsi="Arial" w:cs="Arial"/>
                <w:sz w:val="20"/>
                <w:szCs w:val="20"/>
              </w:rPr>
              <w:t>10.12.2017.</w:t>
            </w:r>
          </w:p>
        </w:tc>
        <w:tc>
          <w:tcPr>
            <w:tcW w:w="423" w:type="pct"/>
            <w:vAlign w:val="center"/>
          </w:tcPr>
          <w:p w14:paraId="322711DE" w14:textId="77777777" w:rsidR="004A2CFA" w:rsidRPr="00473501" w:rsidRDefault="004A2CFA" w:rsidP="003978F8">
            <w:pPr>
              <w:jc w:val="center"/>
              <w:rPr>
                <w:rFonts w:ascii="Arial" w:hAnsi="Arial" w:cs="Arial"/>
                <w:sz w:val="20"/>
                <w:szCs w:val="20"/>
              </w:rPr>
            </w:pPr>
            <w:r>
              <w:rPr>
                <w:rFonts w:ascii="Arial" w:hAnsi="Arial" w:cs="Arial"/>
                <w:sz w:val="20"/>
                <w:szCs w:val="20"/>
              </w:rPr>
              <w:t>63.102,32</w:t>
            </w:r>
          </w:p>
        </w:tc>
        <w:tc>
          <w:tcPr>
            <w:tcW w:w="349" w:type="pct"/>
            <w:vAlign w:val="center"/>
          </w:tcPr>
          <w:p w14:paraId="1FE53D7A" w14:textId="77777777" w:rsidR="004A2CFA" w:rsidRPr="00473501" w:rsidRDefault="004A2CFA" w:rsidP="003978F8">
            <w:pPr>
              <w:jc w:val="center"/>
              <w:rPr>
                <w:rFonts w:ascii="Arial" w:hAnsi="Arial" w:cs="Arial"/>
                <w:sz w:val="20"/>
                <w:szCs w:val="20"/>
              </w:rPr>
            </w:pPr>
          </w:p>
          <w:p w14:paraId="38744444" w14:textId="77777777" w:rsidR="004A2CFA" w:rsidRPr="00473501" w:rsidRDefault="004A2CFA" w:rsidP="003978F8">
            <w:pPr>
              <w:jc w:val="center"/>
              <w:rPr>
                <w:rFonts w:ascii="Arial" w:hAnsi="Arial" w:cs="Arial"/>
                <w:sz w:val="20"/>
                <w:szCs w:val="20"/>
              </w:rPr>
            </w:pPr>
          </w:p>
          <w:p w14:paraId="5F6BC176" w14:textId="77777777" w:rsidR="004A2CFA" w:rsidRPr="00473501" w:rsidRDefault="004A2CFA" w:rsidP="003978F8">
            <w:pPr>
              <w:jc w:val="center"/>
              <w:rPr>
                <w:rFonts w:ascii="Arial" w:hAnsi="Arial" w:cs="Arial"/>
                <w:sz w:val="20"/>
                <w:szCs w:val="20"/>
              </w:rPr>
            </w:pPr>
          </w:p>
        </w:tc>
      </w:tr>
      <w:tr w:rsidR="004A2CFA" w:rsidRPr="00473501" w14:paraId="2FA37842" w14:textId="77777777" w:rsidTr="003978F8">
        <w:trPr>
          <w:trHeight w:val="260"/>
        </w:trPr>
        <w:tc>
          <w:tcPr>
            <w:tcW w:w="237" w:type="pct"/>
            <w:shd w:val="clear" w:color="auto" w:fill="FFFFFF" w:themeFill="background1"/>
            <w:vAlign w:val="center"/>
          </w:tcPr>
          <w:p w14:paraId="7A88E8BE"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155C43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Usluga o nabavi svježeg mesa</w:t>
            </w:r>
          </w:p>
        </w:tc>
        <w:tc>
          <w:tcPr>
            <w:tcW w:w="360" w:type="pct"/>
            <w:shd w:val="clear" w:color="auto" w:fill="FFFFFF" w:themeFill="background1"/>
          </w:tcPr>
          <w:p w14:paraId="02559AA6"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tcPr>
          <w:p w14:paraId="291A80FD"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vAlign w:val="center"/>
          </w:tcPr>
          <w:p w14:paraId="78D3239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6/16</w:t>
            </w:r>
          </w:p>
          <w:p w14:paraId="5709DCE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002-0023617</w:t>
            </w:r>
          </w:p>
        </w:tc>
        <w:tc>
          <w:tcPr>
            <w:tcW w:w="434" w:type="pct"/>
            <w:shd w:val="clear" w:color="auto" w:fill="FFFFFF" w:themeFill="background1"/>
            <w:vAlign w:val="center"/>
          </w:tcPr>
          <w:p w14:paraId="306C83D4" w14:textId="77777777" w:rsidR="004A2CFA" w:rsidRPr="00473501" w:rsidRDefault="004A2CFA" w:rsidP="003978F8">
            <w:pPr>
              <w:jc w:val="center"/>
              <w:rPr>
                <w:rFonts w:ascii="Arial" w:hAnsi="Arial" w:cs="Arial"/>
                <w:sz w:val="20"/>
                <w:szCs w:val="20"/>
              </w:rPr>
            </w:pPr>
          </w:p>
          <w:p w14:paraId="4E0A23C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shd w:val="clear" w:color="auto" w:fill="FFFFFF" w:themeFill="background1"/>
            <w:vAlign w:val="center"/>
          </w:tcPr>
          <w:p w14:paraId="760C2365"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16.702,00</w:t>
            </w:r>
          </w:p>
          <w:p w14:paraId="4AB6D52C"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20.878,00</w:t>
            </w:r>
          </w:p>
        </w:tc>
        <w:tc>
          <w:tcPr>
            <w:tcW w:w="323" w:type="pct"/>
            <w:shd w:val="clear" w:color="auto" w:fill="FFFFFF" w:themeFill="background1"/>
            <w:vAlign w:val="center"/>
          </w:tcPr>
          <w:p w14:paraId="631CE002" w14:textId="77777777" w:rsidR="004A2CFA" w:rsidRPr="00473501" w:rsidRDefault="004A2CFA" w:rsidP="003978F8">
            <w:pPr>
              <w:rPr>
                <w:rFonts w:ascii="Arial" w:hAnsi="Arial" w:cs="Arial"/>
                <w:sz w:val="20"/>
                <w:szCs w:val="20"/>
              </w:rPr>
            </w:pPr>
          </w:p>
          <w:p w14:paraId="65CAA390" w14:textId="77777777" w:rsidR="004A2CFA" w:rsidRPr="00473501" w:rsidRDefault="004A2CFA" w:rsidP="003978F8">
            <w:pPr>
              <w:rPr>
                <w:rFonts w:ascii="Arial" w:hAnsi="Arial" w:cs="Arial"/>
                <w:sz w:val="20"/>
                <w:szCs w:val="20"/>
              </w:rPr>
            </w:pPr>
            <w:r w:rsidRPr="00473501">
              <w:rPr>
                <w:rFonts w:ascii="Arial" w:hAnsi="Arial" w:cs="Arial"/>
                <w:sz w:val="20"/>
                <w:szCs w:val="20"/>
              </w:rPr>
              <w:t>09.12.2016.</w:t>
            </w:r>
          </w:p>
        </w:tc>
        <w:tc>
          <w:tcPr>
            <w:tcW w:w="393" w:type="pct"/>
            <w:shd w:val="clear" w:color="auto" w:fill="FFFFFF" w:themeFill="background1"/>
            <w:vAlign w:val="center"/>
          </w:tcPr>
          <w:p w14:paraId="29F1A84D"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36D2556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3E2362E7" w14:textId="77777777" w:rsidR="004A2CFA" w:rsidRPr="00473501" w:rsidRDefault="004A2CFA" w:rsidP="003978F8">
            <w:pPr>
              <w:jc w:val="center"/>
              <w:rPr>
                <w:rFonts w:ascii="Arial" w:hAnsi="Arial" w:cs="Arial"/>
                <w:sz w:val="20"/>
                <w:szCs w:val="20"/>
              </w:rPr>
            </w:pPr>
            <w:r>
              <w:rPr>
                <w:rFonts w:ascii="Arial" w:hAnsi="Arial" w:cs="Arial"/>
                <w:sz w:val="20"/>
                <w:szCs w:val="20"/>
              </w:rPr>
              <w:t>08.12.2017.</w:t>
            </w:r>
          </w:p>
        </w:tc>
        <w:tc>
          <w:tcPr>
            <w:tcW w:w="423" w:type="pct"/>
            <w:shd w:val="clear" w:color="auto" w:fill="FFFFFF" w:themeFill="background1"/>
            <w:vAlign w:val="center"/>
          </w:tcPr>
          <w:p w14:paraId="6E9615E0" w14:textId="77777777" w:rsidR="004A2CFA" w:rsidRPr="00473501" w:rsidRDefault="004A2CFA" w:rsidP="003978F8">
            <w:pPr>
              <w:jc w:val="center"/>
              <w:rPr>
                <w:rFonts w:ascii="Arial" w:hAnsi="Arial" w:cs="Arial"/>
                <w:sz w:val="20"/>
                <w:szCs w:val="20"/>
              </w:rPr>
            </w:pPr>
            <w:r>
              <w:rPr>
                <w:rFonts w:ascii="Arial" w:hAnsi="Arial" w:cs="Arial"/>
                <w:sz w:val="20"/>
                <w:szCs w:val="20"/>
              </w:rPr>
              <w:t>1.515,76</w:t>
            </w:r>
          </w:p>
        </w:tc>
        <w:tc>
          <w:tcPr>
            <w:tcW w:w="349" w:type="pct"/>
            <w:shd w:val="clear" w:color="auto" w:fill="FFFFFF" w:themeFill="background1"/>
            <w:vAlign w:val="center"/>
          </w:tcPr>
          <w:p w14:paraId="0ED22A0A" w14:textId="77777777" w:rsidR="004A2CFA" w:rsidRPr="00473501" w:rsidRDefault="004A2CFA" w:rsidP="003978F8">
            <w:pPr>
              <w:jc w:val="center"/>
              <w:rPr>
                <w:rFonts w:ascii="Arial" w:hAnsi="Arial" w:cs="Arial"/>
                <w:sz w:val="20"/>
                <w:szCs w:val="20"/>
              </w:rPr>
            </w:pPr>
          </w:p>
        </w:tc>
      </w:tr>
      <w:tr w:rsidR="004A2CFA" w:rsidRPr="00473501" w14:paraId="01766946" w14:textId="77777777" w:rsidTr="003978F8">
        <w:trPr>
          <w:trHeight w:val="260"/>
        </w:trPr>
        <w:tc>
          <w:tcPr>
            <w:tcW w:w="237" w:type="pct"/>
            <w:shd w:val="clear" w:color="auto" w:fill="FFFFFF" w:themeFill="background1"/>
            <w:vAlign w:val="center"/>
          </w:tcPr>
          <w:p w14:paraId="2D493F6A"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6E128B4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mliječnih proizvoda</w:t>
            </w:r>
          </w:p>
        </w:tc>
        <w:tc>
          <w:tcPr>
            <w:tcW w:w="360" w:type="pct"/>
            <w:shd w:val="clear" w:color="auto" w:fill="FFFFFF" w:themeFill="background1"/>
          </w:tcPr>
          <w:p w14:paraId="58758DA9"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tcPr>
          <w:p w14:paraId="30C88435"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vAlign w:val="center"/>
          </w:tcPr>
          <w:p w14:paraId="1784A9B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8/16</w:t>
            </w:r>
          </w:p>
        </w:tc>
        <w:tc>
          <w:tcPr>
            <w:tcW w:w="434" w:type="pct"/>
            <w:shd w:val="clear" w:color="auto" w:fill="FFFFFF" w:themeFill="background1"/>
            <w:vAlign w:val="center"/>
          </w:tcPr>
          <w:p w14:paraId="5770923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 zajednička javna nabava</w:t>
            </w:r>
          </w:p>
        </w:tc>
        <w:tc>
          <w:tcPr>
            <w:tcW w:w="505" w:type="pct"/>
            <w:shd w:val="clear" w:color="auto" w:fill="FFFFFF" w:themeFill="background1"/>
            <w:vAlign w:val="center"/>
          </w:tcPr>
          <w:p w14:paraId="14A76BE2"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27.139,00</w:t>
            </w:r>
          </w:p>
          <w:p w14:paraId="75E26D47"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32.158,00</w:t>
            </w:r>
          </w:p>
        </w:tc>
        <w:tc>
          <w:tcPr>
            <w:tcW w:w="323" w:type="pct"/>
            <w:shd w:val="clear" w:color="auto" w:fill="FFFFFF" w:themeFill="background1"/>
            <w:vAlign w:val="center"/>
          </w:tcPr>
          <w:p w14:paraId="0A873522" w14:textId="77777777" w:rsidR="004A2CFA" w:rsidRPr="00473501" w:rsidRDefault="004A2CFA" w:rsidP="003978F8">
            <w:pPr>
              <w:jc w:val="center"/>
              <w:rPr>
                <w:rFonts w:ascii="Arial" w:hAnsi="Arial" w:cs="Arial"/>
                <w:sz w:val="20"/>
                <w:szCs w:val="20"/>
              </w:rPr>
            </w:pPr>
          </w:p>
          <w:p w14:paraId="000E020B" w14:textId="77777777" w:rsidR="004A2CFA" w:rsidRPr="00473501" w:rsidRDefault="004A2CFA" w:rsidP="003978F8">
            <w:pPr>
              <w:jc w:val="center"/>
              <w:rPr>
                <w:rFonts w:ascii="Arial" w:hAnsi="Arial" w:cs="Arial"/>
                <w:sz w:val="20"/>
                <w:szCs w:val="20"/>
              </w:rPr>
            </w:pPr>
            <w:r>
              <w:rPr>
                <w:rFonts w:ascii="Arial" w:hAnsi="Arial" w:cs="Arial"/>
                <w:sz w:val="20"/>
                <w:szCs w:val="20"/>
              </w:rPr>
              <w:t>08.02.</w:t>
            </w:r>
            <w:r w:rsidRPr="00473501">
              <w:rPr>
                <w:rFonts w:ascii="Arial" w:hAnsi="Arial" w:cs="Arial"/>
                <w:sz w:val="20"/>
                <w:szCs w:val="20"/>
              </w:rPr>
              <w:t>2017.</w:t>
            </w:r>
          </w:p>
        </w:tc>
        <w:tc>
          <w:tcPr>
            <w:tcW w:w="393" w:type="pct"/>
            <w:shd w:val="clear" w:color="auto" w:fill="FFFFFF" w:themeFill="background1"/>
            <w:vAlign w:val="center"/>
          </w:tcPr>
          <w:p w14:paraId="34710550" w14:textId="77777777" w:rsidR="004A2CFA" w:rsidRPr="00473501" w:rsidRDefault="004A2CFA" w:rsidP="003978F8">
            <w:pPr>
              <w:jc w:val="center"/>
              <w:rPr>
                <w:rFonts w:ascii="Arial" w:hAnsi="Arial" w:cs="Arial"/>
                <w:sz w:val="20"/>
                <w:szCs w:val="20"/>
              </w:rPr>
            </w:pPr>
          </w:p>
          <w:p w14:paraId="6EE5931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78480C2D"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Prehrambena industrija Vindija d.d., Varaždin</w:t>
            </w:r>
          </w:p>
        </w:tc>
        <w:tc>
          <w:tcPr>
            <w:tcW w:w="356" w:type="pct"/>
            <w:shd w:val="clear" w:color="auto" w:fill="FFFFFF" w:themeFill="background1"/>
            <w:vAlign w:val="center"/>
          </w:tcPr>
          <w:p w14:paraId="7F081740" w14:textId="77777777" w:rsidR="004A2CFA" w:rsidRPr="00473501" w:rsidRDefault="004A2CFA" w:rsidP="003978F8">
            <w:pPr>
              <w:jc w:val="center"/>
              <w:rPr>
                <w:rFonts w:ascii="Arial" w:hAnsi="Arial" w:cs="Arial"/>
                <w:sz w:val="20"/>
                <w:szCs w:val="20"/>
              </w:rPr>
            </w:pPr>
            <w:r>
              <w:rPr>
                <w:rFonts w:ascii="Arial" w:hAnsi="Arial" w:cs="Arial"/>
                <w:sz w:val="20"/>
                <w:szCs w:val="20"/>
              </w:rPr>
              <w:t>08.02.2017.</w:t>
            </w:r>
          </w:p>
        </w:tc>
        <w:tc>
          <w:tcPr>
            <w:tcW w:w="423" w:type="pct"/>
            <w:shd w:val="clear" w:color="auto" w:fill="FFFFFF" w:themeFill="background1"/>
            <w:vAlign w:val="center"/>
          </w:tcPr>
          <w:p w14:paraId="7470EAA8" w14:textId="77777777" w:rsidR="004A2CFA" w:rsidRPr="00473501" w:rsidRDefault="004A2CFA" w:rsidP="003978F8">
            <w:pPr>
              <w:jc w:val="center"/>
              <w:rPr>
                <w:rFonts w:ascii="Arial" w:hAnsi="Arial" w:cs="Arial"/>
                <w:sz w:val="20"/>
                <w:szCs w:val="20"/>
              </w:rPr>
            </w:pPr>
            <w:r>
              <w:rPr>
                <w:rFonts w:ascii="Arial" w:hAnsi="Arial" w:cs="Arial"/>
                <w:sz w:val="20"/>
                <w:szCs w:val="20"/>
              </w:rPr>
              <w:t>48.787,79</w:t>
            </w:r>
          </w:p>
        </w:tc>
        <w:tc>
          <w:tcPr>
            <w:tcW w:w="349" w:type="pct"/>
            <w:shd w:val="clear" w:color="auto" w:fill="FFFFFF" w:themeFill="background1"/>
            <w:vAlign w:val="center"/>
          </w:tcPr>
          <w:p w14:paraId="2AE72B57"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3E7830C7" w14:textId="77777777" w:rsidTr="003978F8">
        <w:trPr>
          <w:trHeight w:val="260"/>
        </w:trPr>
        <w:tc>
          <w:tcPr>
            <w:tcW w:w="237" w:type="pct"/>
            <w:shd w:val="clear" w:color="auto" w:fill="FFFFFF" w:themeFill="background1"/>
            <w:vAlign w:val="center"/>
          </w:tcPr>
          <w:p w14:paraId="36B14C8A"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4AD2271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krušnih proizvoda, svježih peciva i kolača</w:t>
            </w:r>
          </w:p>
        </w:tc>
        <w:tc>
          <w:tcPr>
            <w:tcW w:w="360" w:type="pct"/>
            <w:shd w:val="clear" w:color="auto" w:fill="FFFFFF" w:themeFill="background1"/>
          </w:tcPr>
          <w:p w14:paraId="7B339F28"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tcPr>
          <w:p w14:paraId="066DCC01"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vAlign w:val="center"/>
          </w:tcPr>
          <w:p w14:paraId="3D37E94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7/16</w:t>
            </w:r>
          </w:p>
          <w:p w14:paraId="24FC208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002-0028645</w:t>
            </w:r>
          </w:p>
        </w:tc>
        <w:tc>
          <w:tcPr>
            <w:tcW w:w="434" w:type="pct"/>
            <w:shd w:val="clear" w:color="auto" w:fill="FFFFFF" w:themeFill="background1"/>
            <w:vAlign w:val="center"/>
          </w:tcPr>
          <w:p w14:paraId="7777D00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nabava</w:t>
            </w:r>
          </w:p>
        </w:tc>
        <w:tc>
          <w:tcPr>
            <w:tcW w:w="505" w:type="pct"/>
            <w:shd w:val="clear" w:color="auto" w:fill="FFFFFF" w:themeFill="background1"/>
            <w:vAlign w:val="center"/>
          </w:tcPr>
          <w:p w14:paraId="4A755EBC"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18,733</w:t>
            </w:r>
          </w:p>
          <w:p w14:paraId="13C02E3D"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20.168,00</w:t>
            </w:r>
          </w:p>
        </w:tc>
        <w:tc>
          <w:tcPr>
            <w:tcW w:w="323" w:type="pct"/>
            <w:shd w:val="clear" w:color="auto" w:fill="FFFFFF" w:themeFill="background1"/>
            <w:vAlign w:val="center"/>
          </w:tcPr>
          <w:p w14:paraId="4EBA88C4"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w:t>
            </w:r>
            <w:r>
              <w:rPr>
                <w:rFonts w:ascii="Arial" w:hAnsi="Arial" w:cs="Arial"/>
                <w:sz w:val="20"/>
                <w:szCs w:val="20"/>
              </w:rPr>
              <w:t>8</w:t>
            </w:r>
            <w:r w:rsidRPr="00473501">
              <w:rPr>
                <w:rFonts w:ascii="Arial" w:hAnsi="Arial" w:cs="Arial"/>
                <w:sz w:val="20"/>
                <w:szCs w:val="20"/>
              </w:rPr>
              <w:t>.02.2017.</w:t>
            </w:r>
          </w:p>
        </w:tc>
        <w:tc>
          <w:tcPr>
            <w:tcW w:w="393" w:type="pct"/>
            <w:shd w:val="clear" w:color="auto" w:fill="FFFFFF" w:themeFill="background1"/>
            <w:vAlign w:val="center"/>
          </w:tcPr>
          <w:p w14:paraId="651DA04A" w14:textId="77777777" w:rsidR="004A2CFA" w:rsidRPr="00473501" w:rsidRDefault="004A2CFA" w:rsidP="003978F8">
            <w:pPr>
              <w:jc w:val="center"/>
              <w:rPr>
                <w:rFonts w:ascii="Arial" w:hAnsi="Arial" w:cs="Arial"/>
                <w:sz w:val="20"/>
                <w:szCs w:val="20"/>
              </w:rPr>
            </w:pPr>
          </w:p>
          <w:p w14:paraId="3C9B35F6"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2971FA9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Brionka d.d. Pula</w:t>
            </w:r>
          </w:p>
        </w:tc>
        <w:tc>
          <w:tcPr>
            <w:tcW w:w="356" w:type="pct"/>
            <w:shd w:val="clear" w:color="auto" w:fill="FFFFFF" w:themeFill="background1"/>
            <w:vAlign w:val="center"/>
          </w:tcPr>
          <w:p w14:paraId="14A7D6CA" w14:textId="77777777" w:rsidR="004A2CFA" w:rsidRPr="00473501" w:rsidRDefault="004A2CFA" w:rsidP="003978F8">
            <w:pPr>
              <w:jc w:val="center"/>
              <w:rPr>
                <w:rFonts w:ascii="Arial" w:hAnsi="Arial" w:cs="Arial"/>
                <w:sz w:val="20"/>
                <w:szCs w:val="20"/>
              </w:rPr>
            </w:pPr>
            <w:r>
              <w:rPr>
                <w:rFonts w:ascii="Arial" w:hAnsi="Arial" w:cs="Arial"/>
                <w:sz w:val="20"/>
                <w:szCs w:val="20"/>
              </w:rPr>
              <w:t>08.02.2017.</w:t>
            </w:r>
          </w:p>
        </w:tc>
        <w:tc>
          <w:tcPr>
            <w:tcW w:w="423" w:type="pct"/>
            <w:shd w:val="clear" w:color="auto" w:fill="FFFFFF" w:themeFill="background1"/>
            <w:vAlign w:val="center"/>
          </w:tcPr>
          <w:p w14:paraId="05E7CBFE" w14:textId="77777777" w:rsidR="004A2CFA" w:rsidRPr="00473501" w:rsidRDefault="004A2CFA" w:rsidP="003978F8">
            <w:pPr>
              <w:jc w:val="center"/>
              <w:rPr>
                <w:rFonts w:ascii="Arial" w:hAnsi="Arial" w:cs="Arial"/>
                <w:sz w:val="20"/>
                <w:szCs w:val="20"/>
              </w:rPr>
            </w:pPr>
            <w:r>
              <w:rPr>
                <w:rFonts w:ascii="Arial" w:hAnsi="Arial" w:cs="Arial"/>
                <w:sz w:val="20"/>
                <w:szCs w:val="20"/>
              </w:rPr>
              <w:t>45.002,67</w:t>
            </w:r>
          </w:p>
        </w:tc>
        <w:tc>
          <w:tcPr>
            <w:tcW w:w="349" w:type="pct"/>
            <w:shd w:val="clear" w:color="auto" w:fill="FFFFFF" w:themeFill="background1"/>
            <w:vAlign w:val="center"/>
          </w:tcPr>
          <w:p w14:paraId="28898320"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383C5621" w14:textId="77777777" w:rsidTr="003978F8">
        <w:trPr>
          <w:trHeight w:val="260"/>
        </w:trPr>
        <w:tc>
          <w:tcPr>
            <w:tcW w:w="237" w:type="pct"/>
            <w:shd w:val="clear" w:color="auto" w:fill="FFFFFF" w:themeFill="background1"/>
            <w:vAlign w:val="center"/>
          </w:tcPr>
          <w:p w14:paraId="23F40714" w14:textId="77777777" w:rsidR="004A2CFA" w:rsidRPr="00910362" w:rsidRDefault="004A2CFA" w:rsidP="003978F8">
            <w:pPr>
              <w:pStyle w:val="Odlomakpopisa"/>
              <w:numPr>
                <w:ilvl w:val="0"/>
                <w:numId w:val="2"/>
              </w:numPr>
              <w:jc w:val="center"/>
              <w:rPr>
                <w:rFonts w:ascii="Arial" w:hAnsi="Arial" w:cs="Arial"/>
                <w:b/>
                <w:sz w:val="20"/>
                <w:szCs w:val="20"/>
              </w:rPr>
            </w:pPr>
          </w:p>
        </w:tc>
        <w:tc>
          <w:tcPr>
            <w:tcW w:w="507" w:type="pct"/>
            <w:gridSpan w:val="3"/>
            <w:shd w:val="clear" w:color="auto" w:fill="FFFFFF" w:themeFill="background1"/>
            <w:vAlign w:val="center"/>
          </w:tcPr>
          <w:p w14:paraId="63C05A5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Nabava hrane, pića i srodnih proizvoda </w:t>
            </w:r>
          </w:p>
        </w:tc>
        <w:tc>
          <w:tcPr>
            <w:tcW w:w="360" w:type="pct"/>
            <w:shd w:val="clear" w:color="auto" w:fill="FFFFFF" w:themeFill="background1"/>
          </w:tcPr>
          <w:p w14:paraId="6557824A"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692E4F49"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30A48DC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2017/1 0F2-001383</w:t>
            </w:r>
          </w:p>
        </w:tc>
        <w:tc>
          <w:tcPr>
            <w:tcW w:w="434" w:type="pct"/>
            <w:shd w:val="clear" w:color="auto" w:fill="FFFFFF" w:themeFill="background1"/>
            <w:vAlign w:val="center"/>
          </w:tcPr>
          <w:p w14:paraId="33DF87C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nabava</w:t>
            </w:r>
          </w:p>
        </w:tc>
        <w:tc>
          <w:tcPr>
            <w:tcW w:w="505" w:type="pct"/>
            <w:shd w:val="clear" w:color="auto" w:fill="FFFFFF" w:themeFill="background1"/>
            <w:vAlign w:val="center"/>
          </w:tcPr>
          <w:p w14:paraId="21687C2A"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 97512,30</w:t>
            </w:r>
          </w:p>
          <w:p w14:paraId="40702ACE"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121890,00</w:t>
            </w:r>
          </w:p>
        </w:tc>
        <w:tc>
          <w:tcPr>
            <w:tcW w:w="323" w:type="pct"/>
            <w:shd w:val="clear" w:color="auto" w:fill="FFFFFF" w:themeFill="background1"/>
            <w:vAlign w:val="center"/>
          </w:tcPr>
          <w:p w14:paraId="2A26E89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14.06.2017.</w:t>
            </w:r>
          </w:p>
        </w:tc>
        <w:tc>
          <w:tcPr>
            <w:tcW w:w="393" w:type="pct"/>
            <w:shd w:val="clear" w:color="auto" w:fill="FFFFFF" w:themeFill="background1"/>
            <w:vAlign w:val="center"/>
          </w:tcPr>
          <w:p w14:paraId="31B6CFB0" w14:textId="77777777" w:rsidR="004A2CFA" w:rsidRPr="00C737E8" w:rsidRDefault="004A2CFA" w:rsidP="003978F8">
            <w:pPr>
              <w:jc w:val="center"/>
              <w:rPr>
                <w:rFonts w:ascii="Arial" w:hAnsi="Arial" w:cs="Arial"/>
                <w:sz w:val="20"/>
                <w:szCs w:val="20"/>
              </w:rPr>
            </w:pPr>
          </w:p>
          <w:p w14:paraId="4D4A680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3A86C81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5FB7D10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15.06.2018.</w:t>
            </w:r>
          </w:p>
        </w:tc>
        <w:tc>
          <w:tcPr>
            <w:tcW w:w="423" w:type="pct"/>
            <w:shd w:val="clear" w:color="auto" w:fill="FFFFFF" w:themeFill="background1"/>
            <w:vAlign w:val="center"/>
          </w:tcPr>
          <w:p w14:paraId="29DA16B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38.403,54</w:t>
            </w:r>
          </w:p>
        </w:tc>
        <w:tc>
          <w:tcPr>
            <w:tcW w:w="349" w:type="pct"/>
            <w:shd w:val="clear" w:color="auto" w:fill="FFFFFF" w:themeFill="background1"/>
            <w:vAlign w:val="center"/>
          </w:tcPr>
          <w:p w14:paraId="2EA62DEB" w14:textId="77777777" w:rsidR="004A2CFA" w:rsidRPr="00910362" w:rsidRDefault="004A2CFA" w:rsidP="003978F8">
            <w:pPr>
              <w:jc w:val="center"/>
              <w:rPr>
                <w:rFonts w:ascii="Arial" w:hAnsi="Arial" w:cs="Arial"/>
                <w:b/>
                <w:sz w:val="20"/>
                <w:szCs w:val="20"/>
              </w:rPr>
            </w:pPr>
          </w:p>
        </w:tc>
      </w:tr>
      <w:tr w:rsidR="004A2CFA" w:rsidRPr="00473501" w14:paraId="1D8A59DB" w14:textId="77777777" w:rsidTr="003978F8">
        <w:trPr>
          <w:trHeight w:val="260"/>
        </w:trPr>
        <w:tc>
          <w:tcPr>
            <w:tcW w:w="237" w:type="pct"/>
            <w:shd w:val="clear" w:color="auto" w:fill="FFFFFF" w:themeFill="background1"/>
            <w:vAlign w:val="center"/>
          </w:tcPr>
          <w:p w14:paraId="7DC10DF2"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240F492" w14:textId="77777777" w:rsidR="004A2CFA" w:rsidRPr="00C737E8" w:rsidRDefault="004A2CFA" w:rsidP="003978F8">
            <w:pPr>
              <w:jc w:val="center"/>
              <w:rPr>
                <w:rFonts w:ascii="Arial" w:hAnsi="Arial" w:cs="Arial"/>
                <w:sz w:val="20"/>
                <w:szCs w:val="20"/>
              </w:rPr>
            </w:pPr>
          </w:p>
          <w:p w14:paraId="40F3886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Isporuka lož ulja ekstra lako (LU EL EURO)</w:t>
            </w:r>
          </w:p>
        </w:tc>
        <w:tc>
          <w:tcPr>
            <w:tcW w:w="360" w:type="pct"/>
            <w:shd w:val="clear" w:color="auto" w:fill="FFFFFF" w:themeFill="background1"/>
          </w:tcPr>
          <w:p w14:paraId="59C427D6"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55392FD5"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0DECD83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2017/S 0F2-0021598</w:t>
            </w:r>
          </w:p>
        </w:tc>
        <w:tc>
          <w:tcPr>
            <w:tcW w:w="434" w:type="pct"/>
            <w:shd w:val="clear" w:color="auto" w:fill="FFFFFF" w:themeFill="background1"/>
            <w:vAlign w:val="center"/>
          </w:tcPr>
          <w:p w14:paraId="522FAE0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nabava</w:t>
            </w:r>
          </w:p>
        </w:tc>
        <w:tc>
          <w:tcPr>
            <w:tcW w:w="505" w:type="pct"/>
            <w:shd w:val="clear" w:color="auto" w:fill="FFFFFF" w:themeFill="background1"/>
            <w:vAlign w:val="center"/>
          </w:tcPr>
          <w:p w14:paraId="0A33A8D9"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 103.470,00</w:t>
            </w:r>
          </w:p>
          <w:p w14:paraId="7AE134B1"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129337,50</w:t>
            </w:r>
          </w:p>
        </w:tc>
        <w:tc>
          <w:tcPr>
            <w:tcW w:w="323" w:type="pct"/>
            <w:shd w:val="clear" w:color="auto" w:fill="FFFFFF" w:themeFill="background1"/>
            <w:vAlign w:val="center"/>
          </w:tcPr>
          <w:p w14:paraId="2CAF5C6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27.11.2017</w:t>
            </w:r>
          </w:p>
        </w:tc>
        <w:tc>
          <w:tcPr>
            <w:tcW w:w="393" w:type="pct"/>
            <w:shd w:val="clear" w:color="auto" w:fill="FFFFFF" w:themeFill="background1"/>
            <w:vAlign w:val="center"/>
          </w:tcPr>
          <w:p w14:paraId="5E7940EC" w14:textId="77777777" w:rsidR="004A2CFA" w:rsidRPr="00C737E8" w:rsidRDefault="004A2CFA" w:rsidP="003978F8">
            <w:pPr>
              <w:jc w:val="center"/>
              <w:rPr>
                <w:rFonts w:ascii="Arial" w:hAnsi="Arial" w:cs="Arial"/>
                <w:sz w:val="20"/>
                <w:szCs w:val="20"/>
              </w:rPr>
            </w:pPr>
          </w:p>
          <w:p w14:paraId="6CBC859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75D9BE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PETROL D.O.O.</w:t>
            </w:r>
          </w:p>
          <w:p w14:paraId="7D324FE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Zagreb</w:t>
            </w:r>
          </w:p>
        </w:tc>
        <w:tc>
          <w:tcPr>
            <w:tcW w:w="356" w:type="pct"/>
            <w:shd w:val="clear" w:color="auto" w:fill="FFFFFF" w:themeFill="background1"/>
            <w:vAlign w:val="center"/>
          </w:tcPr>
          <w:p w14:paraId="0E30DF4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27.11.2018.</w:t>
            </w:r>
          </w:p>
        </w:tc>
        <w:tc>
          <w:tcPr>
            <w:tcW w:w="423" w:type="pct"/>
            <w:shd w:val="clear" w:color="auto" w:fill="FFFFFF" w:themeFill="background1"/>
            <w:vAlign w:val="center"/>
          </w:tcPr>
          <w:p w14:paraId="03F1CE9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98.832,09</w:t>
            </w:r>
          </w:p>
        </w:tc>
        <w:tc>
          <w:tcPr>
            <w:tcW w:w="349" w:type="pct"/>
            <w:shd w:val="clear" w:color="auto" w:fill="FFFFFF" w:themeFill="background1"/>
            <w:vAlign w:val="center"/>
          </w:tcPr>
          <w:p w14:paraId="6E8FCBCD" w14:textId="77777777" w:rsidR="004A2CFA" w:rsidRPr="00473501" w:rsidRDefault="004A2CFA" w:rsidP="003978F8">
            <w:pPr>
              <w:jc w:val="center"/>
              <w:rPr>
                <w:rFonts w:ascii="Arial" w:hAnsi="Arial" w:cs="Arial"/>
                <w:sz w:val="20"/>
                <w:szCs w:val="20"/>
              </w:rPr>
            </w:pPr>
          </w:p>
        </w:tc>
      </w:tr>
      <w:tr w:rsidR="004A2CFA" w:rsidRPr="00473501" w14:paraId="7D9F29F2" w14:textId="77777777" w:rsidTr="003978F8">
        <w:trPr>
          <w:trHeight w:val="260"/>
        </w:trPr>
        <w:tc>
          <w:tcPr>
            <w:tcW w:w="237" w:type="pct"/>
            <w:shd w:val="clear" w:color="auto" w:fill="FFFFFF" w:themeFill="background1"/>
            <w:vAlign w:val="center"/>
          </w:tcPr>
          <w:p w14:paraId="5FA5ED11"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B847C1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Nabava hrane, pića i srodnih proizvoda </w:t>
            </w:r>
          </w:p>
        </w:tc>
        <w:tc>
          <w:tcPr>
            <w:tcW w:w="360" w:type="pct"/>
            <w:shd w:val="clear" w:color="auto" w:fill="FFFFFF" w:themeFill="background1"/>
          </w:tcPr>
          <w:p w14:paraId="2499732C" w14:textId="77777777" w:rsidR="004A2CFA" w:rsidRPr="00C737E8" w:rsidRDefault="004A2CFA" w:rsidP="003978F8">
            <w:pPr>
              <w:jc w:val="center"/>
              <w:rPr>
                <w:rFonts w:ascii="Times New Roman" w:hAnsi="Times New Roman"/>
                <w:sz w:val="24"/>
                <w:szCs w:val="24"/>
              </w:rPr>
            </w:pPr>
          </w:p>
        </w:tc>
        <w:tc>
          <w:tcPr>
            <w:tcW w:w="360" w:type="pct"/>
            <w:shd w:val="clear" w:color="auto" w:fill="FFFFFF" w:themeFill="background1"/>
          </w:tcPr>
          <w:p w14:paraId="2DE4195B" w14:textId="77777777" w:rsidR="004A2CFA" w:rsidRPr="00C737E8" w:rsidRDefault="004A2CFA" w:rsidP="003978F8">
            <w:pPr>
              <w:jc w:val="center"/>
              <w:rPr>
                <w:rFonts w:ascii="Times New Roman" w:hAnsi="Times New Roman"/>
                <w:sz w:val="24"/>
                <w:szCs w:val="24"/>
              </w:rPr>
            </w:pPr>
          </w:p>
        </w:tc>
        <w:tc>
          <w:tcPr>
            <w:tcW w:w="360" w:type="pct"/>
            <w:shd w:val="clear" w:color="auto" w:fill="FFFFFF" w:themeFill="background1"/>
            <w:vAlign w:val="center"/>
          </w:tcPr>
          <w:p w14:paraId="22AD7EA5" w14:textId="77777777" w:rsidR="004A2CFA" w:rsidRPr="00C737E8" w:rsidRDefault="004A2CFA" w:rsidP="003978F8">
            <w:pPr>
              <w:jc w:val="center"/>
              <w:rPr>
                <w:rFonts w:ascii="Arial" w:hAnsi="Arial" w:cs="Arial"/>
                <w:sz w:val="20"/>
                <w:szCs w:val="20"/>
              </w:rPr>
            </w:pPr>
            <w:r w:rsidRPr="00C737E8">
              <w:rPr>
                <w:rFonts w:ascii="Times New Roman" w:hAnsi="Times New Roman"/>
                <w:sz w:val="24"/>
                <w:szCs w:val="24"/>
              </w:rPr>
              <w:t>2017/S 0F2-0013823</w:t>
            </w:r>
          </w:p>
        </w:tc>
        <w:tc>
          <w:tcPr>
            <w:tcW w:w="434" w:type="pct"/>
            <w:shd w:val="clear" w:color="auto" w:fill="FFFFFF" w:themeFill="background1"/>
            <w:vAlign w:val="center"/>
          </w:tcPr>
          <w:p w14:paraId="74E0377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javna nabava</w:t>
            </w:r>
          </w:p>
        </w:tc>
        <w:tc>
          <w:tcPr>
            <w:tcW w:w="505" w:type="pct"/>
            <w:shd w:val="clear" w:color="auto" w:fill="FFFFFF" w:themeFill="background1"/>
            <w:vAlign w:val="center"/>
          </w:tcPr>
          <w:p w14:paraId="58BC9A8F"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w:t>
            </w:r>
            <w:r w:rsidRPr="00C737E8">
              <w:rPr>
                <w:rFonts w:ascii="Times New Roman" w:hAnsi="Times New Roman"/>
                <w:sz w:val="18"/>
                <w:szCs w:val="18"/>
              </w:rPr>
              <w:t xml:space="preserve">97.512,30  </w:t>
            </w:r>
          </w:p>
          <w:p w14:paraId="568240FB" w14:textId="77777777" w:rsidR="004A2CFA" w:rsidRPr="00C737E8" w:rsidRDefault="004A2CFA" w:rsidP="003978F8">
            <w:pPr>
              <w:rPr>
                <w:rFonts w:ascii="Arial" w:hAnsi="Arial" w:cs="Arial"/>
                <w:sz w:val="18"/>
                <w:szCs w:val="18"/>
              </w:rPr>
            </w:pPr>
            <w:r w:rsidRPr="00C737E8">
              <w:rPr>
                <w:rFonts w:ascii="Arial" w:hAnsi="Arial" w:cs="Arial"/>
                <w:sz w:val="18"/>
                <w:szCs w:val="18"/>
              </w:rPr>
              <w:t>PDV:</w:t>
            </w:r>
            <w:r w:rsidRPr="00C737E8">
              <w:rPr>
                <w:rFonts w:ascii="Calibri" w:hAnsi="Calibri" w:cs="Calibri"/>
                <w:sz w:val="18"/>
                <w:szCs w:val="18"/>
              </w:rPr>
              <w:t>24121,76</w:t>
            </w:r>
          </w:p>
          <w:p w14:paraId="5E03BFA3" w14:textId="77777777" w:rsidR="004A2CFA" w:rsidRPr="00C737E8" w:rsidRDefault="004A2CFA" w:rsidP="003978F8">
            <w:pPr>
              <w:rPr>
                <w:rFonts w:ascii="Calibri" w:hAnsi="Calibri" w:cs="Calibri"/>
                <w:sz w:val="16"/>
                <w:szCs w:val="16"/>
              </w:rPr>
            </w:pPr>
            <w:r w:rsidRPr="00C737E8">
              <w:rPr>
                <w:rFonts w:ascii="Arial" w:hAnsi="Arial" w:cs="Arial"/>
                <w:sz w:val="18"/>
                <w:szCs w:val="18"/>
              </w:rPr>
              <w:t>Ukupno:</w:t>
            </w:r>
            <w:r w:rsidRPr="00C737E8">
              <w:rPr>
                <w:rFonts w:ascii="Calibri" w:hAnsi="Calibri" w:cs="Calibri"/>
                <w:sz w:val="16"/>
                <w:szCs w:val="16"/>
              </w:rPr>
              <w:t>121.634,06</w:t>
            </w:r>
          </w:p>
          <w:p w14:paraId="50DBC3FA" w14:textId="77777777" w:rsidR="004A2CFA" w:rsidRPr="00C737E8" w:rsidRDefault="004A2CFA" w:rsidP="003978F8">
            <w:pPr>
              <w:rPr>
                <w:rFonts w:ascii="Arial" w:hAnsi="Arial" w:cs="Arial"/>
                <w:sz w:val="18"/>
                <w:szCs w:val="18"/>
              </w:rPr>
            </w:pPr>
          </w:p>
        </w:tc>
        <w:tc>
          <w:tcPr>
            <w:tcW w:w="323" w:type="pct"/>
            <w:shd w:val="clear" w:color="auto" w:fill="FFFFFF" w:themeFill="background1"/>
            <w:vAlign w:val="center"/>
          </w:tcPr>
          <w:p w14:paraId="19FA400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22.08.2017.</w:t>
            </w:r>
          </w:p>
        </w:tc>
        <w:tc>
          <w:tcPr>
            <w:tcW w:w="393" w:type="pct"/>
            <w:shd w:val="clear" w:color="auto" w:fill="FFFFFF" w:themeFill="background1"/>
            <w:vAlign w:val="center"/>
          </w:tcPr>
          <w:p w14:paraId="3076860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4E00E408" w14:textId="77777777" w:rsidR="004A2CFA" w:rsidRPr="00C737E8" w:rsidRDefault="004A2CFA" w:rsidP="003978F8">
            <w:pPr>
              <w:jc w:val="center"/>
              <w:rPr>
                <w:rFonts w:ascii="Arial" w:hAnsi="Arial" w:cs="Arial"/>
                <w:sz w:val="20"/>
                <w:szCs w:val="20"/>
              </w:rPr>
            </w:pPr>
            <w:r w:rsidRPr="00C737E8">
              <w:rPr>
                <w:rFonts w:ascii="Times New Roman" w:hAnsi="Times New Roman"/>
                <w:sz w:val="24"/>
                <w:szCs w:val="24"/>
              </w:rPr>
              <w:t>MIRACOLO Obrt za trgovinu i usluge u cestovnom prometu, Mala Vala 37,  Fažana</w:t>
            </w:r>
          </w:p>
        </w:tc>
        <w:tc>
          <w:tcPr>
            <w:tcW w:w="356" w:type="pct"/>
            <w:shd w:val="clear" w:color="auto" w:fill="FFFFFF" w:themeFill="background1"/>
            <w:vAlign w:val="center"/>
          </w:tcPr>
          <w:p w14:paraId="1338DBC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22.08.2018.</w:t>
            </w:r>
          </w:p>
        </w:tc>
        <w:tc>
          <w:tcPr>
            <w:tcW w:w="423" w:type="pct"/>
            <w:shd w:val="clear" w:color="auto" w:fill="FFFFFF" w:themeFill="background1"/>
            <w:vAlign w:val="center"/>
          </w:tcPr>
          <w:p w14:paraId="0755199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38.403,54</w:t>
            </w:r>
          </w:p>
        </w:tc>
        <w:tc>
          <w:tcPr>
            <w:tcW w:w="349" w:type="pct"/>
            <w:shd w:val="clear" w:color="auto" w:fill="FFFFFF" w:themeFill="background1"/>
            <w:vAlign w:val="center"/>
          </w:tcPr>
          <w:p w14:paraId="66C3B90E" w14:textId="77777777" w:rsidR="004A2CFA" w:rsidRPr="00473501" w:rsidRDefault="004A2CFA" w:rsidP="003978F8">
            <w:pPr>
              <w:jc w:val="center"/>
              <w:rPr>
                <w:rFonts w:ascii="Arial" w:hAnsi="Arial" w:cs="Arial"/>
                <w:sz w:val="20"/>
                <w:szCs w:val="20"/>
              </w:rPr>
            </w:pPr>
          </w:p>
        </w:tc>
      </w:tr>
      <w:tr w:rsidR="004A2CFA" w:rsidRPr="00473501" w14:paraId="3B797C0A" w14:textId="77777777" w:rsidTr="003978F8">
        <w:trPr>
          <w:trHeight w:val="260"/>
        </w:trPr>
        <w:tc>
          <w:tcPr>
            <w:tcW w:w="237" w:type="pct"/>
            <w:shd w:val="clear" w:color="auto" w:fill="FFFFFF" w:themeFill="background1"/>
            <w:vAlign w:val="center"/>
          </w:tcPr>
          <w:p w14:paraId="5E191D47"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04850A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Usluga o nabavi svježeg mesa</w:t>
            </w:r>
          </w:p>
        </w:tc>
        <w:tc>
          <w:tcPr>
            <w:tcW w:w="360" w:type="pct"/>
            <w:shd w:val="clear" w:color="auto" w:fill="FFFFFF" w:themeFill="background1"/>
          </w:tcPr>
          <w:p w14:paraId="7EE0809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5B1630B"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0131562C" w14:textId="77777777" w:rsidR="004A2CFA" w:rsidRPr="00473501" w:rsidRDefault="004A2CFA" w:rsidP="003978F8">
            <w:pPr>
              <w:jc w:val="center"/>
              <w:rPr>
                <w:rFonts w:ascii="Arial" w:hAnsi="Arial" w:cs="Arial"/>
                <w:sz w:val="20"/>
                <w:szCs w:val="20"/>
              </w:rPr>
            </w:pPr>
            <w:r>
              <w:rPr>
                <w:rFonts w:ascii="Arial" w:hAnsi="Arial" w:cs="Arial"/>
                <w:sz w:val="20"/>
                <w:szCs w:val="20"/>
              </w:rPr>
              <w:t>24-18-MV</w:t>
            </w:r>
          </w:p>
        </w:tc>
        <w:tc>
          <w:tcPr>
            <w:tcW w:w="434" w:type="pct"/>
            <w:shd w:val="clear" w:color="auto" w:fill="FFFFFF" w:themeFill="background1"/>
            <w:vAlign w:val="center"/>
          </w:tcPr>
          <w:p w14:paraId="5CC379CC" w14:textId="77777777" w:rsidR="004A2CFA" w:rsidRPr="00473501" w:rsidRDefault="004A2CFA" w:rsidP="003978F8">
            <w:pPr>
              <w:jc w:val="center"/>
              <w:rPr>
                <w:rFonts w:ascii="Arial" w:hAnsi="Arial" w:cs="Arial"/>
                <w:sz w:val="20"/>
                <w:szCs w:val="20"/>
              </w:rPr>
            </w:pPr>
          </w:p>
          <w:p w14:paraId="5224809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shd w:val="clear" w:color="auto" w:fill="FFFFFF" w:themeFill="background1"/>
            <w:vAlign w:val="center"/>
          </w:tcPr>
          <w:p w14:paraId="5D6530D6" w14:textId="77777777" w:rsidR="004A2CFA" w:rsidRDefault="004A2CFA" w:rsidP="003978F8">
            <w:pPr>
              <w:rPr>
                <w:rFonts w:ascii="Arial" w:hAnsi="Arial" w:cs="Arial"/>
                <w:b/>
                <w:sz w:val="18"/>
                <w:szCs w:val="18"/>
              </w:rPr>
            </w:pPr>
            <w:r>
              <w:rPr>
                <w:rFonts w:ascii="Arial" w:hAnsi="Arial" w:cs="Arial"/>
                <w:sz w:val="18"/>
                <w:szCs w:val="18"/>
              </w:rPr>
              <w:t>Vrijednost bez PDV:</w:t>
            </w:r>
            <w:r>
              <w:rPr>
                <w:rFonts w:ascii="Arial" w:hAnsi="Arial" w:cs="Arial"/>
                <w:b/>
                <w:sz w:val="18"/>
                <w:szCs w:val="18"/>
              </w:rPr>
              <w:t>30.202,00</w:t>
            </w:r>
          </w:p>
          <w:p w14:paraId="0E0F6CBE" w14:textId="77777777" w:rsidR="004A2CFA" w:rsidRDefault="004A2CFA" w:rsidP="003978F8">
            <w:pPr>
              <w:rPr>
                <w:rFonts w:ascii="Arial" w:hAnsi="Arial" w:cs="Arial"/>
                <w:sz w:val="18"/>
                <w:szCs w:val="18"/>
              </w:rPr>
            </w:pPr>
            <w:r>
              <w:rPr>
                <w:rFonts w:ascii="Arial" w:hAnsi="Arial" w:cs="Arial"/>
                <w:b/>
                <w:sz w:val="18"/>
                <w:szCs w:val="18"/>
              </w:rPr>
              <w:t>PDV:7550,50</w:t>
            </w:r>
          </w:p>
          <w:p w14:paraId="00CB7730"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37.752,50</w:t>
            </w:r>
          </w:p>
        </w:tc>
        <w:tc>
          <w:tcPr>
            <w:tcW w:w="323" w:type="pct"/>
            <w:shd w:val="clear" w:color="auto" w:fill="FFFFFF" w:themeFill="background1"/>
            <w:vAlign w:val="center"/>
          </w:tcPr>
          <w:p w14:paraId="18A82ED4" w14:textId="77777777" w:rsidR="004A2CFA" w:rsidRPr="00473501" w:rsidRDefault="004A2CFA" w:rsidP="003978F8">
            <w:pPr>
              <w:rPr>
                <w:rFonts w:ascii="Arial" w:hAnsi="Arial" w:cs="Arial"/>
                <w:sz w:val="20"/>
                <w:szCs w:val="20"/>
              </w:rPr>
            </w:pPr>
          </w:p>
          <w:p w14:paraId="07192BF3" w14:textId="77777777" w:rsidR="004A2CFA" w:rsidRPr="00473501" w:rsidRDefault="004A2CFA" w:rsidP="003978F8">
            <w:pPr>
              <w:rPr>
                <w:rFonts w:ascii="Arial" w:hAnsi="Arial" w:cs="Arial"/>
                <w:sz w:val="20"/>
                <w:szCs w:val="20"/>
              </w:rPr>
            </w:pPr>
            <w:r>
              <w:rPr>
                <w:rFonts w:ascii="Arial" w:hAnsi="Arial" w:cs="Arial"/>
                <w:sz w:val="20"/>
                <w:szCs w:val="20"/>
              </w:rPr>
              <w:t>26.02.2018.</w:t>
            </w:r>
          </w:p>
        </w:tc>
        <w:tc>
          <w:tcPr>
            <w:tcW w:w="393" w:type="pct"/>
            <w:shd w:val="clear" w:color="auto" w:fill="FFFFFF" w:themeFill="background1"/>
            <w:vAlign w:val="center"/>
          </w:tcPr>
          <w:p w14:paraId="6BB7B95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024E3FA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0EED6B80" w14:textId="77777777" w:rsidR="004A2CFA" w:rsidRPr="00473501" w:rsidRDefault="004A2CFA" w:rsidP="003978F8">
            <w:pPr>
              <w:jc w:val="center"/>
              <w:rPr>
                <w:rFonts w:ascii="Arial" w:hAnsi="Arial" w:cs="Arial"/>
                <w:sz w:val="20"/>
                <w:szCs w:val="20"/>
              </w:rPr>
            </w:pPr>
            <w:r>
              <w:rPr>
                <w:rFonts w:ascii="Arial" w:hAnsi="Arial" w:cs="Arial"/>
                <w:sz w:val="20"/>
                <w:szCs w:val="20"/>
              </w:rPr>
              <w:t>26.02.2019.</w:t>
            </w:r>
          </w:p>
        </w:tc>
        <w:tc>
          <w:tcPr>
            <w:tcW w:w="423" w:type="pct"/>
            <w:shd w:val="clear" w:color="auto" w:fill="FFFFFF" w:themeFill="background1"/>
            <w:vAlign w:val="center"/>
          </w:tcPr>
          <w:p w14:paraId="4541C1F4" w14:textId="77777777" w:rsidR="004A2CFA" w:rsidRPr="00473501" w:rsidRDefault="004A2CFA" w:rsidP="003978F8">
            <w:pPr>
              <w:jc w:val="center"/>
              <w:rPr>
                <w:rFonts w:ascii="Arial" w:hAnsi="Arial" w:cs="Arial"/>
                <w:sz w:val="20"/>
                <w:szCs w:val="20"/>
              </w:rPr>
            </w:pPr>
            <w:r>
              <w:rPr>
                <w:rFonts w:ascii="Arial" w:hAnsi="Arial" w:cs="Arial"/>
                <w:sz w:val="20"/>
                <w:szCs w:val="20"/>
              </w:rPr>
              <w:t>43.190,11</w:t>
            </w:r>
          </w:p>
        </w:tc>
        <w:tc>
          <w:tcPr>
            <w:tcW w:w="349" w:type="pct"/>
            <w:shd w:val="clear" w:color="auto" w:fill="FFFFFF" w:themeFill="background1"/>
            <w:vAlign w:val="center"/>
          </w:tcPr>
          <w:p w14:paraId="06BA7DD1"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1317C542" w14:textId="77777777" w:rsidTr="003978F8">
        <w:trPr>
          <w:trHeight w:val="260"/>
        </w:trPr>
        <w:tc>
          <w:tcPr>
            <w:tcW w:w="237" w:type="pct"/>
            <w:shd w:val="clear" w:color="auto" w:fill="FFFFFF" w:themeFill="background1"/>
            <w:vAlign w:val="center"/>
          </w:tcPr>
          <w:p w14:paraId="3E985F8E"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6968ED8" w14:textId="77777777" w:rsidR="004A2CFA" w:rsidRPr="00473501" w:rsidRDefault="004A2CFA" w:rsidP="003978F8">
            <w:pPr>
              <w:jc w:val="center"/>
              <w:rPr>
                <w:rFonts w:ascii="Arial" w:hAnsi="Arial" w:cs="Arial"/>
                <w:sz w:val="20"/>
                <w:szCs w:val="20"/>
              </w:rPr>
            </w:pPr>
            <w:r w:rsidRPr="00311452">
              <w:rPr>
                <w:rFonts w:ascii="Arial" w:hAnsi="Arial" w:cs="Arial"/>
                <w:sz w:val="20"/>
                <w:szCs w:val="20"/>
              </w:rPr>
              <w:t>Kruh i krušni proizvodi</w:t>
            </w:r>
          </w:p>
        </w:tc>
        <w:tc>
          <w:tcPr>
            <w:tcW w:w="360" w:type="pct"/>
            <w:shd w:val="clear" w:color="auto" w:fill="FFFFFF" w:themeFill="background1"/>
          </w:tcPr>
          <w:p w14:paraId="08F2E085"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689BFF18"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43961F13" w14:textId="77777777" w:rsidR="004A2CFA" w:rsidRDefault="004A2CFA" w:rsidP="003978F8">
            <w:pPr>
              <w:jc w:val="center"/>
              <w:rPr>
                <w:rFonts w:ascii="Arial" w:hAnsi="Arial" w:cs="Arial"/>
                <w:sz w:val="20"/>
                <w:szCs w:val="20"/>
              </w:rPr>
            </w:pPr>
            <w:r>
              <w:rPr>
                <w:rFonts w:ascii="Arial" w:hAnsi="Arial" w:cs="Arial"/>
                <w:sz w:val="20"/>
                <w:szCs w:val="20"/>
              </w:rPr>
              <w:t>1/2018</w:t>
            </w:r>
          </w:p>
        </w:tc>
        <w:tc>
          <w:tcPr>
            <w:tcW w:w="434" w:type="pct"/>
            <w:shd w:val="clear" w:color="auto" w:fill="FFFFFF" w:themeFill="background1"/>
            <w:vAlign w:val="center"/>
          </w:tcPr>
          <w:p w14:paraId="7132F032" w14:textId="77777777" w:rsidR="004A2CFA" w:rsidRPr="00473501" w:rsidRDefault="004A2CFA" w:rsidP="003978F8">
            <w:pPr>
              <w:jc w:val="center"/>
              <w:rPr>
                <w:rFonts w:ascii="Arial" w:hAnsi="Arial" w:cs="Arial"/>
                <w:sz w:val="20"/>
                <w:szCs w:val="20"/>
              </w:rPr>
            </w:pPr>
            <w:r>
              <w:rPr>
                <w:rFonts w:ascii="Arial" w:hAnsi="Arial" w:cs="Arial"/>
                <w:sz w:val="20"/>
                <w:szCs w:val="20"/>
              </w:rPr>
              <w:t xml:space="preserve">Jednostavna nabava </w:t>
            </w:r>
          </w:p>
        </w:tc>
        <w:tc>
          <w:tcPr>
            <w:tcW w:w="505" w:type="pct"/>
            <w:shd w:val="clear" w:color="auto" w:fill="FFFFFF" w:themeFill="background1"/>
            <w:vAlign w:val="center"/>
          </w:tcPr>
          <w:p w14:paraId="4A359544" w14:textId="77777777" w:rsidR="004A2CFA" w:rsidRDefault="004A2CFA" w:rsidP="003978F8">
            <w:pPr>
              <w:rPr>
                <w:rFonts w:ascii="Arial" w:hAnsi="Arial" w:cs="Arial"/>
                <w:b/>
                <w:sz w:val="18"/>
                <w:szCs w:val="18"/>
              </w:rPr>
            </w:pPr>
            <w:r>
              <w:rPr>
                <w:rFonts w:ascii="Arial" w:hAnsi="Arial" w:cs="Arial"/>
                <w:sz w:val="18"/>
                <w:szCs w:val="18"/>
              </w:rPr>
              <w:t>Vrijednost bez PDV:</w:t>
            </w:r>
            <w:r w:rsidRPr="00311452">
              <w:rPr>
                <w:rFonts w:ascii="Arial" w:hAnsi="Arial" w:cs="Arial"/>
                <w:b/>
                <w:sz w:val="18"/>
                <w:szCs w:val="18"/>
              </w:rPr>
              <w:t>24.734,94</w:t>
            </w:r>
          </w:p>
          <w:p w14:paraId="04AC2926" w14:textId="77777777" w:rsidR="004A2CFA" w:rsidRDefault="004A2CFA" w:rsidP="003978F8">
            <w:pPr>
              <w:rPr>
                <w:rFonts w:ascii="Arial" w:hAnsi="Arial" w:cs="Arial"/>
                <w:b/>
                <w:sz w:val="18"/>
                <w:szCs w:val="18"/>
              </w:rPr>
            </w:pPr>
            <w:r>
              <w:rPr>
                <w:rFonts w:ascii="Arial" w:hAnsi="Arial" w:cs="Arial"/>
                <w:b/>
                <w:sz w:val="18"/>
                <w:szCs w:val="18"/>
              </w:rPr>
              <w:t>PDV:</w:t>
            </w:r>
            <w:r w:rsidRPr="00311452">
              <w:rPr>
                <w:rFonts w:ascii="Arial" w:hAnsi="Arial" w:cs="Arial"/>
                <w:b/>
                <w:sz w:val="18"/>
                <w:szCs w:val="18"/>
              </w:rPr>
              <w:t>3.017,94</w:t>
            </w:r>
          </w:p>
          <w:p w14:paraId="5BB3494E" w14:textId="77777777" w:rsidR="004A2CFA" w:rsidRDefault="004A2CFA" w:rsidP="003978F8">
            <w:pPr>
              <w:rPr>
                <w:rFonts w:ascii="Arial" w:hAnsi="Arial" w:cs="Arial"/>
                <w:sz w:val="18"/>
                <w:szCs w:val="18"/>
              </w:rPr>
            </w:pPr>
            <w:r>
              <w:rPr>
                <w:rFonts w:ascii="Arial" w:hAnsi="Arial" w:cs="Arial"/>
                <w:sz w:val="18"/>
                <w:szCs w:val="18"/>
              </w:rPr>
              <w:t>Ukupno:</w:t>
            </w:r>
            <w:r w:rsidRPr="00AB65F9">
              <w:rPr>
                <w:rFonts w:ascii="Arial" w:hAnsi="Arial" w:cs="Arial"/>
                <w:b/>
                <w:sz w:val="18"/>
                <w:szCs w:val="18"/>
              </w:rPr>
              <w:t>27.752,10</w:t>
            </w:r>
          </w:p>
        </w:tc>
        <w:tc>
          <w:tcPr>
            <w:tcW w:w="323" w:type="pct"/>
            <w:shd w:val="clear" w:color="auto" w:fill="FFFFFF" w:themeFill="background1"/>
            <w:vAlign w:val="center"/>
          </w:tcPr>
          <w:p w14:paraId="08101F83" w14:textId="77777777" w:rsidR="004A2CFA" w:rsidRPr="00473501" w:rsidRDefault="004A2CFA" w:rsidP="003978F8">
            <w:pPr>
              <w:rPr>
                <w:rFonts w:ascii="Arial" w:hAnsi="Arial" w:cs="Arial"/>
                <w:sz w:val="20"/>
                <w:szCs w:val="20"/>
              </w:rPr>
            </w:pPr>
            <w:r>
              <w:rPr>
                <w:rFonts w:ascii="Arial" w:hAnsi="Arial" w:cs="Arial"/>
                <w:sz w:val="20"/>
                <w:szCs w:val="20"/>
              </w:rPr>
              <w:t>08.02.2018.</w:t>
            </w:r>
          </w:p>
        </w:tc>
        <w:tc>
          <w:tcPr>
            <w:tcW w:w="393" w:type="pct"/>
            <w:shd w:val="clear" w:color="auto" w:fill="FFFFFF" w:themeFill="background1"/>
            <w:vAlign w:val="center"/>
          </w:tcPr>
          <w:p w14:paraId="6D95A6D3" w14:textId="77777777" w:rsidR="004A2CFA" w:rsidRPr="00473501" w:rsidRDefault="004A2CFA" w:rsidP="003978F8">
            <w:pPr>
              <w:jc w:val="center"/>
              <w:rPr>
                <w:rFonts w:ascii="Arial" w:hAnsi="Arial" w:cs="Arial"/>
                <w:sz w:val="20"/>
                <w:szCs w:val="20"/>
              </w:rPr>
            </w:pPr>
            <w:r>
              <w:rPr>
                <w:rFonts w:ascii="Arial" w:hAnsi="Arial" w:cs="Arial"/>
                <w:sz w:val="20"/>
                <w:szCs w:val="20"/>
              </w:rPr>
              <w:t>12 mjeseci</w:t>
            </w:r>
          </w:p>
        </w:tc>
        <w:tc>
          <w:tcPr>
            <w:tcW w:w="393" w:type="pct"/>
            <w:shd w:val="clear" w:color="auto" w:fill="FFFFFF" w:themeFill="background1"/>
            <w:vAlign w:val="center"/>
          </w:tcPr>
          <w:p w14:paraId="212DDC5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Brionka d.d. Pula</w:t>
            </w:r>
          </w:p>
        </w:tc>
        <w:tc>
          <w:tcPr>
            <w:tcW w:w="356" w:type="pct"/>
            <w:shd w:val="clear" w:color="auto" w:fill="FFFFFF" w:themeFill="background1"/>
            <w:vAlign w:val="center"/>
          </w:tcPr>
          <w:p w14:paraId="776BFBC1" w14:textId="77777777" w:rsidR="004A2CFA" w:rsidRDefault="004A2CFA" w:rsidP="003978F8">
            <w:pPr>
              <w:jc w:val="center"/>
              <w:rPr>
                <w:rFonts w:ascii="Arial" w:hAnsi="Arial" w:cs="Arial"/>
                <w:sz w:val="20"/>
                <w:szCs w:val="20"/>
              </w:rPr>
            </w:pPr>
            <w:r>
              <w:rPr>
                <w:rFonts w:ascii="Arial" w:hAnsi="Arial" w:cs="Arial"/>
                <w:sz w:val="20"/>
                <w:szCs w:val="20"/>
              </w:rPr>
              <w:t>08.02.2019.</w:t>
            </w:r>
          </w:p>
        </w:tc>
        <w:tc>
          <w:tcPr>
            <w:tcW w:w="423" w:type="pct"/>
            <w:shd w:val="clear" w:color="auto" w:fill="FFFFFF" w:themeFill="background1"/>
            <w:vAlign w:val="center"/>
          </w:tcPr>
          <w:p w14:paraId="04A613C0" w14:textId="77777777" w:rsidR="004A2CFA" w:rsidRDefault="004A2CFA" w:rsidP="003978F8">
            <w:pPr>
              <w:jc w:val="center"/>
              <w:rPr>
                <w:rFonts w:ascii="Arial" w:hAnsi="Arial" w:cs="Arial"/>
                <w:sz w:val="20"/>
                <w:szCs w:val="20"/>
              </w:rPr>
            </w:pPr>
            <w:r w:rsidRPr="00AB65F9">
              <w:rPr>
                <w:rFonts w:ascii="Arial" w:hAnsi="Arial" w:cs="Arial"/>
                <w:sz w:val="20"/>
                <w:szCs w:val="20"/>
              </w:rPr>
              <w:t>63.840,00</w:t>
            </w:r>
          </w:p>
        </w:tc>
        <w:tc>
          <w:tcPr>
            <w:tcW w:w="349" w:type="pct"/>
            <w:shd w:val="clear" w:color="auto" w:fill="FFFFFF" w:themeFill="background1"/>
            <w:vAlign w:val="center"/>
          </w:tcPr>
          <w:p w14:paraId="7250714F"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19F95E5D" w14:textId="77777777" w:rsidTr="003978F8">
        <w:trPr>
          <w:trHeight w:val="260"/>
        </w:trPr>
        <w:tc>
          <w:tcPr>
            <w:tcW w:w="237" w:type="pct"/>
            <w:shd w:val="clear" w:color="auto" w:fill="FFFFFF" w:themeFill="background1"/>
            <w:vAlign w:val="center"/>
          </w:tcPr>
          <w:p w14:paraId="11F73BA3"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4B79AB4"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mliječnih proizvoda</w:t>
            </w:r>
          </w:p>
        </w:tc>
        <w:tc>
          <w:tcPr>
            <w:tcW w:w="360" w:type="pct"/>
            <w:shd w:val="clear" w:color="auto" w:fill="FFFFFF" w:themeFill="background1"/>
          </w:tcPr>
          <w:p w14:paraId="22B6D7F7"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5B87D9C6"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05BA5FDE" w14:textId="77777777" w:rsidR="004A2CFA" w:rsidRPr="00473501" w:rsidRDefault="004A2CFA" w:rsidP="003978F8">
            <w:pPr>
              <w:jc w:val="center"/>
              <w:rPr>
                <w:rFonts w:ascii="Arial" w:hAnsi="Arial" w:cs="Arial"/>
                <w:sz w:val="20"/>
                <w:szCs w:val="20"/>
              </w:rPr>
            </w:pPr>
            <w:r>
              <w:rPr>
                <w:rFonts w:ascii="Arial" w:hAnsi="Arial" w:cs="Arial"/>
                <w:sz w:val="20"/>
                <w:szCs w:val="20"/>
              </w:rPr>
              <w:t>2/2018</w:t>
            </w:r>
          </w:p>
        </w:tc>
        <w:tc>
          <w:tcPr>
            <w:tcW w:w="434" w:type="pct"/>
            <w:shd w:val="clear" w:color="auto" w:fill="FFFFFF" w:themeFill="background1"/>
            <w:vAlign w:val="center"/>
          </w:tcPr>
          <w:p w14:paraId="59FC8071" w14:textId="77777777" w:rsidR="004A2CFA" w:rsidRPr="00473501" w:rsidRDefault="004A2CFA" w:rsidP="003978F8">
            <w:pPr>
              <w:jc w:val="center"/>
              <w:rPr>
                <w:rFonts w:ascii="Arial" w:hAnsi="Arial" w:cs="Arial"/>
                <w:sz w:val="20"/>
                <w:szCs w:val="20"/>
              </w:rPr>
            </w:pPr>
            <w:r>
              <w:rPr>
                <w:rFonts w:ascii="Arial" w:hAnsi="Arial" w:cs="Arial"/>
                <w:sz w:val="20"/>
                <w:szCs w:val="20"/>
              </w:rPr>
              <w:t xml:space="preserve">Jednostavna nabava </w:t>
            </w:r>
          </w:p>
        </w:tc>
        <w:tc>
          <w:tcPr>
            <w:tcW w:w="505" w:type="pct"/>
            <w:shd w:val="clear" w:color="auto" w:fill="FFFFFF" w:themeFill="background1"/>
            <w:vAlign w:val="center"/>
          </w:tcPr>
          <w:p w14:paraId="46D8631D" w14:textId="77777777" w:rsidR="004A2CFA" w:rsidRDefault="004A2CFA" w:rsidP="003978F8">
            <w:pPr>
              <w:rPr>
                <w:rFonts w:ascii="Arial" w:hAnsi="Arial" w:cs="Arial"/>
                <w:b/>
                <w:sz w:val="18"/>
                <w:szCs w:val="18"/>
              </w:rPr>
            </w:pPr>
            <w:r>
              <w:rPr>
                <w:rFonts w:ascii="Arial" w:hAnsi="Arial" w:cs="Arial"/>
                <w:sz w:val="18"/>
                <w:szCs w:val="18"/>
              </w:rPr>
              <w:t>Vrijednost bez PDV:</w:t>
            </w:r>
            <w:r>
              <w:rPr>
                <w:rFonts w:ascii="Arial" w:hAnsi="Arial" w:cs="Arial"/>
                <w:b/>
                <w:sz w:val="18"/>
                <w:szCs w:val="18"/>
              </w:rPr>
              <w:t>38.769,00</w:t>
            </w:r>
          </w:p>
          <w:p w14:paraId="765F373C" w14:textId="77777777" w:rsidR="004A2CFA" w:rsidRDefault="004A2CFA" w:rsidP="003978F8">
            <w:pPr>
              <w:rPr>
                <w:rFonts w:ascii="Arial" w:hAnsi="Arial" w:cs="Arial"/>
                <w:sz w:val="18"/>
                <w:szCs w:val="18"/>
              </w:rPr>
            </w:pPr>
            <w:r>
              <w:rPr>
                <w:rFonts w:ascii="Arial" w:hAnsi="Arial" w:cs="Arial"/>
                <w:b/>
                <w:sz w:val="18"/>
                <w:szCs w:val="18"/>
              </w:rPr>
              <w:t>PDV:7.032,05</w:t>
            </w:r>
          </w:p>
          <w:p w14:paraId="3DD6E19F"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45.801,05</w:t>
            </w:r>
          </w:p>
        </w:tc>
        <w:tc>
          <w:tcPr>
            <w:tcW w:w="323" w:type="pct"/>
            <w:shd w:val="clear" w:color="auto" w:fill="FFFFFF" w:themeFill="background1"/>
            <w:vAlign w:val="center"/>
          </w:tcPr>
          <w:p w14:paraId="779A6F18" w14:textId="77777777" w:rsidR="004A2CFA" w:rsidRPr="00473501" w:rsidRDefault="004A2CFA" w:rsidP="003978F8">
            <w:pPr>
              <w:jc w:val="center"/>
              <w:rPr>
                <w:rFonts w:ascii="Arial" w:hAnsi="Arial" w:cs="Arial"/>
                <w:sz w:val="20"/>
                <w:szCs w:val="20"/>
              </w:rPr>
            </w:pPr>
          </w:p>
          <w:p w14:paraId="7AA4DFDB" w14:textId="77777777" w:rsidR="004A2CFA" w:rsidRPr="00473501" w:rsidRDefault="004A2CFA" w:rsidP="003978F8">
            <w:pPr>
              <w:jc w:val="center"/>
              <w:rPr>
                <w:rFonts w:ascii="Arial" w:hAnsi="Arial" w:cs="Arial"/>
                <w:sz w:val="20"/>
                <w:szCs w:val="20"/>
              </w:rPr>
            </w:pPr>
            <w:r>
              <w:rPr>
                <w:rFonts w:ascii="Arial" w:hAnsi="Arial" w:cs="Arial"/>
                <w:sz w:val="20"/>
                <w:szCs w:val="20"/>
              </w:rPr>
              <w:t>08.02.</w:t>
            </w:r>
            <w:r w:rsidRPr="00473501">
              <w:rPr>
                <w:rFonts w:ascii="Arial" w:hAnsi="Arial" w:cs="Arial"/>
                <w:sz w:val="20"/>
                <w:szCs w:val="20"/>
              </w:rPr>
              <w:t>201</w:t>
            </w:r>
            <w:r>
              <w:rPr>
                <w:rFonts w:ascii="Arial" w:hAnsi="Arial" w:cs="Arial"/>
                <w:sz w:val="20"/>
                <w:szCs w:val="20"/>
              </w:rPr>
              <w:t>8</w:t>
            </w:r>
            <w:r w:rsidRPr="00473501">
              <w:rPr>
                <w:rFonts w:ascii="Arial" w:hAnsi="Arial" w:cs="Arial"/>
                <w:sz w:val="20"/>
                <w:szCs w:val="20"/>
              </w:rPr>
              <w:t>.</w:t>
            </w:r>
          </w:p>
        </w:tc>
        <w:tc>
          <w:tcPr>
            <w:tcW w:w="393" w:type="pct"/>
            <w:shd w:val="clear" w:color="auto" w:fill="FFFFFF" w:themeFill="background1"/>
            <w:vAlign w:val="center"/>
          </w:tcPr>
          <w:p w14:paraId="222CC361" w14:textId="77777777" w:rsidR="004A2CFA" w:rsidRPr="00473501" w:rsidRDefault="004A2CFA" w:rsidP="003978F8">
            <w:pPr>
              <w:jc w:val="center"/>
              <w:rPr>
                <w:rFonts w:ascii="Arial" w:hAnsi="Arial" w:cs="Arial"/>
                <w:sz w:val="20"/>
                <w:szCs w:val="20"/>
              </w:rPr>
            </w:pPr>
          </w:p>
          <w:p w14:paraId="2A502C9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60CB7A3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Prehrambena industrija Vindija d.d., Varaždin</w:t>
            </w:r>
          </w:p>
        </w:tc>
        <w:tc>
          <w:tcPr>
            <w:tcW w:w="356" w:type="pct"/>
            <w:shd w:val="clear" w:color="auto" w:fill="FFFFFF" w:themeFill="background1"/>
            <w:vAlign w:val="center"/>
          </w:tcPr>
          <w:p w14:paraId="791C7641" w14:textId="77777777" w:rsidR="004A2CFA" w:rsidRPr="00473501" w:rsidRDefault="004A2CFA" w:rsidP="003978F8">
            <w:pPr>
              <w:jc w:val="center"/>
              <w:rPr>
                <w:rFonts w:ascii="Arial" w:hAnsi="Arial" w:cs="Arial"/>
                <w:sz w:val="20"/>
                <w:szCs w:val="20"/>
              </w:rPr>
            </w:pPr>
            <w:r>
              <w:rPr>
                <w:rFonts w:ascii="Arial" w:hAnsi="Arial" w:cs="Arial"/>
                <w:sz w:val="20"/>
                <w:szCs w:val="20"/>
              </w:rPr>
              <w:t>08.02.2019.</w:t>
            </w:r>
          </w:p>
        </w:tc>
        <w:tc>
          <w:tcPr>
            <w:tcW w:w="423" w:type="pct"/>
            <w:shd w:val="clear" w:color="auto" w:fill="FFFFFF" w:themeFill="background1"/>
            <w:vAlign w:val="center"/>
          </w:tcPr>
          <w:p w14:paraId="53F1997E" w14:textId="77777777" w:rsidR="004A2CFA" w:rsidRPr="00473501" w:rsidRDefault="004A2CFA" w:rsidP="003978F8">
            <w:pPr>
              <w:jc w:val="center"/>
              <w:rPr>
                <w:rFonts w:ascii="Arial" w:hAnsi="Arial" w:cs="Arial"/>
                <w:sz w:val="20"/>
                <w:szCs w:val="20"/>
              </w:rPr>
            </w:pPr>
            <w:r>
              <w:rPr>
                <w:rFonts w:ascii="Arial" w:hAnsi="Arial" w:cs="Arial"/>
                <w:sz w:val="20"/>
                <w:szCs w:val="20"/>
              </w:rPr>
              <w:t>19.986,78</w:t>
            </w:r>
          </w:p>
        </w:tc>
        <w:tc>
          <w:tcPr>
            <w:tcW w:w="349" w:type="pct"/>
            <w:shd w:val="clear" w:color="auto" w:fill="FFFFFF" w:themeFill="background1"/>
            <w:vAlign w:val="center"/>
          </w:tcPr>
          <w:p w14:paraId="769A569B" w14:textId="77777777" w:rsidR="004A2CFA" w:rsidRPr="00473501" w:rsidRDefault="004A2CFA" w:rsidP="003978F8">
            <w:pPr>
              <w:jc w:val="center"/>
              <w:rPr>
                <w:rFonts w:ascii="Arial" w:hAnsi="Arial" w:cs="Arial"/>
                <w:sz w:val="20"/>
                <w:szCs w:val="20"/>
              </w:rPr>
            </w:pPr>
          </w:p>
        </w:tc>
      </w:tr>
      <w:tr w:rsidR="004A2CFA" w:rsidRPr="00473501" w14:paraId="12733B19" w14:textId="77777777" w:rsidTr="003978F8">
        <w:trPr>
          <w:trHeight w:val="260"/>
        </w:trPr>
        <w:tc>
          <w:tcPr>
            <w:tcW w:w="237" w:type="pct"/>
            <w:shd w:val="clear" w:color="auto" w:fill="FFFFFF" w:themeFill="background1"/>
            <w:vAlign w:val="center"/>
          </w:tcPr>
          <w:p w14:paraId="0EA5D88D"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0B7146A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svježeg voća i povrća</w:t>
            </w:r>
          </w:p>
        </w:tc>
        <w:tc>
          <w:tcPr>
            <w:tcW w:w="360" w:type="pct"/>
            <w:shd w:val="clear" w:color="auto" w:fill="FFFFFF" w:themeFill="background1"/>
          </w:tcPr>
          <w:p w14:paraId="13AF6B2D"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4BAF6B46"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23B332AD" w14:textId="77777777" w:rsidR="004A2CFA" w:rsidRPr="00473501" w:rsidRDefault="004A2CFA" w:rsidP="003978F8">
            <w:pPr>
              <w:jc w:val="center"/>
              <w:rPr>
                <w:rFonts w:ascii="Arial" w:hAnsi="Arial" w:cs="Arial"/>
                <w:sz w:val="20"/>
                <w:szCs w:val="20"/>
              </w:rPr>
            </w:pPr>
            <w:r>
              <w:rPr>
                <w:rFonts w:ascii="Arial" w:hAnsi="Arial" w:cs="Arial"/>
                <w:sz w:val="20"/>
                <w:szCs w:val="20"/>
              </w:rPr>
              <w:t>172-18-JN</w:t>
            </w:r>
          </w:p>
        </w:tc>
        <w:tc>
          <w:tcPr>
            <w:tcW w:w="434" w:type="pct"/>
            <w:shd w:val="clear" w:color="auto" w:fill="FFFFFF" w:themeFill="background1"/>
            <w:vAlign w:val="center"/>
          </w:tcPr>
          <w:p w14:paraId="2CABCCF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shd w:val="clear" w:color="auto" w:fill="FFFFFF" w:themeFill="background1"/>
            <w:vAlign w:val="center"/>
          </w:tcPr>
          <w:p w14:paraId="55E23F4C" w14:textId="77777777" w:rsidR="004A2CFA" w:rsidRDefault="004A2CFA" w:rsidP="003978F8">
            <w:pPr>
              <w:rPr>
                <w:rFonts w:ascii="Arial" w:hAnsi="Arial" w:cs="Arial"/>
                <w:b/>
                <w:sz w:val="18"/>
                <w:szCs w:val="18"/>
              </w:rPr>
            </w:pPr>
            <w:r>
              <w:rPr>
                <w:rFonts w:ascii="Arial" w:hAnsi="Arial" w:cs="Arial"/>
                <w:sz w:val="18"/>
                <w:szCs w:val="18"/>
              </w:rPr>
              <w:t>Vrijednost bez PDV:</w:t>
            </w:r>
            <w:r>
              <w:rPr>
                <w:rFonts w:ascii="Arial" w:hAnsi="Arial" w:cs="Arial"/>
                <w:b/>
                <w:sz w:val="18"/>
                <w:szCs w:val="18"/>
              </w:rPr>
              <w:t>12.086,35</w:t>
            </w:r>
          </w:p>
          <w:p w14:paraId="63A32937" w14:textId="77777777" w:rsidR="004A2CFA" w:rsidRDefault="004A2CFA" w:rsidP="003978F8">
            <w:pPr>
              <w:rPr>
                <w:rFonts w:ascii="Arial" w:hAnsi="Arial" w:cs="Arial"/>
                <w:sz w:val="18"/>
                <w:szCs w:val="18"/>
              </w:rPr>
            </w:pPr>
            <w:r>
              <w:rPr>
                <w:rFonts w:ascii="Arial" w:hAnsi="Arial" w:cs="Arial"/>
                <w:b/>
                <w:sz w:val="18"/>
                <w:szCs w:val="18"/>
              </w:rPr>
              <w:t>PDV:3.021,59</w:t>
            </w:r>
          </w:p>
          <w:p w14:paraId="0570FE52"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15.107,94</w:t>
            </w:r>
          </w:p>
        </w:tc>
        <w:tc>
          <w:tcPr>
            <w:tcW w:w="323" w:type="pct"/>
            <w:shd w:val="clear" w:color="auto" w:fill="FFFFFF" w:themeFill="background1"/>
            <w:vAlign w:val="center"/>
          </w:tcPr>
          <w:p w14:paraId="5AD95360" w14:textId="77777777" w:rsidR="004A2CFA" w:rsidRPr="00473501" w:rsidRDefault="004A2CFA" w:rsidP="003978F8">
            <w:pPr>
              <w:jc w:val="center"/>
              <w:rPr>
                <w:rFonts w:ascii="Arial" w:hAnsi="Arial" w:cs="Arial"/>
                <w:sz w:val="20"/>
                <w:szCs w:val="20"/>
              </w:rPr>
            </w:pPr>
            <w:r>
              <w:rPr>
                <w:rFonts w:ascii="Arial" w:hAnsi="Arial" w:cs="Arial"/>
                <w:sz w:val="20"/>
                <w:szCs w:val="20"/>
              </w:rPr>
              <w:t>31.01.2018.</w:t>
            </w:r>
          </w:p>
        </w:tc>
        <w:tc>
          <w:tcPr>
            <w:tcW w:w="393" w:type="pct"/>
            <w:shd w:val="clear" w:color="auto" w:fill="FFFFFF" w:themeFill="background1"/>
            <w:vAlign w:val="center"/>
          </w:tcPr>
          <w:p w14:paraId="5E605D9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31F27FC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3F1C078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31.01.2019.</w:t>
            </w:r>
          </w:p>
        </w:tc>
        <w:tc>
          <w:tcPr>
            <w:tcW w:w="423" w:type="pct"/>
            <w:shd w:val="clear" w:color="auto" w:fill="FFFFFF" w:themeFill="background1"/>
            <w:vAlign w:val="center"/>
          </w:tcPr>
          <w:p w14:paraId="3159758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7.968,22</w:t>
            </w:r>
          </w:p>
        </w:tc>
        <w:tc>
          <w:tcPr>
            <w:tcW w:w="349" w:type="pct"/>
            <w:shd w:val="clear" w:color="auto" w:fill="FFFFFF" w:themeFill="background1"/>
            <w:vAlign w:val="center"/>
          </w:tcPr>
          <w:p w14:paraId="4FFF5BD8" w14:textId="77777777" w:rsidR="004A2CFA" w:rsidRPr="00473501" w:rsidRDefault="004A2CFA" w:rsidP="003978F8">
            <w:pPr>
              <w:jc w:val="center"/>
              <w:rPr>
                <w:rFonts w:ascii="Arial" w:hAnsi="Arial" w:cs="Arial"/>
                <w:sz w:val="20"/>
                <w:szCs w:val="20"/>
              </w:rPr>
            </w:pPr>
          </w:p>
        </w:tc>
      </w:tr>
      <w:tr w:rsidR="004A2CFA" w:rsidRPr="00473501" w14:paraId="6D70C3FE" w14:textId="77777777" w:rsidTr="003978F8">
        <w:trPr>
          <w:trHeight w:val="260"/>
        </w:trPr>
        <w:tc>
          <w:tcPr>
            <w:tcW w:w="237" w:type="pct"/>
            <w:shd w:val="clear" w:color="auto" w:fill="FFFFFF" w:themeFill="background1"/>
            <w:vAlign w:val="center"/>
          </w:tcPr>
          <w:p w14:paraId="69AEE873"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61870B8"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Nabava svježeg </w:t>
            </w:r>
            <w:r w:rsidRPr="00C737E8">
              <w:rPr>
                <w:rFonts w:ascii="Arial" w:hAnsi="Arial" w:cs="Arial"/>
                <w:sz w:val="20"/>
                <w:szCs w:val="20"/>
              </w:rPr>
              <w:lastRenderedPageBreak/>
              <w:t>pilećeg i purećeg mesa</w:t>
            </w:r>
          </w:p>
        </w:tc>
        <w:tc>
          <w:tcPr>
            <w:tcW w:w="360" w:type="pct"/>
            <w:shd w:val="clear" w:color="auto" w:fill="FFFFFF" w:themeFill="background1"/>
          </w:tcPr>
          <w:p w14:paraId="22A94718"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53192E1F"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080B43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1/2018</w:t>
            </w:r>
          </w:p>
        </w:tc>
        <w:tc>
          <w:tcPr>
            <w:tcW w:w="434" w:type="pct"/>
            <w:shd w:val="clear" w:color="auto" w:fill="FFFFFF" w:themeFill="background1"/>
            <w:vAlign w:val="center"/>
          </w:tcPr>
          <w:p w14:paraId="33203FA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77379D9F"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PDV:12.920,00</w:t>
            </w:r>
          </w:p>
          <w:p w14:paraId="2BA6CB6F" w14:textId="77777777" w:rsidR="004A2CFA" w:rsidRPr="00C737E8" w:rsidRDefault="004A2CFA" w:rsidP="003978F8">
            <w:pPr>
              <w:rPr>
                <w:rFonts w:ascii="Arial" w:hAnsi="Arial" w:cs="Arial"/>
                <w:sz w:val="18"/>
                <w:szCs w:val="18"/>
              </w:rPr>
            </w:pPr>
            <w:r w:rsidRPr="00C737E8">
              <w:rPr>
                <w:rFonts w:ascii="Arial" w:hAnsi="Arial" w:cs="Arial"/>
                <w:sz w:val="18"/>
                <w:szCs w:val="18"/>
              </w:rPr>
              <w:lastRenderedPageBreak/>
              <w:t>PDV:3.230,00</w:t>
            </w:r>
          </w:p>
          <w:p w14:paraId="38D71FBE" w14:textId="77777777" w:rsidR="004A2CFA" w:rsidRPr="00C737E8" w:rsidRDefault="004A2CFA" w:rsidP="003978F8">
            <w:pPr>
              <w:rPr>
                <w:rFonts w:ascii="Arial" w:hAnsi="Arial" w:cs="Arial"/>
                <w:sz w:val="18"/>
                <w:szCs w:val="18"/>
              </w:rPr>
            </w:pPr>
            <w:r w:rsidRPr="00C737E8">
              <w:rPr>
                <w:rFonts w:ascii="Arial" w:hAnsi="Arial" w:cs="Arial"/>
                <w:sz w:val="18"/>
                <w:szCs w:val="18"/>
              </w:rPr>
              <w:t>Ukupno:16.150,00</w:t>
            </w:r>
          </w:p>
        </w:tc>
        <w:tc>
          <w:tcPr>
            <w:tcW w:w="323" w:type="pct"/>
            <w:shd w:val="clear" w:color="auto" w:fill="FFFFFF" w:themeFill="background1"/>
            <w:vAlign w:val="center"/>
          </w:tcPr>
          <w:p w14:paraId="2FE97B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lastRenderedPageBreak/>
              <w:t>05.01.2018.</w:t>
            </w:r>
          </w:p>
        </w:tc>
        <w:tc>
          <w:tcPr>
            <w:tcW w:w="393" w:type="pct"/>
            <w:shd w:val="clear" w:color="auto" w:fill="FFFFFF" w:themeFill="background1"/>
            <w:vAlign w:val="center"/>
          </w:tcPr>
          <w:p w14:paraId="2B2A9ED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D1D893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MIRACOLO Obrt za </w:t>
            </w:r>
            <w:r w:rsidRPr="00C737E8">
              <w:rPr>
                <w:rFonts w:ascii="Arial" w:hAnsi="Arial" w:cs="Arial"/>
                <w:sz w:val="20"/>
                <w:szCs w:val="20"/>
              </w:rPr>
              <w:lastRenderedPageBreak/>
              <w:t>trgovinu i usluge u cestovnom prometu, Fažana</w:t>
            </w:r>
          </w:p>
        </w:tc>
        <w:tc>
          <w:tcPr>
            <w:tcW w:w="356" w:type="pct"/>
            <w:shd w:val="clear" w:color="auto" w:fill="FFFFFF" w:themeFill="background1"/>
            <w:vAlign w:val="center"/>
          </w:tcPr>
          <w:p w14:paraId="112598F0"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lastRenderedPageBreak/>
              <w:t>05.01.2019.</w:t>
            </w:r>
          </w:p>
        </w:tc>
        <w:tc>
          <w:tcPr>
            <w:tcW w:w="423" w:type="pct"/>
            <w:shd w:val="clear" w:color="auto" w:fill="FFFFFF" w:themeFill="background1"/>
            <w:vAlign w:val="center"/>
          </w:tcPr>
          <w:p w14:paraId="6A68EB2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10.792,16</w:t>
            </w:r>
          </w:p>
        </w:tc>
        <w:tc>
          <w:tcPr>
            <w:tcW w:w="349" w:type="pct"/>
            <w:shd w:val="clear" w:color="auto" w:fill="FFFFFF" w:themeFill="background1"/>
            <w:vAlign w:val="center"/>
          </w:tcPr>
          <w:p w14:paraId="561136D1" w14:textId="77777777" w:rsidR="004A2CFA" w:rsidRPr="00473501" w:rsidRDefault="004A2CFA" w:rsidP="003978F8">
            <w:pPr>
              <w:jc w:val="center"/>
              <w:rPr>
                <w:rFonts w:ascii="Arial" w:hAnsi="Arial" w:cs="Arial"/>
                <w:sz w:val="20"/>
                <w:szCs w:val="20"/>
              </w:rPr>
            </w:pPr>
          </w:p>
        </w:tc>
      </w:tr>
      <w:tr w:rsidR="004A2CFA" w:rsidRPr="00F65A9D" w14:paraId="1B084651" w14:textId="77777777" w:rsidTr="003978F8">
        <w:trPr>
          <w:trHeight w:val="260"/>
        </w:trPr>
        <w:tc>
          <w:tcPr>
            <w:tcW w:w="237" w:type="pct"/>
            <w:shd w:val="clear" w:color="auto" w:fill="FFFFFF" w:themeFill="background1"/>
            <w:vAlign w:val="center"/>
          </w:tcPr>
          <w:p w14:paraId="1A1BDFD6"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507" w:type="pct"/>
            <w:gridSpan w:val="3"/>
            <w:shd w:val="clear" w:color="auto" w:fill="FFFFFF" w:themeFill="background1"/>
            <w:vAlign w:val="center"/>
          </w:tcPr>
          <w:p w14:paraId="3A66D242"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Pružanje usluga pripreme hrane za produženi boravak</w:t>
            </w:r>
          </w:p>
        </w:tc>
        <w:tc>
          <w:tcPr>
            <w:tcW w:w="360" w:type="pct"/>
            <w:shd w:val="clear" w:color="auto" w:fill="FFFFFF" w:themeFill="background1"/>
          </w:tcPr>
          <w:p w14:paraId="159D0CB0"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tcPr>
          <w:p w14:paraId="44FC8631"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vAlign w:val="center"/>
          </w:tcPr>
          <w:p w14:paraId="26B4DFDE"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4/2018</w:t>
            </w:r>
          </w:p>
        </w:tc>
        <w:tc>
          <w:tcPr>
            <w:tcW w:w="434" w:type="pct"/>
            <w:shd w:val="clear" w:color="auto" w:fill="FFFFFF" w:themeFill="background1"/>
            <w:vAlign w:val="center"/>
          </w:tcPr>
          <w:p w14:paraId="03FD07DE"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Jednostavna nabava</w:t>
            </w:r>
          </w:p>
        </w:tc>
        <w:tc>
          <w:tcPr>
            <w:tcW w:w="505" w:type="pct"/>
            <w:shd w:val="clear" w:color="auto" w:fill="FFFFFF" w:themeFill="background1"/>
            <w:vAlign w:val="center"/>
          </w:tcPr>
          <w:p w14:paraId="1D237650" w14:textId="77777777" w:rsidR="004A2CFA" w:rsidRPr="00F15465" w:rsidRDefault="004A2CFA" w:rsidP="003978F8">
            <w:pPr>
              <w:rPr>
                <w:rFonts w:ascii="Arial" w:hAnsi="Arial" w:cs="Arial"/>
                <w:sz w:val="18"/>
                <w:szCs w:val="18"/>
              </w:rPr>
            </w:pPr>
            <w:r w:rsidRPr="00F15465">
              <w:rPr>
                <w:rFonts w:ascii="Arial" w:hAnsi="Arial" w:cs="Arial"/>
                <w:sz w:val="18"/>
                <w:szCs w:val="18"/>
              </w:rPr>
              <w:t>Vrijednost bez PDV:59.400,00</w:t>
            </w:r>
          </w:p>
          <w:p w14:paraId="747EAA69" w14:textId="77777777" w:rsidR="004A2CFA" w:rsidRPr="00F15465" w:rsidRDefault="004A2CFA" w:rsidP="003978F8">
            <w:pPr>
              <w:rPr>
                <w:rFonts w:ascii="Arial" w:hAnsi="Arial" w:cs="Arial"/>
                <w:sz w:val="18"/>
                <w:szCs w:val="18"/>
              </w:rPr>
            </w:pPr>
            <w:r w:rsidRPr="00F15465">
              <w:rPr>
                <w:rFonts w:ascii="Arial" w:hAnsi="Arial" w:cs="Arial"/>
                <w:sz w:val="18"/>
                <w:szCs w:val="18"/>
              </w:rPr>
              <w:t>PDV:0</w:t>
            </w:r>
          </w:p>
          <w:p w14:paraId="3A5C65B2" w14:textId="77777777" w:rsidR="004A2CFA" w:rsidRPr="00F15465" w:rsidRDefault="004A2CFA" w:rsidP="003978F8">
            <w:pPr>
              <w:rPr>
                <w:rFonts w:ascii="Arial" w:hAnsi="Arial" w:cs="Arial"/>
                <w:sz w:val="18"/>
                <w:szCs w:val="18"/>
              </w:rPr>
            </w:pPr>
            <w:r w:rsidRPr="00F15465">
              <w:rPr>
                <w:rFonts w:ascii="Arial" w:hAnsi="Arial" w:cs="Arial"/>
                <w:sz w:val="18"/>
                <w:szCs w:val="18"/>
              </w:rPr>
              <w:t>Ukupno:59.400,00</w:t>
            </w:r>
          </w:p>
        </w:tc>
        <w:tc>
          <w:tcPr>
            <w:tcW w:w="323" w:type="pct"/>
            <w:shd w:val="clear" w:color="auto" w:fill="FFFFFF" w:themeFill="background1"/>
            <w:vAlign w:val="center"/>
          </w:tcPr>
          <w:p w14:paraId="05B638B5"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30.06.2018.</w:t>
            </w:r>
          </w:p>
        </w:tc>
        <w:tc>
          <w:tcPr>
            <w:tcW w:w="393" w:type="pct"/>
            <w:shd w:val="clear" w:color="auto" w:fill="FFFFFF" w:themeFill="background1"/>
            <w:vAlign w:val="center"/>
          </w:tcPr>
          <w:p w14:paraId="3AAA1F77"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12 mjeseci</w:t>
            </w:r>
          </w:p>
        </w:tc>
        <w:tc>
          <w:tcPr>
            <w:tcW w:w="393" w:type="pct"/>
            <w:shd w:val="clear" w:color="auto" w:fill="FFFFFF" w:themeFill="background1"/>
            <w:vAlign w:val="center"/>
          </w:tcPr>
          <w:p w14:paraId="2B85FC69"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Dječji vrtić "Mali svijet"</w:t>
            </w:r>
          </w:p>
        </w:tc>
        <w:tc>
          <w:tcPr>
            <w:tcW w:w="356" w:type="pct"/>
            <w:shd w:val="clear" w:color="auto" w:fill="FFFFFF" w:themeFill="background1"/>
            <w:vAlign w:val="center"/>
          </w:tcPr>
          <w:p w14:paraId="4E311C5D"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30.08.2019.</w:t>
            </w:r>
          </w:p>
        </w:tc>
        <w:tc>
          <w:tcPr>
            <w:tcW w:w="423" w:type="pct"/>
            <w:shd w:val="clear" w:color="auto" w:fill="FFFFFF" w:themeFill="background1"/>
            <w:vAlign w:val="center"/>
          </w:tcPr>
          <w:p w14:paraId="4D19FBEB"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72.347,00</w:t>
            </w:r>
          </w:p>
        </w:tc>
        <w:tc>
          <w:tcPr>
            <w:tcW w:w="349" w:type="pct"/>
            <w:shd w:val="clear" w:color="auto" w:fill="FFFFFF" w:themeFill="background1"/>
            <w:vAlign w:val="center"/>
          </w:tcPr>
          <w:p w14:paraId="78E241EE" w14:textId="77777777" w:rsidR="004A2CFA" w:rsidRPr="00F65A9D" w:rsidRDefault="004A2CFA" w:rsidP="003978F8">
            <w:pPr>
              <w:jc w:val="center"/>
              <w:rPr>
                <w:rFonts w:ascii="Arial" w:hAnsi="Arial" w:cs="Arial"/>
                <w:color w:val="FF0000"/>
                <w:sz w:val="20"/>
                <w:szCs w:val="20"/>
              </w:rPr>
            </w:pPr>
            <w:r>
              <w:rPr>
                <w:rFonts w:ascii="Arial" w:hAnsi="Arial" w:cs="Arial"/>
                <w:sz w:val="20"/>
                <w:szCs w:val="20"/>
              </w:rPr>
              <w:t>Iznos je veći zbog većeg broja korisnika</w:t>
            </w:r>
          </w:p>
        </w:tc>
      </w:tr>
      <w:tr w:rsidR="004A2CFA" w:rsidRPr="00473501" w14:paraId="1B92E4C7" w14:textId="77777777" w:rsidTr="003978F8">
        <w:trPr>
          <w:trHeight w:val="260"/>
        </w:trPr>
        <w:tc>
          <w:tcPr>
            <w:tcW w:w="237" w:type="pct"/>
            <w:shd w:val="clear" w:color="auto" w:fill="FFFFFF" w:themeFill="background1"/>
            <w:vAlign w:val="center"/>
          </w:tcPr>
          <w:p w14:paraId="277E58D6"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3522C13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Izvođenje radova preuređenja prostora zbornice i knjižnice</w:t>
            </w:r>
          </w:p>
        </w:tc>
        <w:tc>
          <w:tcPr>
            <w:tcW w:w="360" w:type="pct"/>
            <w:shd w:val="clear" w:color="auto" w:fill="FFFFFF" w:themeFill="background1"/>
          </w:tcPr>
          <w:p w14:paraId="115A382A"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4D29620C"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47A3487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9/2018</w:t>
            </w:r>
          </w:p>
        </w:tc>
        <w:tc>
          <w:tcPr>
            <w:tcW w:w="434" w:type="pct"/>
            <w:shd w:val="clear" w:color="auto" w:fill="FFFFFF" w:themeFill="background1"/>
            <w:vAlign w:val="center"/>
          </w:tcPr>
          <w:p w14:paraId="5E1EE7F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2B61BE3"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PDV:114.608,00</w:t>
            </w:r>
          </w:p>
          <w:p w14:paraId="7F58CAE6" w14:textId="77777777" w:rsidR="004A2CFA" w:rsidRPr="00C737E8" w:rsidRDefault="004A2CFA" w:rsidP="003978F8">
            <w:pPr>
              <w:rPr>
                <w:rFonts w:ascii="Arial" w:hAnsi="Arial" w:cs="Arial"/>
                <w:sz w:val="18"/>
                <w:szCs w:val="18"/>
              </w:rPr>
            </w:pPr>
            <w:r w:rsidRPr="00C737E8">
              <w:rPr>
                <w:rFonts w:ascii="Arial" w:hAnsi="Arial" w:cs="Arial"/>
                <w:sz w:val="18"/>
                <w:szCs w:val="18"/>
              </w:rPr>
              <w:t>PDV:28.652,00</w:t>
            </w:r>
          </w:p>
          <w:p w14:paraId="0C6CC7ED"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143.260,00</w:t>
            </w:r>
          </w:p>
        </w:tc>
        <w:tc>
          <w:tcPr>
            <w:tcW w:w="323" w:type="pct"/>
            <w:shd w:val="clear" w:color="auto" w:fill="FFFFFF" w:themeFill="background1"/>
            <w:vAlign w:val="center"/>
          </w:tcPr>
          <w:p w14:paraId="443E980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03.08.2018.</w:t>
            </w:r>
          </w:p>
        </w:tc>
        <w:tc>
          <w:tcPr>
            <w:tcW w:w="393" w:type="pct"/>
            <w:shd w:val="clear" w:color="auto" w:fill="FFFFFF" w:themeFill="background1"/>
            <w:vAlign w:val="center"/>
          </w:tcPr>
          <w:p w14:paraId="305A2E1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20 dana</w:t>
            </w:r>
          </w:p>
        </w:tc>
        <w:tc>
          <w:tcPr>
            <w:tcW w:w="393" w:type="pct"/>
            <w:shd w:val="clear" w:color="auto" w:fill="FFFFFF" w:themeFill="background1"/>
            <w:vAlign w:val="center"/>
          </w:tcPr>
          <w:p w14:paraId="0EA6E606" w14:textId="77777777" w:rsidR="004A2CFA" w:rsidRPr="00C737E8" w:rsidRDefault="004A2CFA" w:rsidP="003978F8">
            <w:pPr>
              <w:jc w:val="center"/>
              <w:rPr>
                <w:rFonts w:ascii="Arial" w:hAnsi="Arial" w:cs="Arial"/>
                <w:sz w:val="20"/>
                <w:szCs w:val="20"/>
              </w:rPr>
            </w:pPr>
            <w:proofErr w:type="spellStart"/>
            <w:r w:rsidRPr="00C737E8">
              <w:rPr>
                <w:rFonts w:ascii="Arial" w:hAnsi="Arial" w:cs="Arial"/>
                <w:sz w:val="20"/>
                <w:szCs w:val="20"/>
              </w:rPr>
              <w:t>Castrum</w:t>
            </w:r>
            <w:proofErr w:type="spellEnd"/>
            <w:r w:rsidRPr="00C737E8">
              <w:rPr>
                <w:rFonts w:ascii="Arial" w:hAnsi="Arial" w:cs="Arial"/>
                <w:sz w:val="20"/>
                <w:szCs w:val="20"/>
              </w:rPr>
              <w:t xml:space="preserve"> Pula 97 </w:t>
            </w:r>
            <w:proofErr w:type="spellStart"/>
            <w:r w:rsidRPr="00C737E8">
              <w:rPr>
                <w:rFonts w:ascii="Arial" w:hAnsi="Arial" w:cs="Arial"/>
                <w:sz w:val="20"/>
                <w:szCs w:val="20"/>
              </w:rPr>
              <w:t>d.o</w:t>
            </w:r>
            <w:proofErr w:type="spellEnd"/>
            <w:r w:rsidRPr="00C737E8">
              <w:rPr>
                <w:rFonts w:ascii="Arial" w:hAnsi="Arial" w:cs="Arial"/>
                <w:sz w:val="20"/>
                <w:szCs w:val="20"/>
              </w:rPr>
              <w:t>.</w:t>
            </w:r>
          </w:p>
        </w:tc>
        <w:tc>
          <w:tcPr>
            <w:tcW w:w="356" w:type="pct"/>
            <w:shd w:val="clear" w:color="auto" w:fill="FFFFFF" w:themeFill="background1"/>
            <w:vAlign w:val="center"/>
          </w:tcPr>
          <w:p w14:paraId="33D33A7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24.08.2018.</w:t>
            </w:r>
          </w:p>
        </w:tc>
        <w:tc>
          <w:tcPr>
            <w:tcW w:w="423" w:type="pct"/>
            <w:shd w:val="clear" w:color="auto" w:fill="FFFFFF" w:themeFill="background1"/>
            <w:vAlign w:val="center"/>
          </w:tcPr>
          <w:p w14:paraId="4976A93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137.684,13</w:t>
            </w:r>
          </w:p>
        </w:tc>
        <w:tc>
          <w:tcPr>
            <w:tcW w:w="349" w:type="pct"/>
            <w:shd w:val="clear" w:color="auto" w:fill="FFFFFF" w:themeFill="background1"/>
            <w:vAlign w:val="center"/>
          </w:tcPr>
          <w:p w14:paraId="68478A56" w14:textId="77777777" w:rsidR="004A2CFA" w:rsidRPr="00473501" w:rsidRDefault="004A2CFA" w:rsidP="003978F8">
            <w:pPr>
              <w:jc w:val="center"/>
              <w:rPr>
                <w:rFonts w:ascii="Arial" w:hAnsi="Arial" w:cs="Arial"/>
                <w:sz w:val="20"/>
                <w:szCs w:val="20"/>
              </w:rPr>
            </w:pPr>
          </w:p>
        </w:tc>
      </w:tr>
      <w:tr w:rsidR="004A2CFA" w:rsidRPr="00473501" w14:paraId="0021D0D0" w14:textId="77777777" w:rsidTr="003978F8">
        <w:trPr>
          <w:trHeight w:val="260"/>
        </w:trPr>
        <w:tc>
          <w:tcPr>
            <w:tcW w:w="237" w:type="pct"/>
            <w:shd w:val="clear" w:color="auto" w:fill="FFFFFF" w:themeFill="background1"/>
            <w:vAlign w:val="center"/>
          </w:tcPr>
          <w:p w14:paraId="6D5F7078"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016AA50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hrane, pića i srodnih proizvoda</w:t>
            </w:r>
          </w:p>
        </w:tc>
        <w:tc>
          <w:tcPr>
            <w:tcW w:w="360" w:type="pct"/>
            <w:shd w:val="clear" w:color="auto" w:fill="FFFFFF" w:themeFill="background1"/>
          </w:tcPr>
          <w:p w14:paraId="734ACE7E"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17E0B1C3"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221039C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3/2018</w:t>
            </w:r>
          </w:p>
        </w:tc>
        <w:tc>
          <w:tcPr>
            <w:tcW w:w="434" w:type="pct"/>
            <w:shd w:val="clear" w:color="auto" w:fill="FFFFFF" w:themeFill="background1"/>
            <w:vAlign w:val="center"/>
          </w:tcPr>
          <w:p w14:paraId="6384E95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7CF7D5D0"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PDV:102.567,78</w:t>
            </w:r>
          </w:p>
          <w:p w14:paraId="4AD28366" w14:textId="77777777" w:rsidR="004A2CFA" w:rsidRPr="00C737E8" w:rsidRDefault="004A2CFA" w:rsidP="003978F8">
            <w:pPr>
              <w:rPr>
                <w:rFonts w:ascii="Arial" w:hAnsi="Arial" w:cs="Arial"/>
                <w:sz w:val="18"/>
                <w:szCs w:val="18"/>
              </w:rPr>
            </w:pPr>
            <w:r w:rsidRPr="00C737E8">
              <w:rPr>
                <w:rFonts w:ascii="Arial" w:hAnsi="Arial" w:cs="Arial"/>
                <w:sz w:val="18"/>
                <w:szCs w:val="18"/>
              </w:rPr>
              <w:t>PDV:24.961,69</w:t>
            </w:r>
          </w:p>
          <w:p w14:paraId="0907BD32"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127.529,47</w:t>
            </w:r>
          </w:p>
        </w:tc>
        <w:tc>
          <w:tcPr>
            <w:tcW w:w="323" w:type="pct"/>
            <w:shd w:val="clear" w:color="auto" w:fill="FFFFFF" w:themeFill="background1"/>
            <w:vAlign w:val="center"/>
          </w:tcPr>
          <w:p w14:paraId="08F1D22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04.09.2018.</w:t>
            </w:r>
          </w:p>
        </w:tc>
        <w:tc>
          <w:tcPr>
            <w:tcW w:w="393" w:type="pct"/>
            <w:shd w:val="clear" w:color="auto" w:fill="FFFFFF" w:themeFill="background1"/>
            <w:vAlign w:val="center"/>
          </w:tcPr>
          <w:p w14:paraId="4018C5D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16B8DF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DURAVIT d.o.o.</w:t>
            </w:r>
          </w:p>
        </w:tc>
        <w:tc>
          <w:tcPr>
            <w:tcW w:w="356" w:type="pct"/>
            <w:shd w:val="clear" w:color="auto" w:fill="FFFFFF" w:themeFill="background1"/>
            <w:vAlign w:val="center"/>
          </w:tcPr>
          <w:p w14:paraId="663339E3" w14:textId="77777777" w:rsidR="004A2CFA" w:rsidRPr="00C737E8" w:rsidRDefault="004A2CFA" w:rsidP="003978F8">
            <w:pPr>
              <w:jc w:val="center"/>
              <w:rPr>
                <w:rFonts w:ascii="Arial" w:hAnsi="Arial" w:cs="Arial"/>
                <w:sz w:val="20"/>
                <w:szCs w:val="20"/>
              </w:rPr>
            </w:pPr>
            <w:r>
              <w:rPr>
                <w:rFonts w:ascii="Arial" w:hAnsi="Arial" w:cs="Arial"/>
                <w:sz w:val="20"/>
                <w:szCs w:val="20"/>
              </w:rPr>
              <w:t>03.09.2019.</w:t>
            </w:r>
          </w:p>
        </w:tc>
        <w:tc>
          <w:tcPr>
            <w:tcW w:w="423" w:type="pct"/>
            <w:shd w:val="clear" w:color="auto" w:fill="FFFFFF" w:themeFill="background1"/>
            <w:vAlign w:val="center"/>
          </w:tcPr>
          <w:p w14:paraId="5640B9E4" w14:textId="77777777" w:rsidR="004A2CFA" w:rsidRPr="00C737E8" w:rsidRDefault="004A2CFA" w:rsidP="003978F8">
            <w:pPr>
              <w:jc w:val="center"/>
              <w:rPr>
                <w:rFonts w:ascii="Arial" w:hAnsi="Arial" w:cs="Arial"/>
                <w:sz w:val="20"/>
                <w:szCs w:val="20"/>
              </w:rPr>
            </w:pPr>
            <w:r>
              <w:rPr>
                <w:rFonts w:ascii="Arial" w:hAnsi="Arial" w:cs="Arial"/>
                <w:sz w:val="20"/>
                <w:szCs w:val="20"/>
              </w:rPr>
              <w:t>69.436,06</w:t>
            </w:r>
          </w:p>
        </w:tc>
        <w:tc>
          <w:tcPr>
            <w:tcW w:w="349" w:type="pct"/>
            <w:shd w:val="clear" w:color="auto" w:fill="FFFFFF" w:themeFill="background1"/>
            <w:vAlign w:val="center"/>
          </w:tcPr>
          <w:p w14:paraId="0C284669" w14:textId="77777777" w:rsidR="004A2CFA" w:rsidRPr="00473501" w:rsidRDefault="004A2CFA" w:rsidP="003978F8">
            <w:pPr>
              <w:jc w:val="center"/>
              <w:rPr>
                <w:rFonts w:ascii="Arial" w:hAnsi="Arial" w:cs="Arial"/>
                <w:sz w:val="20"/>
                <w:szCs w:val="20"/>
              </w:rPr>
            </w:pPr>
          </w:p>
        </w:tc>
      </w:tr>
      <w:tr w:rsidR="004A2CFA" w:rsidRPr="00473501" w14:paraId="64E36747" w14:textId="77777777" w:rsidTr="003978F8">
        <w:trPr>
          <w:trHeight w:val="260"/>
        </w:trPr>
        <w:tc>
          <w:tcPr>
            <w:tcW w:w="237" w:type="pct"/>
            <w:shd w:val="clear" w:color="auto" w:fill="FFFFFF" w:themeFill="background1"/>
            <w:vAlign w:val="center"/>
          </w:tcPr>
          <w:p w14:paraId="2C54648D"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3CA2366A"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računalne opreme</w:t>
            </w:r>
          </w:p>
        </w:tc>
        <w:tc>
          <w:tcPr>
            <w:tcW w:w="360" w:type="pct"/>
            <w:shd w:val="clear" w:color="auto" w:fill="FFFFFF" w:themeFill="background1"/>
          </w:tcPr>
          <w:p w14:paraId="360E436B"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5C3D4194"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35099F3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10/2018</w:t>
            </w:r>
          </w:p>
        </w:tc>
        <w:tc>
          <w:tcPr>
            <w:tcW w:w="434" w:type="pct"/>
            <w:shd w:val="clear" w:color="auto" w:fill="FFFFFF" w:themeFill="background1"/>
            <w:vAlign w:val="center"/>
          </w:tcPr>
          <w:p w14:paraId="4D2DA94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BC47171"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PDV:27.473,88</w:t>
            </w:r>
          </w:p>
          <w:p w14:paraId="6A40FC07" w14:textId="77777777" w:rsidR="004A2CFA" w:rsidRPr="00C737E8" w:rsidRDefault="004A2CFA" w:rsidP="003978F8">
            <w:pPr>
              <w:rPr>
                <w:rFonts w:ascii="Arial" w:hAnsi="Arial" w:cs="Arial"/>
                <w:sz w:val="18"/>
                <w:szCs w:val="18"/>
              </w:rPr>
            </w:pPr>
            <w:r w:rsidRPr="00C737E8">
              <w:rPr>
                <w:rFonts w:ascii="Arial" w:hAnsi="Arial" w:cs="Arial"/>
                <w:sz w:val="18"/>
                <w:szCs w:val="18"/>
              </w:rPr>
              <w:t>PDV:6.868,47</w:t>
            </w:r>
          </w:p>
          <w:p w14:paraId="5A117BAC"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34.342,35</w:t>
            </w:r>
          </w:p>
        </w:tc>
        <w:tc>
          <w:tcPr>
            <w:tcW w:w="323" w:type="pct"/>
            <w:shd w:val="clear" w:color="auto" w:fill="FFFFFF" w:themeFill="background1"/>
            <w:vAlign w:val="center"/>
          </w:tcPr>
          <w:p w14:paraId="6BC25B3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27.12.2018</w:t>
            </w:r>
          </w:p>
        </w:tc>
        <w:tc>
          <w:tcPr>
            <w:tcW w:w="393" w:type="pct"/>
            <w:shd w:val="clear" w:color="auto" w:fill="FFFFFF" w:themeFill="background1"/>
            <w:vAlign w:val="center"/>
          </w:tcPr>
          <w:p w14:paraId="1A3300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15 dana</w:t>
            </w:r>
          </w:p>
        </w:tc>
        <w:tc>
          <w:tcPr>
            <w:tcW w:w="393" w:type="pct"/>
            <w:shd w:val="clear" w:color="auto" w:fill="FFFFFF" w:themeFill="background1"/>
            <w:vAlign w:val="center"/>
          </w:tcPr>
          <w:p w14:paraId="319DE0B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ARANEA MREŽE D.O.O</w:t>
            </w:r>
          </w:p>
        </w:tc>
        <w:tc>
          <w:tcPr>
            <w:tcW w:w="356" w:type="pct"/>
            <w:shd w:val="clear" w:color="auto" w:fill="FFFFFF" w:themeFill="background1"/>
            <w:vAlign w:val="center"/>
          </w:tcPr>
          <w:p w14:paraId="10C35056" w14:textId="77777777" w:rsidR="004A2CFA" w:rsidRPr="00C737E8" w:rsidRDefault="004A2CFA" w:rsidP="003978F8">
            <w:pPr>
              <w:jc w:val="center"/>
              <w:rPr>
                <w:rFonts w:ascii="Arial" w:hAnsi="Arial" w:cs="Arial"/>
                <w:sz w:val="20"/>
                <w:szCs w:val="20"/>
              </w:rPr>
            </w:pPr>
            <w:r>
              <w:rPr>
                <w:rFonts w:ascii="Arial" w:hAnsi="Arial" w:cs="Arial"/>
                <w:sz w:val="20"/>
                <w:szCs w:val="20"/>
              </w:rPr>
              <w:t>01.02.2019.</w:t>
            </w:r>
          </w:p>
        </w:tc>
        <w:tc>
          <w:tcPr>
            <w:tcW w:w="423" w:type="pct"/>
            <w:shd w:val="clear" w:color="auto" w:fill="FFFFFF" w:themeFill="background1"/>
            <w:vAlign w:val="center"/>
          </w:tcPr>
          <w:p w14:paraId="2FEDA40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34.342,35</w:t>
            </w:r>
          </w:p>
        </w:tc>
        <w:tc>
          <w:tcPr>
            <w:tcW w:w="349" w:type="pct"/>
            <w:shd w:val="clear" w:color="auto" w:fill="FFFFFF" w:themeFill="background1"/>
            <w:vAlign w:val="center"/>
          </w:tcPr>
          <w:p w14:paraId="4ABA372C" w14:textId="77777777" w:rsidR="004A2CFA" w:rsidRPr="00473501" w:rsidRDefault="004A2CFA" w:rsidP="003978F8">
            <w:pPr>
              <w:jc w:val="center"/>
              <w:rPr>
                <w:rFonts w:ascii="Arial" w:hAnsi="Arial" w:cs="Arial"/>
                <w:sz w:val="20"/>
                <w:szCs w:val="20"/>
              </w:rPr>
            </w:pPr>
          </w:p>
        </w:tc>
      </w:tr>
      <w:tr w:rsidR="004A2CFA" w:rsidRPr="00473501" w14:paraId="346285AE" w14:textId="77777777" w:rsidTr="003978F8">
        <w:trPr>
          <w:trHeight w:val="260"/>
        </w:trPr>
        <w:tc>
          <w:tcPr>
            <w:tcW w:w="237" w:type="pct"/>
            <w:shd w:val="clear" w:color="auto" w:fill="FFFFFF" w:themeFill="background1"/>
            <w:vAlign w:val="center"/>
          </w:tcPr>
          <w:p w14:paraId="02FDF5E6"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63CF29A2" w14:textId="77777777" w:rsidR="004A2CFA" w:rsidRPr="00C737E8" w:rsidRDefault="004A2CFA" w:rsidP="003978F8">
            <w:pPr>
              <w:jc w:val="center"/>
              <w:rPr>
                <w:rFonts w:ascii="Arial" w:hAnsi="Arial" w:cs="Arial"/>
                <w:sz w:val="20"/>
                <w:szCs w:val="20"/>
              </w:rPr>
            </w:pPr>
          </w:p>
          <w:p w14:paraId="1D7D04B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Isporuka lož ulja ekstra lako (LU EL EURO)</w:t>
            </w:r>
          </w:p>
        </w:tc>
        <w:tc>
          <w:tcPr>
            <w:tcW w:w="360" w:type="pct"/>
            <w:shd w:val="clear" w:color="auto" w:fill="FFFFFF" w:themeFill="background1"/>
          </w:tcPr>
          <w:p w14:paraId="602AE1A8"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681FC990"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268489D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26-18-MV</w:t>
            </w:r>
          </w:p>
        </w:tc>
        <w:tc>
          <w:tcPr>
            <w:tcW w:w="434" w:type="pct"/>
            <w:shd w:val="clear" w:color="auto" w:fill="FFFFFF" w:themeFill="background1"/>
            <w:vAlign w:val="center"/>
          </w:tcPr>
          <w:p w14:paraId="45A969A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nabava</w:t>
            </w:r>
          </w:p>
        </w:tc>
        <w:tc>
          <w:tcPr>
            <w:tcW w:w="505" w:type="pct"/>
            <w:shd w:val="clear" w:color="auto" w:fill="FFFFFF" w:themeFill="background1"/>
            <w:vAlign w:val="center"/>
          </w:tcPr>
          <w:p w14:paraId="0F47165F"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 136.170,00</w:t>
            </w:r>
          </w:p>
          <w:p w14:paraId="3531E0CD" w14:textId="77777777" w:rsidR="004A2CFA" w:rsidRPr="00C737E8" w:rsidRDefault="004A2CFA" w:rsidP="003978F8">
            <w:pPr>
              <w:rPr>
                <w:rFonts w:ascii="Arial" w:hAnsi="Arial" w:cs="Arial"/>
                <w:sz w:val="18"/>
                <w:szCs w:val="18"/>
              </w:rPr>
            </w:pPr>
            <w:r w:rsidRPr="00C737E8">
              <w:rPr>
                <w:rFonts w:ascii="Arial" w:hAnsi="Arial" w:cs="Arial"/>
                <w:sz w:val="18"/>
                <w:szCs w:val="18"/>
              </w:rPr>
              <w:t>PDV:34.042,50</w:t>
            </w:r>
          </w:p>
          <w:p w14:paraId="5589EB58"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170.212,50</w:t>
            </w:r>
          </w:p>
        </w:tc>
        <w:tc>
          <w:tcPr>
            <w:tcW w:w="323" w:type="pct"/>
            <w:shd w:val="clear" w:color="auto" w:fill="FFFFFF" w:themeFill="background1"/>
            <w:vAlign w:val="center"/>
          </w:tcPr>
          <w:p w14:paraId="271664C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07.12.2018</w:t>
            </w:r>
          </w:p>
        </w:tc>
        <w:tc>
          <w:tcPr>
            <w:tcW w:w="393" w:type="pct"/>
            <w:shd w:val="clear" w:color="auto" w:fill="FFFFFF" w:themeFill="background1"/>
            <w:vAlign w:val="center"/>
          </w:tcPr>
          <w:p w14:paraId="212465DB" w14:textId="77777777" w:rsidR="004A2CFA" w:rsidRPr="00C737E8" w:rsidRDefault="004A2CFA" w:rsidP="003978F8">
            <w:pPr>
              <w:jc w:val="center"/>
              <w:rPr>
                <w:rFonts w:ascii="Arial" w:hAnsi="Arial" w:cs="Arial"/>
                <w:sz w:val="20"/>
                <w:szCs w:val="20"/>
              </w:rPr>
            </w:pPr>
          </w:p>
          <w:p w14:paraId="0C64544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000314B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INA-Industrija nafte Zagreb</w:t>
            </w:r>
          </w:p>
        </w:tc>
        <w:tc>
          <w:tcPr>
            <w:tcW w:w="356" w:type="pct"/>
            <w:shd w:val="clear" w:color="auto" w:fill="FFFFFF" w:themeFill="background1"/>
            <w:vAlign w:val="center"/>
          </w:tcPr>
          <w:p w14:paraId="113DBAC5" w14:textId="77777777" w:rsidR="004A2CFA" w:rsidRPr="00C737E8" w:rsidRDefault="004A2CFA" w:rsidP="003978F8">
            <w:pPr>
              <w:jc w:val="center"/>
              <w:rPr>
                <w:rFonts w:ascii="Arial" w:hAnsi="Arial" w:cs="Arial"/>
                <w:sz w:val="20"/>
                <w:szCs w:val="20"/>
              </w:rPr>
            </w:pPr>
            <w:r>
              <w:rPr>
                <w:rFonts w:ascii="Arial" w:hAnsi="Arial" w:cs="Arial"/>
                <w:sz w:val="20"/>
                <w:szCs w:val="20"/>
              </w:rPr>
              <w:t>07.12.2019.</w:t>
            </w:r>
          </w:p>
        </w:tc>
        <w:tc>
          <w:tcPr>
            <w:tcW w:w="423" w:type="pct"/>
            <w:shd w:val="clear" w:color="auto" w:fill="FFFFFF" w:themeFill="background1"/>
            <w:vAlign w:val="center"/>
          </w:tcPr>
          <w:p w14:paraId="0832E3B3" w14:textId="77777777" w:rsidR="004A2CFA" w:rsidRPr="00C737E8" w:rsidRDefault="004A2CFA" w:rsidP="003978F8">
            <w:pPr>
              <w:jc w:val="center"/>
            </w:pPr>
            <w:r>
              <w:rPr>
                <w:rFonts w:ascii="Arial" w:hAnsi="Arial" w:cs="Arial"/>
                <w:sz w:val="20"/>
                <w:szCs w:val="20"/>
              </w:rPr>
              <w:t>103.319,78</w:t>
            </w:r>
          </w:p>
        </w:tc>
        <w:tc>
          <w:tcPr>
            <w:tcW w:w="349" w:type="pct"/>
            <w:shd w:val="clear" w:color="auto" w:fill="FFFFFF" w:themeFill="background1"/>
            <w:vAlign w:val="center"/>
          </w:tcPr>
          <w:p w14:paraId="2355F9F2" w14:textId="77777777" w:rsidR="004A2CFA" w:rsidRPr="00910362" w:rsidRDefault="004A2CFA" w:rsidP="003978F8">
            <w:pPr>
              <w:jc w:val="center"/>
              <w:rPr>
                <w:rFonts w:ascii="Arial" w:hAnsi="Arial" w:cs="Arial"/>
                <w:b/>
                <w:sz w:val="20"/>
                <w:szCs w:val="20"/>
              </w:rPr>
            </w:pPr>
          </w:p>
        </w:tc>
      </w:tr>
      <w:tr w:rsidR="004A2CFA" w:rsidRPr="00F65A9D" w14:paraId="2B871AD2" w14:textId="77777777" w:rsidTr="003978F8">
        <w:trPr>
          <w:trHeight w:val="260"/>
        </w:trPr>
        <w:tc>
          <w:tcPr>
            <w:tcW w:w="237" w:type="pct"/>
            <w:shd w:val="clear" w:color="auto" w:fill="FFFFFF" w:themeFill="background1"/>
            <w:vAlign w:val="center"/>
          </w:tcPr>
          <w:p w14:paraId="42AF2E5A"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507" w:type="pct"/>
            <w:gridSpan w:val="3"/>
            <w:shd w:val="clear" w:color="auto" w:fill="FFFFFF" w:themeFill="background1"/>
            <w:vAlign w:val="center"/>
          </w:tcPr>
          <w:p w14:paraId="5592157D" w14:textId="77777777" w:rsidR="004A2CFA" w:rsidRPr="00F15465" w:rsidRDefault="004A2CFA" w:rsidP="003978F8">
            <w:pPr>
              <w:jc w:val="center"/>
              <w:rPr>
                <w:rFonts w:ascii="Arial" w:hAnsi="Arial" w:cs="Arial"/>
                <w:sz w:val="20"/>
                <w:szCs w:val="20"/>
              </w:rPr>
            </w:pPr>
            <w:r>
              <w:rPr>
                <w:rFonts w:ascii="Arial" w:hAnsi="Arial" w:cs="Arial"/>
                <w:sz w:val="20"/>
                <w:szCs w:val="20"/>
              </w:rPr>
              <w:t>N</w:t>
            </w:r>
            <w:r w:rsidRPr="00F15465">
              <w:rPr>
                <w:rFonts w:ascii="Arial" w:hAnsi="Arial" w:cs="Arial"/>
                <w:sz w:val="20"/>
                <w:szCs w:val="20"/>
              </w:rPr>
              <w:t>abava krušnih proizvoda, svježih kolača i peciva</w:t>
            </w:r>
          </w:p>
        </w:tc>
        <w:tc>
          <w:tcPr>
            <w:tcW w:w="360" w:type="pct"/>
            <w:shd w:val="clear" w:color="auto" w:fill="FFFFFF" w:themeFill="background1"/>
          </w:tcPr>
          <w:p w14:paraId="604F3606"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tcPr>
          <w:p w14:paraId="59D8674F"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vAlign w:val="center"/>
          </w:tcPr>
          <w:p w14:paraId="5E002773"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1/2019</w:t>
            </w:r>
          </w:p>
        </w:tc>
        <w:tc>
          <w:tcPr>
            <w:tcW w:w="434" w:type="pct"/>
            <w:shd w:val="clear" w:color="auto" w:fill="FFFFFF" w:themeFill="background1"/>
            <w:vAlign w:val="center"/>
          </w:tcPr>
          <w:p w14:paraId="46F65A3E"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Jednostavna nabava</w:t>
            </w:r>
          </w:p>
        </w:tc>
        <w:tc>
          <w:tcPr>
            <w:tcW w:w="505" w:type="pct"/>
            <w:shd w:val="clear" w:color="auto" w:fill="FFFFFF" w:themeFill="background1"/>
            <w:vAlign w:val="center"/>
          </w:tcPr>
          <w:p w14:paraId="73F0D2D7" w14:textId="77777777" w:rsidR="004A2CFA" w:rsidRPr="00F15465" w:rsidRDefault="004A2CFA" w:rsidP="003978F8">
            <w:pPr>
              <w:rPr>
                <w:rFonts w:ascii="Arial" w:hAnsi="Arial" w:cs="Arial"/>
                <w:sz w:val="18"/>
                <w:szCs w:val="18"/>
              </w:rPr>
            </w:pPr>
            <w:r w:rsidRPr="00F15465">
              <w:rPr>
                <w:rFonts w:ascii="Arial" w:hAnsi="Arial" w:cs="Arial"/>
                <w:sz w:val="18"/>
                <w:szCs w:val="18"/>
              </w:rPr>
              <w:t>Vrijednost bez PDV:56.445,00</w:t>
            </w:r>
          </w:p>
          <w:p w14:paraId="78D56588" w14:textId="77777777" w:rsidR="004A2CFA" w:rsidRPr="00F15465" w:rsidRDefault="004A2CFA" w:rsidP="003978F8">
            <w:pPr>
              <w:rPr>
                <w:rFonts w:ascii="Arial" w:hAnsi="Arial" w:cs="Arial"/>
                <w:sz w:val="18"/>
                <w:szCs w:val="18"/>
              </w:rPr>
            </w:pPr>
            <w:r w:rsidRPr="00F15465">
              <w:rPr>
                <w:rFonts w:ascii="Arial" w:hAnsi="Arial" w:cs="Arial"/>
                <w:sz w:val="18"/>
                <w:szCs w:val="18"/>
              </w:rPr>
              <w:t>PDV:9.230,25</w:t>
            </w:r>
          </w:p>
          <w:p w14:paraId="2DA5141C" w14:textId="77777777" w:rsidR="004A2CFA" w:rsidRPr="00F15465" w:rsidRDefault="004A2CFA" w:rsidP="003978F8">
            <w:pPr>
              <w:rPr>
                <w:rFonts w:ascii="Arial" w:hAnsi="Arial" w:cs="Arial"/>
                <w:sz w:val="18"/>
                <w:szCs w:val="18"/>
              </w:rPr>
            </w:pPr>
            <w:r w:rsidRPr="00F15465">
              <w:rPr>
                <w:rFonts w:ascii="Arial" w:hAnsi="Arial" w:cs="Arial"/>
                <w:sz w:val="18"/>
                <w:szCs w:val="18"/>
              </w:rPr>
              <w:t>Ukupno:</w:t>
            </w:r>
            <w:r w:rsidRPr="00F15465">
              <w:rPr>
                <w:rFonts w:ascii="Arial" w:hAnsi="Arial" w:cs="Arial"/>
                <w:sz w:val="16"/>
                <w:szCs w:val="16"/>
              </w:rPr>
              <w:t>65.675,25</w:t>
            </w:r>
          </w:p>
        </w:tc>
        <w:tc>
          <w:tcPr>
            <w:tcW w:w="323" w:type="pct"/>
            <w:shd w:val="clear" w:color="auto" w:fill="FFFFFF" w:themeFill="background1"/>
            <w:vAlign w:val="center"/>
          </w:tcPr>
          <w:p w14:paraId="310139D5"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11.02.2019.</w:t>
            </w:r>
          </w:p>
        </w:tc>
        <w:tc>
          <w:tcPr>
            <w:tcW w:w="393" w:type="pct"/>
            <w:shd w:val="clear" w:color="auto" w:fill="FFFFFF" w:themeFill="background1"/>
            <w:vAlign w:val="center"/>
          </w:tcPr>
          <w:p w14:paraId="17147B0C"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12 mjeseci</w:t>
            </w:r>
          </w:p>
        </w:tc>
        <w:tc>
          <w:tcPr>
            <w:tcW w:w="393" w:type="pct"/>
            <w:shd w:val="clear" w:color="auto" w:fill="FFFFFF" w:themeFill="background1"/>
            <w:vAlign w:val="center"/>
          </w:tcPr>
          <w:p w14:paraId="07C12699"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AN&amp;SA d.o.o.</w:t>
            </w:r>
          </w:p>
        </w:tc>
        <w:tc>
          <w:tcPr>
            <w:tcW w:w="356" w:type="pct"/>
            <w:shd w:val="clear" w:color="auto" w:fill="FFFFFF" w:themeFill="background1"/>
            <w:vAlign w:val="center"/>
          </w:tcPr>
          <w:p w14:paraId="17F267A5"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11.02.2020.</w:t>
            </w:r>
          </w:p>
        </w:tc>
        <w:tc>
          <w:tcPr>
            <w:tcW w:w="423" w:type="pct"/>
            <w:shd w:val="clear" w:color="auto" w:fill="FFFFFF" w:themeFill="background1"/>
            <w:vAlign w:val="center"/>
          </w:tcPr>
          <w:p w14:paraId="497ED0ED" w14:textId="77777777" w:rsidR="004A2CFA" w:rsidRPr="00F15465" w:rsidRDefault="004A2CFA" w:rsidP="003978F8">
            <w:pPr>
              <w:jc w:val="center"/>
            </w:pPr>
            <w:r w:rsidRPr="00F15465">
              <w:t>57.330,13</w:t>
            </w:r>
          </w:p>
        </w:tc>
        <w:tc>
          <w:tcPr>
            <w:tcW w:w="349" w:type="pct"/>
            <w:shd w:val="clear" w:color="auto" w:fill="FFFFFF" w:themeFill="background1"/>
            <w:vAlign w:val="center"/>
          </w:tcPr>
          <w:p w14:paraId="2121DF7A" w14:textId="77777777" w:rsidR="004A2CFA" w:rsidRPr="00F65A9D" w:rsidRDefault="004A2CFA" w:rsidP="003978F8">
            <w:pPr>
              <w:jc w:val="center"/>
              <w:rPr>
                <w:rFonts w:ascii="Arial" w:hAnsi="Arial" w:cs="Arial"/>
                <w:color w:val="FF0000"/>
                <w:sz w:val="20"/>
                <w:szCs w:val="20"/>
              </w:rPr>
            </w:pPr>
          </w:p>
        </w:tc>
      </w:tr>
      <w:tr w:rsidR="004A2CFA" w:rsidRPr="00F65A9D" w14:paraId="4DFD30A2" w14:textId="77777777" w:rsidTr="003978F8">
        <w:trPr>
          <w:trHeight w:val="260"/>
        </w:trPr>
        <w:tc>
          <w:tcPr>
            <w:tcW w:w="237" w:type="pct"/>
            <w:shd w:val="clear" w:color="auto" w:fill="FFFFFF" w:themeFill="background1"/>
            <w:vAlign w:val="center"/>
          </w:tcPr>
          <w:p w14:paraId="791CB969"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507" w:type="pct"/>
            <w:gridSpan w:val="3"/>
            <w:shd w:val="clear" w:color="auto" w:fill="FFFFFF" w:themeFill="background1"/>
            <w:vAlign w:val="center"/>
          </w:tcPr>
          <w:p w14:paraId="5E01EA27"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Pružanje usluga pripreme hrane za produženi boravak</w:t>
            </w:r>
          </w:p>
        </w:tc>
        <w:tc>
          <w:tcPr>
            <w:tcW w:w="360" w:type="pct"/>
            <w:shd w:val="clear" w:color="auto" w:fill="FFFFFF" w:themeFill="background1"/>
          </w:tcPr>
          <w:p w14:paraId="0A80C17F" w14:textId="77777777" w:rsidR="004A2CFA" w:rsidRPr="005E54E0" w:rsidRDefault="004A2CFA" w:rsidP="003978F8">
            <w:pPr>
              <w:jc w:val="center"/>
              <w:rPr>
                <w:rFonts w:ascii="Arial" w:hAnsi="Arial" w:cs="Arial"/>
                <w:sz w:val="20"/>
                <w:szCs w:val="20"/>
              </w:rPr>
            </w:pPr>
          </w:p>
        </w:tc>
        <w:tc>
          <w:tcPr>
            <w:tcW w:w="360" w:type="pct"/>
            <w:shd w:val="clear" w:color="auto" w:fill="FFFFFF" w:themeFill="background1"/>
          </w:tcPr>
          <w:p w14:paraId="088BEB20" w14:textId="77777777" w:rsidR="004A2CFA" w:rsidRPr="005E54E0" w:rsidRDefault="004A2CFA" w:rsidP="003978F8">
            <w:pPr>
              <w:jc w:val="center"/>
              <w:rPr>
                <w:rFonts w:ascii="Arial" w:hAnsi="Arial" w:cs="Arial"/>
                <w:sz w:val="20"/>
                <w:szCs w:val="20"/>
              </w:rPr>
            </w:pPr>
          </w:p>
        </w:tc>
        <w:tc>
          <w:tcPr>
            <w:tcW w:w="360" w:type="pct"/>
            <w:shd w:val="clear" w:color="auto" w:fill="FFFFFF" w:themeFill="background1"/>
            <w:vAlign w:val="center"/>
          </w:tcPr>
          <w:p w14:paraId="7AC7D0C3"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3/2019</w:t>
            </w:r>
          </w:p>
        </w:tc>
        <w:tc>
          <w:tcPr>
            <w:tcW w:w="434" w:type="pct"/>
            <w:shd w:val="clear" w:color="auto" w:fill="FFFFFF" w:themeFill="background1"/>
            <w:vAlign w:val="center"/>
          </w:tcPr>
          <w:p w14:paraId="5EA0B423"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Jednostavna nabava</w:t>
            </w:r>
          </w:p>
        </w:tc>
        <w:tc>
          <w:tcPr>
            <w:tcW w:w="505" w:type="pct"/>
            <w:shd w:val="clear" w:color="auto" w:fill="FFFFFF" w:themeFill="background1"/>
            <w:vAlign w:val="center"/>
          </w:tcPr>
          <w:p w14:paraId="562B80C0" w14:textId="77777777" w:rsidR="004A2CFA" w:rsidRPr="005E54E0" w:rsidRDefault="004A2CFA" w:rsidP="003978F8">
            <w:pPr>
              <w:rPr>
                <w:rFonts w:ascii="Arial" w:hAnsi="Arial" w:cs="Arial"/>
                <w:sz w:val="18"/>
                <w:szCs w:val="18"/>
              </w:rPr>
            </w:pPr>
            <w:r w:rsidRPr="005E54E0">
              <w:rPr>
                <w:rFonts w:ascii="Arial" w:hAnsi="Arial" w:cs="Arial"/>
                <w:sz w:val="18"/>
                <w:szCs w:val="18"/>
              </w:rPr>
              <w:t>Vrijednost bez PDV:59.400,00</w:t>
            </w:r>
          </w:p>
          <w:p w14:paraId="5DF71E04" w14:textId="77777777" w:rsidR="004A2CFA" w:rsidRPr="005E54E0" w:rsidRDefault="004A2CFA" w:rsidP="003978F8">
            <w:pPr>
              <w:rPr>
                <w:rFonts w:ascii="Arial" w:hAnsi="Arial" w:cs="Arial"/>
                <w:sz w:val="18"/>
                <w:szCs w:val="18"/>
              </w:rPr>
            </w:pPr>
            <w:r w:rsidRPr="005E54E0">
              <w:rPr>
                <w:rFonts w:ascii="Arial" w:hAnsi="Arial" w:cs="Arial"/>
                <w:sz w:val="18"/>
                <w:szCs w:val="18"/>
              </w:rPr>
              <w:t>PDV:0</w:t>
            </w:r>
          </w:p>
          <w:p w14:paraId="6C47583E" w14:textId="77777777" w:rsidR="004A2CFA" w:rsidRPr="005E54E0" w:rsidRDefault="004A2CFA" w:rsidP="003978F8">
            <w:pPr>
              <w:rPr>
                <w:rFonts w:ascii="Arial" w:hAnsi="Arial" w:cs="Arial"/>
                <w:sz w:val="18"/>
                <w:szCs w:val="18"/>
              </w:rPr>
            </w:pPr>
            <w:r w:rsidRPr="005E54E0">
              <w:rPr>
                <w:rFonts w:ascii="Arial" w:hAnsi="Arial" w:cs="Arial"/>
                <w:sz w:val="18"/>
                <w:szCs w:val="18"/>
              </w:rPr>
              <w:t>Ukupno:59.400,00</w:t>
            </w:r>
          </w:p>
        </w:tc>
        <w:tc>
          <w:tcPr>
            <w:tcW w:w="323" w:type="pct"/>
            <w:shd w:val="clear" w:color="auto" w:fill="FFFFFF" w:themeFill="background1"/>
            <w:vAlign w:val="center"/>
          </w:tcPr>
          <w:p w14:paraId="081125BB"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05.07.2019.</w:t>
            </w:r>
          </w:p>
        </w:tc>
        <w:tc>
          <w:tcPr>
            <w:tcW w:w="393" w:type="pct"/>
            <w:shd w:val="clear" w:color="auto" w:fill="FFFFFF" w:themeFill="background1"/>
            <w:vAlign w:val="center"/>
          </w:tcPr>
          <w:p w14:paraId="14E13D4B"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12 mjeseci</w:t>
            </w:r>
          </w:p>
        </w:tc>
        <w:tc>
          <w:tcPr>
            <w:tcW w:w="393" w:type="pct"/>
            <w:shd w:val="clear" w:color="auto" w:fill="FFFFFF" w:themeFill="background1"/>
            <w:vAlign w:val="center"/>
          </w:tcPr>
          <w:p w14:paraId="1FF92F3B"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Dječji vrtić "Mali svijet"</w:t>
            </w:r>
          </w:p>
        </w:tc>
        <w:tc>
          <w:tcPr>
            <w:tcW w:w="356" w:type="pct"/>
            <w:shd w:val="clear" w:color="auto" w:fill="FFFFFF" w:themeFill="background1"/>
            <w:vAlign w:val="center"/>
          </w:tcPr>
          <w:p w14:paraId="35959AC3" w14:textId="77777777" w:rsidR="004A2CFA" w:rsidRPr="005E54E0" w:rsidRDefault="003D43FA" w:rsidP="003978F8">
            <w:pPr>
              <w:jc w:val="center"/>
              <w:rPr>
                <w:rFonts w:ascii="Arial" w:hAnsi="Arial" w:cs="Arial"/>
                <w:sz w:val="20"/>
                <w:szCs w:val="20"/>
              </w:rPr>
            </w:pPr>
            <w:r>
              <w:rPr>
                <w:rFonts w:ascii="Arial" w:hAnsi="Arial" w:cs="Arial"/>
                <w:sz w:val="20"/>
                <w:szCs w:val="20"/>
              </w:rPr>
              <w:t>05.07.20.</w:t>
            </w:r>
          </w:p>
        </w:tc>
        <w:tc>
          <w:tcPr>
            <w:tcW w:w="423" w:type="pct"/>
            <w:shd w:val="clear" w:color="auto" w:fill="FFFFFF" w:themeFill="background1"/>
            <w:vAlign w:val="center"/>
          </w:tcPr>
          <w:p w14:paraId="475F0ABF" w14:textId="77777777" w:rsidR="004A2CFA" w:rsidRPr="005E54E0" w:rsidRDefault="003D43FA" w:rsidP="003978F8">
            <w:pPr>
              <w:jc w:val="center"/>
            </w:pPr>
            <w:r>
              <w:rPr>
                <w:rFonts w:ascii="Arial" w:hAnsi="Arial" w:cs="Arial"/>
                <w:sz w:val="20"/>
                <w:szCs w:val="20"/>
              </w:rPr>
              <w:t>86.955,00</w:t>
            </w:r>
          </w:p>
        </w:tc>
        <w:tc>
          <w:tcPr>
            <w:tcW w:w="349" w:type="pct"/>
            <w:shd w:val="clear" w:color="auto" w:fill="FFFFFF" w:themeFill="background1"/>
            <w:vAlign w:val="center"/>
          </w:tcPr>
          <w:p w14:paraId="242C2E69" w14:textId="77777777" w:rsidR="004A2CFA" w:rsidRPr="00F65A9D" w:rsidRDefault="003D43FA" w:rsidP="003978F8">
            <w:pPr>
              <w:jc w:val="center"/>
              <w:rPr>
                <w:rFonts w:ascii="Arial" w:hAnsi="Arial" w:cs="Arial"/>
                <w:color w:val="FF0000"/>
                <w:sz w:val="20"/>
                <w:szCs w:val="20"/>
              </w:rPr>
            </w:pPr>
            <w:r>
              <w:rPr>
                <w:rFonts w:ascii="Arial" w:hAnsi="Arial" w:cs="Arial"/>
                <w:sz w:val="20"/>
                <w:szCs w:val="20"/>
              </w:rPr>
              <w:t>Iznos je veći zbog većeg broja korisnika</w:t>
            </w:r>
          </w:p>
        </w:tc>
      </w:tr>
      <w:tr w:rsidR="004A2CFA" w:rsidRPr="00F65A9D" w14:paraId="301A1018" w14:textId="77777777" w:rsidTr="003978F8">
        <w:trPr>
          <w:trHeight w:val="260"/>
        </w:trPr>
        <w:tc>
          <w:tcPr>
            <w:tcW w:w="237" w:type="pct"/>
            <w:shd w:val="clear" w:color="auto" w:fill="FFFFFF" w:themeFill="background1"/>
            <w:vAlign w:val="center"/>
          </w:tcPr>
          <w:p w14:paraId="053FA36D"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507" w:type="pct"/>
            <w:gridSpan w:val="3"/>
            <w:shd w:val="clear" w:color="auto" w:fill="FFFFFF" w:themeFill="background1"/>
            <w:vAlign w:val="center"/>
          </w:tcPr>
          <w:p w14:paraId="756D47A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hrane, pića i srodnih proizvoda</w:t>
            </w:r>
          </w:p>
        </w:tc>
        <w:tc>
          <w:tcPr>
            <w:tcW w:w="360" w:type="pct"/>
            <w:shd w:val="clear" w:color="auto" w:fill="FFFFFF" w:themeFill="background1"/>
          </w:tcPr>
          <w:p w14:paraId="7C623D8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5FDEA9D2"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7C25D865" w14:textId="77777777" w:rsidR="004A2CFA" w:rsidRPr="00C737E8" w:rsidRDefault="004A2CFA" w:rsidP="003978F8">
            <w:pPr>
              <w:jc w:val="center"/>
              <w:rPr>
                <w:rFonts w:ascii="Arial" w:hAnsi="Arial" w:cs="Arial"/>
                <w:sz w:val="20"/>
                <w:szCs w:val="20"/>
              </w:rPr>
            </w:pPr>
            <w:r>
              <w:rPr>
                <w:rFonts w:ascii="Arial" w:hAnsi="Arial" w:cs="Arial"/>
                <w:sz w:val="20"/>
                <w:szCs w:val="20"/>
              </w:rPr>
              <w:t>6/2019</w:t>
            </w:r>
          </w:p>
        </w:tc>
        <w:tc>
          <w:tcPr>
            <w:tcW w:w="434" w:type="pct"/>
            <w:shd w:val="clear" w:color="auto" w:fill="FFFFFF" w:themeFill="background1"/>
            <w:vAlign w:val="center"/>
          </w:tcPr>
          <w:p w14:paraId="52EB853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30635A64" w14:textId="77777777" w:rsidR="004A2CFA" w:rsidRPr="00C467A3" w:rsidRDefault="004A2CFA" w:rsidP="003978F8">
            <w:pPr>
              <w:rPr>
                <w:rFonts w:ascii="Arial" w:hAnsi="Arial" w:cs="Arial"/>
                <w:sz w:val="18"/>
                <w:szCs w:val="18"/>
              </w:rPr>
            </w:pPr>
            <w:r w:rsidRPr="00C467A3">
              <w:rPr>
                <w:rFonts w:ascii="Arial" w:hAnsi="Arial" w:cs="Arial"/>
                <w:sz w:val="18"/>
                <w:szCs w:val="18"/>
              </w:rPr>
              <w:t xml:space="preserve">Vrijednost bez PDV:115.783,70    </w:t>
            </w:r>
          </w:p>
          <w:p w14:paraId="6E8F7103" w14:textId="77777777" w:rsidR="004A2CFA" w:rsidRPr="00C467A3" w:rsidRDefault="004A2CFA" w:rsidP="003978F8">
            <w:pPr>
              <w:rPr>
                <w:rFonts w:ascii="Arial" w:hAnsi="Arial" w:cs="Arial"/>
                <w:sz w:val="18"/>
                <w:szCs w:val="18"/>
              </w:rPr>
            </w:pPr>
            <w:r w:rsidRPr="00C467A3">
              <w:rPr>
                <w:rFonts w:ascii="Arial" w:hAnsi="Arial" w:cs="Arial"/>
                <w:sz w:val="18"/>
                <w:szCs w:val="18"/>
              </w:rPr>
              <w:t xml:space="preserve">PDV:27.967,93    </w:t>
            </w:r>
          </w:p>
          <w:p w14:paraId="0FEF7342" w14:textId="77777777" w:rsidR="004A2CFA" w:rsidRPr="00C467A3" w:rsidRDefault="004A2CFA" w:rsidP="003978F8">
            <w:pPr>
              <w:rPr>
                <w:rFonts w:ascii="Arial" w:hAnsi="Arial" w:cs="Arial"/>
                <w:sz w:val="16"/>
                <w:szCs w:val="16"/>
              </w:rPr>
            </w:pPr>
            <w:r w:rsidRPr="00C467A3">
              <w:rPr>
                <w:rFonts w:ascii="Arial" w:hAnsi="Arial" w:cs="Arial"/>
                <w:sz w:val="18"/>
                <w:szCs w:val="18"/>
              </w:rPr>
              <w:t>Ukupno:</w:t>
            </w:r>
            <w:r w:rsidRPr="00C467A3">
              <w:rPr>
                <w:rFonts w:ascii="Arial" w:hAnsi="Arial" w:cs="Arial"/>
                <w:sz w:val="16"/>
                <w:szCs w:val="16"/>
              </w:rPr>
              <w:t>143.751,63</w:t>
            </w:r>
            <w:r w:rsidRPr="003261D6">
              <w:rPr>
                <w:rFonts w:ascii="Arial" w:hAnsi="Arial" w:cs="Arial"/>
                <w:szCs w:val="24"/>
              </w:rPr>
              <w:t xml:space="preserve">   </w:t>
            </w:r>
          </w:p>
        </w:tc>
        <w:tc>
          <w:tcPr>
            <w:tcW w:w="323" w:type="pct"/>
            <w:shd w:val="clear" w:color="auto" w:fill="FFFFFF" w:themeFill="background1"/>
            <w:vAlign w:val="center"/>
          </w:tcPr>
          <w:p w14:paraId="7025657E" w14:textId="77777777" w:rsidR="004A2CFA" w:rsidRPr="00C737E8" w:rsidRDefault="004A2CFA" w:rsidP="003978F8">
            <w:pPr>
              <w:jc w:val="center"/>
              <w:rPr>
                <w:rFonts w:ascii="Arial" w:hAnsi="Arial" w:cs="Arial"/>
                <w:sz w:val="20"/>
                <w:szCs w:val="20"/>
              </w:rPr>
            </w:pPr>
            <w:r>
              <w:rPr>
                <w:rFonts w:ascii="Arial" w:hAnsi="Arial" w:cs="Arial"/>
                <w:sz w:val="20"/>
                <w:szCs w:val="20"/>
              </w:rPr>
              <w:t>04.09.2019</w:t>
            </w:r>
            <w:r w:rsidRPr="00C737E8">
              <w:rPr>
                <w:rFonts w:ascii="Arial" w:hAnsi="Arial" w:cs="Arial"/>
                <w:sz w:val="20"/>
                <w:szCs w:val="20"/>
              </w:rPr>
              <w:t>.</w:t>
            </w:r>
          </w:p>
        </w:tc>
        <w:tc>
          <w:tcPr>
            <w:tcW w:w="393" w:type="pct"/>
            <w:shd w:val="clear" w:color="auto" w:fill="FFFFFF" w:themeFill="background1"/>
            <w:vAlign w:val="center"/>
          </w:tcPr>
          <w:p w14:paraId="65B38DA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344E3BA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385426ED" w14:textId="77777777" w:rsidR="004A2CFA" w:rsidRPr="00C737E8" w:rsidRDefault="003D43FA" w:rsidP="003978F8">
            <w:pPr>
              <w:jc w:val="center"/>
              <w:rPr>
                <w:rFonts w:ascii="Arial" w:hAnsi="Arial" w:cs="Arial"/>
                <w:sz w:val="20"/>
                <w:szCs w:val="20"/>
              </w:rPr>
            </w:pPr>
            <w:r>
              <w:rPr>
                <w:rFonts w:ascii="Arial" w:hAnsi="Arial" w:cs="Arial"/>
                <w:sz w:val="20"/>
                <w:szCs w:val="20"/>
              </w:rPr>
              <w:t>04.09.2020.</w:t>
            </w:r>
          </w:p>
        </w:tc>
        <w:tc>
          <w:tcPr>
            <w:tcW w:w="423" w:type="pct"/>
            <w:shd w:val="clear" w:color="auto" w:fill="FFFFFF" w:themeFill="background1"/>
            <w:vAlign w:val="center"/>
          </w:tcPr>
          <w:p w14:paraId="0F662C17" w14:textId="77777777" w:rsidR="004A2CFA" w:rsidRPr="00C737E8" w:rsidRDefault="001803DC" w:rsidP="003978F8">
            <w:pPr>
              <w:jc w:val="center"/>
            </w:pPr>
            <w:r>
              <w:t>39.031,92</w:t>
            </w:r>
          </w:p>
        </w:tc>
        <w:tc>
          <w:tcPr>
            <w:tcW w:w="349" w:type="pct"/>
            <w:shd w:val="clear" w:color="auto" w:fill="FFFFFF" w:themeFill="background1"/>
            <w:vAlign w:val="center"/>
          </w:tcPr>
          <w:p w14:paraId="5DB62799" w14:textId="77777777" w:rsidR="004A2CFA" w:rsidRPr="00C737E8" w:rsidRDefault="004A2CFA" w:rsidP="003978F8">
            <w:pPr>
              <w:jc w:val="center"/>
              <w:rPr>
                <w:rFonts w:ascii="Arial" w:hAnsi="Arial" w:cs="Arial"/>
                <w:sz w:val="20"/>
                <w:szCs w:val="20"/>
              </w:rPr>
            </w:pPr>
          </w:p>
        </w:tc>
      </w:tr>
      <w:tr w:rsidR="004A2CFA" w:rsidRPr="00473501" w14:paraId="5422F366" w14:textId="77777777" w:rsidTr="003978F8">
        <w:trPr>
          <w:trHeight w:val="260"/>
        </w:trPr>
        <w:tc>
          <w:tcPr>
            <w:tcW w:w="237" w:type="pct"/>
            <w:shd w:val="clear" w:color="auto" w:fill="FFFFFF" w:themeFill="background1"/>
            <w:vAlign w:val="center"/>
          </w:tcPr>
          <w:p w14:paraId="72E837B1"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1AD6C5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mliječnih proizvoda</w:t>
            </w:r>
          </w:p>
        </w:tc>
        <w:tc>
          <w:tcPr>
            <w:tcW w:w="360" w:type="pct"/>
            <w:shd w:val="clear" w:color="auto" w:fill="FFFFFF" w:themeFill="background1"/>
          </w:tcPr>
          <w:p w14:paraId="05236815"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3A5CB2DD"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11469BD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2/2019</w:t>
            </w:r>
          </w:p>
        </w:tc>
        <w:tc>
          <w:tcPr>
            <w:tcW w:w="434" w:type="pct"/>
            <w:shd w:val="clear" w:color="auto" w:fill="FFFFFF" w:themeFill="background1"/>
            <w:vAlign w:val="center"/>
          </w:tcPr>
          <w:p w14:paraId="5CD5022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72C0B92E"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PDV:38.642,50</w:t>
            </w:r>
          </w:p>
          <w:p w14:paraId="668D1531" w14:textId="77777777" w:rsidR="004A2CFA" w:rsidRPr="00C737E8" w:rsidRDefault="004A2CFA" w:rsidP="003978F8">
            <w:pPr>
              <w:rPr>
                <w:rFonts w:ascii="Arial" w:hAnsi="Arial" w:cs="Arial"/>
                <w:sz w:val="18"/>
                <w:szCs w:val="18"/>
              </w:rPr>
            </w:pPr>
            <w:r w:rsidRPr="00C737E8">
              <w:rPr>
                <w:rFonts w:ascii="Arial" w:hAnsi="Arial" w:cs="Arial"/>
                <w:sz w:val="18"/>
                <w:szCs w:val="18"/>
              </w:rPr>
              <w:t>PDV:6.015,03</w:t>
            </w:r>
          </w:p>
          <w:p w14:paraId="4D72DFD4"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38.642,50</w:t>
            </w:r>
          </w:p>
        </w:tc>
        <w:tc>
          <w:tcPr>
            <w:tcW w:w="323" w:type="pct"/>
            <w:shd w:val="clear" w:color="auto" w:fill="FFFFFF" w:themeFill="background1"/>
            <w:vAlign w:val="center"/>
          </w:tcPr>
          <w:p w14:paraId="4B01987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11.02.2019.</w:t>
            </w:r>
          </w:p>
        </w:tc>
        <w:tc>
          <w:tcPr>
            <w:tcW w:w="393" w:type="pct"/>
            <w:shd w:val="clear" w:color="auto" w:fill="FFFFFF" w:themeFill="background1"/>
            <w:vAlign w:val="center"/>
          </w:tcPr>
          <w:p w14:paraId="1743D06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F9E9C7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Prehrambena industrija Vindija d.d., Varaždin</w:t>
            </w:r>
          </w:p>
        </w:tc>
        <w:tc>
          <w:tcPr>
            <w:tcW w:w="356" w:type="pct"/>
            <w:shd w:val="clear" w:color="auto" w:fill="FFFFFF" w:themeFill="background1"/>
            <w:vAlign w:val="center"/>
          </w:tcPr>
          <w:p w14:paraId="22E65389" w14:textId="77777777" w:rsidR="004A2CFA" w:rsidRPr="00C737E8" w:rsidRDefault="004A2CFA" w:rsidP="003978F8">
            <w:pPr>
              <w:jc w:val="center"/>
              <w:rPr>
                <w:rFonts w:ascii="Arial" w:hAnsi="Arial" w:cs="Arial"/>
                <w:sz w:val="20"/>
                <w:szCs w:val="20"/>
              </w:rPr>
            </w:pPr>
            <w:r>
              <w:rPr>
                <w:rFonts w:ascii="Arial" w:hAnsi="Arial" w:cs="Arial"/>
                <w:sz w:val="20"/>
                <w:szCs w:val="20"/>
              </w:rPr>
              <w:t>11.02.2020.</w:t>
            </w:r>
          </w:p>
        </w:tc>
        <w:tc>
          <w:tcPr>
            <w:tcW w:w="423" w:type="pct"/>
            <w:shd w:val="clear" w:color="auto" w:fill="FFFFFF" w:themeFill="background1"/>
            <w:vAlign w:val="center"/>
          </w:tcPr>
          <w:p w14:paraId="791F665D" w14:textId="77777777" w:rsidR="004A2CFA" w:rsidRPr="00C737E8" w:rsidRDefault="004A2CFA" w:rsidP="003978F8">
            <w:pPr>
              <w:jc w:val="center"/>
            </w:pPr>
            <w:r>
              <w:rPr>
                <w:rFonts w:ascii="Arial" w:hAnsi="Arial" w:cs="Arial"/>
                <w:sz w:val="20"/>
                <w:szCs w:val="20"/>
              </w:rPr>
              <w:t>22.703,06</w:t>
            </w:r>
          </w:p>
        </w:tc>
        <w:tc>
          <w:tcPr>
            <w:tcW w:w="349" w:type="pct"/>
            <w:shd w:val="clear" w:color="auto" w:fill="FFFFFF" w:themeFill="background1"/>
            <w:vAlign w:val="center"/>
          </w:tcPr>
          <w:p w14:paraId="44A6F572" w14:textId="77777777" w:rsidR="004A2CFA" w:rsidRPr="00473501" w:rsidRDefault="004A2CFA" w:rsidP="003978F8">
            <w:pPr>
              <w:jc w:val="center"/>
              <w:rPr>
                <w:rFonts w:ascii="Arial" w:hAnsi="Arial" w:cs="Arial"/>
                <w:sz w:val="20"/>
                <w:szCs w:val="20"/>
              </w:rPr>
            </w:pPr>
          </w:p>
        </w:tc>
      </w:tr>
      <w:tr w:rsidR="004A2CFA" w:rsidRPr="00473501" w14:paraId="01CF8E03" w14:textId="77777777" w:rsidTr="003978F8">
        <w:trPr>
          <w:trHeight w:val="260"/>
        </w:trPr>
        <w:tc>
          <w:tcPr>
            <w:tcW w:w="237" w:type="pct"/>
            <w:shd w:val="clear" w:color="auto" w:fill="FFFFFF" w:themeFill="background1"/>
            <w:vAlign w:val="center"/>
          </w:tcPr>
          <w:p w14:paraId="5BE079DA"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4DAF8C51" w14:textId="77777777" w:rsidR="004A2CFA" w:rsidRPr="00C737E8" w:rsidRDefault="004A2CFA" w:rsidP="003978F8">
            <w:pPr>
              <w:jc w:val="center"/>
              <w:rPr>
                <w:rFonts w:ascii="Arial" w:hAnsi="Arial" w:cs="Arial"/>
                <w:sz w:val="20"/>
                <w:szCs w:val="20"/>
              </w:rPr>
            </w:pPr>
            <w:r>
              <w:rPr>
                <w:rFonts w:ascii="Arial" w:hAnsi="Arial" w:cs="Arial"/>
                <w:sz w:val="20"/>
                <w:szCs w:val="20"/>
              </w:rPr>
              <w:t>N</w:t>
            </w:r>
            <w:r w:rsidRPr="00C737E8">
              <w:rPr>
                <w:rFonts w:ascii="Arial" w:hAnsi="Arial" w:cs="Arial"/>
                <w:sz w:val="20"/>
                <w:szCs w:val="20"/>
              </w:rPr>
              <w:t xml:space="preserve">abava </w:t>
            </w:r>
            <w:r>
              <w:rPr>
                <w:rFonts w:ascii="Arial" w:hAnsi="Arial" w:cs="Arial"/>
                <w:sz w:val="20"/>
                <w:szCs w:val="20"/>
              </w:rPr>
              <w:t xml:space="preserve">kruha krušnih proizvoda </w:t>
            </w:r>
            <w:r w:rsidRPr="00C737E8">
              <w:rPr>
                <w:rFonts w:ascii="Arial" w:hAnsi="Arial" w:cs="Arial"/>
                <w:sz w:val="20"/>
                <w:szCs w:val="20"/>
              </w:rPr>
              <w:t xml:space="preserve"> i peciva</w:t>
            </w:r>
          </w:p>
        </w:tc>
        <w:tc>
          <w:tcPr>
            <w:tcW w:w="360" w:type="pct"/>
            <w:shd w:val="clear" w:color="auto" w:fill="FFFFFF" w:themeFill="background1"/>
          </w:tcPr>
          <w:p w14:paraId="62A6DD6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3687F043"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18191741" w14:textId="77777777" w:rsidR="004A2CFA" w:rsidRPr="00C737E8" w:rsidRDefault="004A2CFA" w:rsidP="003978F8">
            <w:pPr>
              <w:jc w:val="center"/>
              <w:rPr>
                <w:rFonts w:ascii="Arial" w:hAnsi="Arial" w:cs="Arial"/>
                <w:sz w:val="20"/>
                <w:szCs w:val="20"/>
              </w:rPr>
            </w:pPr>
            <w:r>
              <w:rPr>
                <w:rFonts w:ascii="Arial" w:hAnsi="Arial" w:cs="Arial"/>
                <w:sz w:val="20"/>
                <w:szCs w:val="20"/>
              </w:rPr>
              <w:t>1/2020</w:t>
            </w:r>
          </w:p>
        </w:tc>
        <w:tc>
          <w:tcPr>
            <w:tcW w:w="434" w:type="pct"/>
            <w:shd w:val="clear" w:color="auto" w:fill="FFFFFF" w:themeFill="background1"/>
            <w:vAlign w:val="center"/>
          </w:tcPr>
          <w:p w14:paraId="159DD51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3045082"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w:t>
            </w:r>
            <w:r>
              <w:rPr>
                <w:rFonts w:ascii="Arial" w:hAnsi="Arial" w:cs="Arial"/>
                <w:sz w:val="18"/>
                <w:szCs w:val="18"/>
              </w:rPr>
              <w:t>18.499,00</w:t>
            </w:r>
          </w:p>
          <w:p w14:paraId="379168D0" w14:textId="77777777" w:rsidR="004A2CFA" w:rsidRPr="00C737E8" w:rsidRDefault="004A2CFA" w:rsidP="003978F8">
            <w:pPr>
              <w:rPr>
                <w:rFonts w:ascii="Arial" w:hAnsi="Arial" w:cs="Arial"/>
                <w:sz w:val="18"/>
                <w:szCs w:val="18"/>
              </w:rPr>
            </w:pPr>
            <w:r w:rsidRPr="00C737E8">
              <w:rPr>
                <w:rFonts w:ascii="Arial" w:hAnsi="Arial" w:cs="Arial"/>
                <w:sz w:val="18"/>
                <w:szCs w:val="18"/>
              </w:rPr>
              <w:t>PDV:</w:t>
            </w:r>
            <w:r>
              <w:rPr>
                <w:rFonts w:ascii="Arial" w:hAnsi="Arial" w:cs="Arial"/>
                <w:sz w:val="18"/>
                <w:szCs w:val="18"/>
              </w:rPr>
              <w:t>924,95</w:t>
            </w:r>
          </w:p>
          <w:p w14:paraId="606EC861"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Pr>
                <w:rFonts w:ascii="Arial" w:hAnsi="Arial" w:cs="Arial"/>
                <w:sz w:val="16"/>
                <w:szCs w:val="16"/>
              </w:rPr>
              <w:t>19423,95</w:t>
            </w:r>
          </w:p>
        </w:tc>
        <w:tc>
          <w:tcPr>
            <w:tcW w:w="323" w:type="pct"/>
            <w:shd w:val="clear" w:color="auto" w:fill="FFFFFF" w:themeFill="background1"/>
            <w:vAlign w:val="center"/>
          </w:tcPr>
          <w:p w14:paraId="150A22C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11.02.20</w:t>
            </w:r>
            <w:r>
              <w:rPr>
                <w:rFonts w:ascii="Arial" w:hAnsi="Arial" w:cs="Arial"/>
                <w:sz w:val="20"/>
                <w:szCs w:val="20"/>
              </w:rPr>
              <w:t>20</w:t>
            </w:r>
            <w:r w:rsidRPr="00C737E8">
              <w:rPr>
                <w:rFonts w:ascii="Arial" w:hAnsi="Arial" w:cs="Arial"/>
                <w:sz w:val="20"/>
                <w:szCs w:val="20"/>
              </w:rPr>
              <w:t>.</w:t>
            </w:r>
          </w:p>
        </w:tc>
        <w:tc>
          <w:tcPr>
            <w:tcW w:w="393" w:type="pct"/>
            <w:shd w:val="clear" w:color="auto" w:fill="FFFFFF" w:themeFill="background1"/>
            <w:vAlign w:val="center"/>
          </w:tcPr>
          <w:p w14:paraId="40E4271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0BBBB90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Brionka d.d. Pula</w:t>
            </w:r>
          </w:p>
        </w:tc>
        <w:tc>
          <w:tcPr>
            <w:tcW w:w="356" w:type="pct"/>
            <w:shd w:val="clear" w:color="auto" w:fill="FFFFFF" w:themeFill="background1"/>
            <w:vAlign w:val="center"/>
          </w:tcPr>
          <w:p w14:paraId="3BB61311" w14:textId="77777777" w:rsidR="004A2CFA" w:rsidRPr="00C737E8" w:rsidRDefault="001803DC" w:rsidP="003978F8">
            <w:pPr>
              <w:jc w:val="center"/>
              <w:rPr>
                <w:rFonts w:ascii="Arial" w:hAnsi="Arial" w:cs="Arial"/>
                <w:sz w:val="20"/>
                <w:szCs w:val="20"/>
              </w:rPr>
            </w:pPr>
            <w:r>
              <w:rPr>
                <w:rFonts w:ascii="Arial" w:hAnsi="Arial" w:cs="Arial"/>
                <w:sz w:val="20"/>
                <w:szCs w:val="20"/>
              </w:rPr>
              <w:t>10.2.21.</w:t>
            </w:r>
          </w:p>
        </w:tc>
        <w:tc>
          <w:tcPr>
            <w:tcW w:w="423" w:type="pct"/>
            <w:shd w:val="clear" w:color="auto" w:fill="FFFFFF" w:themeFill="background1"/>
            <w:vAlign w:val="center"/>
          </w:tcPr>
          <w:p w14:paraId="53063EA1" w14:textId="77777777" w:rsidR="004A2CFA" w:rsidRPr="00C737E8" w:rsidRDefault="001803DC" w:rsidP="003978F8">
            <w:pPr>
              <w:jc w:val="center"/>
            </w:pPr>
            <w:r>
              <w:rPr>
                <w:rFonts w:ascii="Arial" w:hAnsi="Arial" w:cs="Arial"/>
                <w:sz w:val="20"/>
                <w:szCs w:val="20"/>
              </w:rPr>
              <w:t>12.855,30</w:t>
            </w:r>
          </w:p>
        </w:tc>
        <w:tc>
          <w:tcPr>
            <w:tcW w:w="349" w:type="pct"/>
            <w:shd w:val="clear" w:color="auto" w:fill="FFFFFF" w:themeFill="background1"/>
            <w:vAlign w:val="center"/>
          </w:tcPr>
          <w:p w14:paraId="319D7CF5" w14:textId="77777777" w:rsidR="004A2CFA" w:rsidRPr="00473501" w:rsidRDefault="004A2CFA" w:rsidP="003978F8">
            <w:pPr>
              <w:jc w:val="center"/>
              <w:rPr>
                <w:rFonts w:ascii="Arial" w:hAnsi="Arial" w:cs="Arial"/>
                <w:sz w:val="20"/>
                <w:szCs w:val="20"/>
              </w:rPr>
            </w:pPr>
          </w:p>
        </w:tc>
      </w:tr>
      <w:tr w:rsidR="004A2CFA" w:rsidRPr="00473501" w14:paraId="66FD000A" w14:textId="77777777" w:rsidTr="003978F8">
        <w:trPr>
          <w:trHeight w:val="260"/>
        </w:trPr>
        <w:tc>
          <w:tcPr>
            <w:tcW w:w="237" w:type="pct"/>
            <w:shd w:val="clear" w:color="auto" w:fill="FFFFFF" w:themeFill="background1"/>
            <w:vAlign w:val="center"/>
          </w:tcPr>
          <w:p w14:paraId="1287B5C0"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B54441E" w14:textId="77777777" w:rsidR="004A2CFA" w:rsidRPr="00C737E8" w:rsidRDefault="004A2CFA" w:rsidP="003978F8">
            <w:pPr>
              <w:jc w:val="center"/>
              <w:rPr>
                <w:rFonts w:ascii="Arial" w:hAnsi="Arial" w:cs="Arial"/>
                <w:sz w:val="20"/>
                <w:szCs w:val="20"/>
              </w:rPr>
            </w:pPr>
            <w:r>
              <w:rPr>
                <w:rFonts w:ascii="Arial" w:hAnsi="Arial" w:cs="Arial"/>
                <w:sz w:val="20"/>
                <w:szCs w:val="20"/>
              </w:rPr>
              <w:t>N</w:t>
            </w:r>
            <w:r w:rsidRPr="00C737E8">
              <w:rPr>
                <w:rFonts w:ascii="Arial" w:hAnsi="Arial" w:cs="Arial"/>
                <w:sz w:val="20"/>
                <w:szCs w:val="20"/>
              </w:rPr>
              <w:t xml:space="preserve">abava </w:t>
            </w:r>
            <w:r>
              <w:rPr>
                <w:rFonts w:ascii="Arial" w:hAnsi="Arial" w:cs="Arial"/>
                <w:sz w:val="20"/>
                <w:szCs w:val="20"/>
              </w:rPr>
              <w:t xml:space="preserve">kolača </w:t>
            </w:r>
            <w:r w:rsidRPr="00C737E8">
              <w:rPr>
                <w:rFonts w:ascii="Arial" w:hAnsi="Arial" w:cs="Arial"/>
                <w:sz w:val="20"/>
                <w:szCs w:val="20"/>
              </w:rPr>
              <w:t xml:space="preserve"> </w:t>
            </w:r>
          </w:p>
        </w:tc>
        <w:tc>
          <w:tcPr>
            <w:tcW w:w="360" w:type="pct"/>
            <w:shd w:val="clear" w:color="auto" w:fill="FFFFFF" w:themeFill="background1"/>
          </w:tcPr>
          <w:p w14:paraId="6AC61AAC"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4CFA285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33EAE5E1" w14:textId="77777777" w:rsidR="004A2CFA" w:rsidRPr="00C737E8" w:rsidRDefault="004A2CFA" w:rsidP="003978F8">
            <w:pPr>
              <w:jc w:val="center"/>
              <w:rPr>
                <w:rFonts w:ascii="Arial" w:hAnsi="Arial" w:cs="Arial"/>
                <w:sz w:val="20"/>
                <w:szCs w:val="20"/>
              </w:rPr>
            </w:pPr>
            <w:r>
              <w:rPr>
                <w:rFonts w:ascii="Arial" w:hAnsi="Arial" w:cs="Arial"/>
                <w:sz w:val="20"/>
                <w:szCs w:val="20"/>
              </w:rPr>
              <w:t>2/2020</w:t>
            </w:r>
          </w:p>
        </w:tc>
        <w:tc>
          <w:tcPr>
            <w:tcW w:w="434" w:type="pct"/>
            <w:shd w:val="clear" w:color="auto" w:fill="FFFFFF" w:themeFill="background1"/>
            <w:vAlign w:val="center"/>
          </w:tcPr>
          <w:p w14:paraId="5581B2C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BB3F4B9"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w:t>
            </w:r>
            <w:r>
              <w:rPr>
                <w:rFonts w:ascii="Arial" w:hAnsi="Arial" w:cs="Arial"/>
                <w:sz w:val="18"/>
                <w:szCs w:val="18"/>
              </w:rPr>
              <w:t>44.493,60</w:t>
            </w:r>
          </w:p>
          <w:p w14:paraId="71C05025" w14:textId="77777777" w:rsidR="004A2CFA" w:rsidRPr="00C737E8" w:rsidRDefault="004A2CFA" w:rsidP="003978F8">
            <w:pPr>
              <w:rPr>
                <w:rFonts w:ascii="Arial" w:hAnsi="Arial" w:cs="Arial"/>
                <w:sz w:val="18"/>
                <w:szCs w:val="18"/>
              </w:rPr>
            </w:pPr>
            <w:r w:rsidRPr="00C737E8">
              <w:rPr>
                <w:rFonts w:ascii="Arial" w:hAnsi="Arial" w:cs="Arial"/>
                <w:sz w:val="18"/>
                <w:szCs w:val="18"/>
              </w:rPr>
              <w:t>PDV:</w:t>
            </w:r>
            <w:r>
              <w:rPr>
                <w:rFonts w:ascii="Arial" w:hAnsi="Arial" w:cs="Arial"/>
                <w:sz w:val="18"/>
                <w:szCs w:val="18"/>
              </w:rPr>
              <w:t>11.123,40</w:t>
            </w:r>
          </w:p>
          <w:p w14:paraId="79CF8DDB"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Pr>
                <w:rFonts w:ascii="Arial" w:hAnsi="Arial" w:cs="Arial"/>
                <w:sz w:val="16"/>
                <w:szCs w:val="16"/>
              </w:rPr>
              <w:t>55.617,00</w:t>
            </w:r>
          </w:p>
        </w:tc>
        <w:tc>
          <w:tcPr>
            <w:tcW w:w="323" w:type="pct"/>
            <w:shd w:val="clear" w:color="auto" w:fill="FFFFFF" w:themeFill="background1"/>
            <w:vAlign w:val="center"/>
          </w:tcPr>
          <w:p w14:paraId="2A81F27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11.02.20</w:t>
            </w:r>
            <w:r>
              <w:rPr>
                <w:rFonts w:ascii="Arial" w:hAnsi="Arial" w:cs="Arial"/>
                <w:sz w:val="20"/>
                <w:szCs w:val="20"/>
              </w:rPr>
              <w:t>20</w:t>
            </w:r>
            <w:r w:rsidRPr="00C737E8">
              <w:rPr>
                <w:rFonts w:ascii="Arial" w:hAnsi="Arial" w:cs="Arial"/>
                <w:sz w:val="20"/>
                <w:szCs w:val="20"/>
              </w:rPr>
              <w:t>.</w:t>
            </w:r>
          </w:p>
        </w:tc>
        <w:tc>
          <w:tcPr>
            <w:tcW w:w="393" w:type="pct"/>
            <w:shd w:val="clear" w:color="auto" w:fill="FFFFFF" w:themeFill="background1"/>
            <w:vAlign w:val="center"/>
          </w:tcPr>
          <w:p w14:paraId="5640567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7D42D246"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Brionka d.d. Pula</w:t>
            </w:r>
          </w:p>
        </w:tc>
        <w:tc>
          <w:tcPr>
            <w:tcW w:w="356" w:type="pct"/>
            <w:shd w:val="clear" w:color="auto" w:fill="FFFFFF" w:themeFill="background1"/>
            <w:vAlign w:val="center"/>
          </w:tcPr>
          <w:p w14:paraId="0789B19B" w14:textId="77777777" w:rsidR="004A2CFA" w:rsidRPr="00C737E8" w:rsidRDefault="001803DC" w:rsidP="003978F8">
            <w:pPr>
              <w:jc w:val="center"/>
              <w:rPr>
                <w:rFonts w:ascii="Arial" w:hAnsi="Arial" w:cs="Arial"/>
                <w:sz w:val="20"/>
                <w:szCs w:val="20"/>
              </w:rPr>
            </w:pPr>
            <w:r>
              <w:rPr>
                <w:rFonts w:ascii="Arial" w:hAnsi="Arial" w:cs="Arial"/>
                <w:sz w:val="20"/>
                <w:szCs w:val="20"/>
              </w:rPr>
              <w:t>10.2.21.</w:t>
            </w:r>
          </w:p>
        </w:tc>
        <w:tc>
          <w:tcPr>
            <w:tcW w:w="423" w:type="pct"/>
            <w:shd w:val="clear" w:color="auto" w:fill="FFFFFF" w:themeFill="background1"/>
            <w:vAlign w:val="center"/>
          </w:tcPr>
          <w:p w14:paraId="486F499F" w14:textId="77777777" w:rsidR="004A2CFA" w:rsidRPr="00C737E8" w:rsidRDefault="001803DC" w:rsidP="003978F8">
            <w:pPr>
              <w:jc w:val="center"/>
            </w:pPr>
            <w:r>
              <w:rPr>
                <w:rFonts w:ascii="Arial" w:hAnsi="Arial" w:cs="Arial"/>
                <w:sz w:val="20"/>
                <w:szCs w:val="20"/>
              </w:rPr>
              <w:t>31.491,12</w:t>
            </w:r>
          </w:p>
        </w:tc>
        <w:tc>
          <w:tcPr>
            <w:tcW w:w="349" w:type="pct"/>
            <w:shd w:val="clear" w:color="auto" w:fill="FFFFFF" w:themeFill="background1"/>
            <w:vAlign w:val="center"/>
          </w:tcPr>
          <w:p w14:paraId="70682915" w14:textId="77777777" w:rsidR="004A2CFA" w:rsidRPr="00473501" w:rsidRDefault="004A2CFA" w:rsidP="003978F8">
            <w:pPr>
              <w:jc w:val="center"/>
              <w:rPr>
                <w:rFonts w:ascii="Arial" w:hAnsi="Arial" w:cs="Arial"/>
                <w:sz w:val="20"/>
                <w:szCs w:val="20"/>
              </w:rPr>
            </w:pPr>
          </w:p>
        </w:tc>
      </w:tr>
      <w:tr w:rsidR="004A2CFA" w:rsidRPr="00473501" w14:paraId="097A0B42" w14:textId="77777777" w:rsidTr="003978F8">
        <w:trPr>
          <w:trHeight w:val="260"/>
        </w:trPr>
        <w:tc>
          <w:tcPr>
            <w:tcW w:w="237" w:type="pct"/>
            <w:shd w:val="clear" w:color="auto" w:fill="FFFFFF" w:themeFill="background1"/>
            <w:vAlign w:val="center"/>
          </w:tcPr>
          <w:p w14:paraId="12F771C0"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39D39EBA"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svježeg mesa</w:t>
            </w:r>
          </w:p>
        </w:tc>
        <w:tc>
          <w:tcPr>
            <w:tcW w:w="360" w:type="pct"/>
            <w:shd w:val="clear" w:color="auto" w:fill="FFFFFF" w:themeFill="background1"/>
          </w:tcPr>
          <w:p w14:paraId="067D2675"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A3904A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48749D0A" w14:textId="77777777" w:rsidR="004A2CFA" w:rsidRPr="00C737E8" w:rsidRDefault="004A2CFA" w:rsidP="003978F8">
            <w:pPr>
              <w:jc w:val="center"/>
              <w:rPr>
                <w:rFonts w:ascii="Arial" w:hAnsi="Arial" w:cs="Arial"/>
                <w:sz w:val="20"/>
                <w:szCs w:val="20"/>
              </w:rPr>
            </w:pPr>
            <w:r>
              <w:rPr>
                <w:rFonts w:ascii="Arial" w:hAnsi="Arial" w:cs="Arial"/>
                <w:sz w:val="20"/>
                <w:szCs w:val="20"/>
              </w:rPr>
              <w:t>3</w:t>
            </w:r>
            <w:r w:rsidRPr="00C737E8">
              <w:rPr>
                <w:rFonts w:ascii="Arial" w:hAnsi="Arial" w:cs="Arial"/>
                <w:sz w:val="20"/>
                <w:szCs w:val="20"/>
              </w:rPr>
              <w:t>/20</w:t>
            </w:r>
            <w:r>
              <w:rPr>
                <w:rFonts w:ascii="Arial" w:hAnsi="Arial" w:cs="Arial"/>
                <w:sz w:val="20"/>
                <w:szCs w:val="20"/>
              </w:rPr>
              <w:t>20</w:t>
            </w:r>
          </w:p>
        </w:tc>
        <w:tc>
          <w:tcPr>
            <w:tcW w:w="434" w:type="pct"/>
            <w:shd w:val="clear" w:color="auto" w:fill="FFFFFF" w:themeFill="background1"/>
            <w:vAlign w:val="center"/>
          </w:tcPr>
          <w:p w14:paraId="3CB953B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2CCD471C" w14:textId="77777777" w:rsidR="004A2CFA" w:rsidRPr="000114F5" w:rsidRDefault="004A2CFA" w:rsidP="003978F8">
            <w:pPr>
              <w:rPr>
                <w:rFonts w:ascii="Arial" w:hAnsi="Arial" w:cs="Arial"/>
                <w:sz w:val="18"/>
                <w:szCs w:val="18"/>
              </w:rPr>
            </w:pPr>
            <w:r w:rsidRPr="000114F5">
              <w:rPr>
                <w:rFonts w:ascii="Arial" w:hAnsi="Arial" w:cs="Arial"/>
                <w:sz w:val="18"/>
                <w:szCs w:val="18"/>
              </w:rPr>
              <w:t>Vrijednost bez PDV:</w:t>
            </w:r>
            <w:r w:rsidRPr="000114F5">
              <w:rPr>
                <w:color w:val="000000" w:themeColor="text1"/>
                <w:sz w:val="18"/>
                <w:szCs w:val="18"/>
              </w:rPr>
              <w:t>27.640,20</w:t>
            </w:r>
          </w:p>
          <w:p w14:paraId="5A2DB66A" w14:textId="77777777" w:rsidR="004A2CFA" w:rsidRPr="000114F5" w:rsidRDefault="004A2CFA" w:rsidP="003978F8">
            <w:pPr>
              <w:rPr>
                <w:rFonts w:ascii="Arial" w:hAnsi="Arial" w:cs="Arial"/>
                <w:sz w:val="18"/>
                <w:szCs w:val="18"/>
              </w:rPr>
            </w:pPr>
            <w:r w:rsidRPr="000114F5">
              <w:rPr>
                <w:rFonts w:ascii="Arial" w:hAnsi="Arial" w:cs="Arial"/>
                <w:sz w:val="18"/>
                <w:szCs w:val="18"/>
              </w:rPr>
              <w:t>PDV:</w:t>
            </w:r>
            <w:r w:rsidRPr="000114F5">
              <w:rPr>
                <w:sz w:val="18"/>
                <w:szCs w:val="18"/>
              </w:rPr>
              <w:t xml:space="preserve">3.593,23  </w:t>
            </w:r>
          </w:p>
          <w:p w14:paraId="26BBF805" w14:textId="77777777" w:rsidR="004A2CFA" w:rsidRPr="00C737E8" w:rsidRDefault="004A2CFA" w:rsidP="003978F8">
            <w:pPr>
              <w:rPr>
                <w:rFonts w:ascii="Arial" w:hAnsi="Arial" w:cs="Arial"/>
                <w:sz w:val="18"/>
                <w:szCs w:val="18"/>
              </w:rPr>
            </w:pPr>
            <w:r w:rsidRPr="000114F5">
              <w:rPr>
                <w:rFonts w:ascii="Arial" w:hAnsi="Arial" w:cs="Arial"/>
                <w:sz w:val="18"/>
                <w:szCs w:val="18"/>
              </w:rPr>
              <w:t>Ukupno:</w:t>
            </w:r>
            <w:r w:rsidRPr="000114F5">
              <w:rPr>
                <w:sz w:val="18"/>
                <w:szCs w:val="18"/>
              </w:rPr>
              <w:t>31.233,43</w:t>
            </w:r>
          </w:p>
        </w:tc>
        <w:tc>
          <w:tcPr>
            <w:tcW w:w="323" w:type="pct"/>
            <w:shd w:val="clear" w:color="auto" w:fill="FFFFFF" w:themeFill="background1"/>
            <w:vAlign w:val="center"/>
          </w:tcPr>
          <w:p w14:paraId="1426A6CB" w14:textId="77777777" w:rsidR="004A2CFA" w:rsidRPr="00C737E8" w:rsidRDefault="004A2CFA" w:rsidP="003978F8">
            <w:pPr>
              <w:jc w:val="center"/>
              <w:rPr>
                <w:rFonts w:ascii="Arial" w:hAnsi="Arial" w:cs="Arial"/>
                <w:sz w:val="20"/>
                <w:szCs w:val="20"/>
              </w:rPr>
            </w:pPr>
            <w:r>
              <w:rPr>
                <w:rFonts w:ascii="Arial" w:hAnsi="Arial" w:cs="Arial"/>
                <w:sz w:val="20"/>
                <w:szCs w:val="20"/>
              </w:rPr>
              <w:t>26.02.2020</w:t>
            </w:r>
            <w:r w:rsidRPr="00C737E8">
              <w:rPr>
                <w:rFonts w:ascii="Arial" w:hAnsi="Arial" w:cs="Arial"/>
                <w:sz w:val="20"/>
                <w:szCs w:val="20"/>
              </w:rPr>
              <w:t>.</w:t>
            </w:r>
          </w:p>
        </w:tc>
        <w:tc>
          <w:tcPr>
            <w:tcW w:w="393" w:type="pct"/>
            <w:shd w:val="clear" w:color="auto" w:fill="FFFFFF" w:themeFill="background1"/>
            <w:vAlign w:val="center"/>
          </w:tcPr>
          <w:p w14:paraId="29D97E7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7D517A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64F8867A" w14:textId="77777777" w:rsidR="004A2CFA" w:rsidRPr="00C737E8" w:rsidRDefault="001803DC" w:rsidP="003978F8">
            <w:pPr>
              <w:jc w:val="center"/>
              <w:rPr>
                <w:rFonts w:ascii="Arial" w:hAnsi="Arial" w:cs="Arial"/>
                <w:sz w:val="20"/>
                <w:szCs w:val="20"/>
              </w:rPr>
            </w:pPr>
            <w:r>
              <w:rPr>
                <w:rFonts w:ascii="Arial" w:hAnsi="Arial" w:cs="Arial"/>
                <w:sz w:val="20"/>
                <w:szCs w:val="20"/>
              </w:rPr>
              <w:t>25.2.21.</w:t>
            </w:r>
          </w:p>
        </w:tc>
        <w:tc>
          <w:tcPr>
            <w:tcW w:w="423" w:type="pct"/>
            <w:shd w:val="clear" w:color="auto" w:fill="FFFFFF" w:themeFill="background1"/>
            <w:vAlign w:val="center"/>
          </w:tcPr>
          <w:p w14:paraId="2D4BF45A" w14:textId="77777777" w:rsidR="004A2CFA" w:rsidRPr="00C737E8" w:rsidRDefault="001803DC" w:rsidP="003978F8">
            <w:pPr>
              <w:jc w:val="center"/>
            </w:pPr>
            <w:r>
              <w:rPr>
                <w:rFonts w:ascii="Arial" w:hAnsi="Arial" w:cs="Arial"/>
                <w:sz w:val="20"/>
                <w:szCs w:val="20"/>
              </w:rPr>
              <w:t>16.712.86</w:t>
            </w:r>
          </w:p>
        </w:tc>
        <w:tc>
          <w:tcPr>
            <w:tcW w:w="349" w:type="pct"/>
            <w:shd w:val="clear" w:color="auto" w:fill="FFFFFF" w:themeFill="background1"/>
            <w:vAlign w:val="center"/>
          </w:tcPr>
          <w:p w14:paraId="55E9E81A" w14:textId="77777777" w:rsidR="004A2CFA" w:rsidRPr="00473501" w:rsidRDefault="004A2CFA" w:rsidP="003978F8">
            <w:pPr>
              <w:jc w:val="center"/>
              <w:rPr>
                <w:rFonts w:ascii="Arial" w:hAnsi="Arial" w:cs="Arial"/>
                <w:sz w:val="20"/>
                <w:szCs w:val="20"/>
              </w:rPr>
            </w:pPr>
          </w:p>
        </w:tc>
      </w:tr>
      <w:tr w:rsidR="004A2CFA" w:rsidRPr="00473501" w14:paraId="27F35C77" w14:textId="77777777" w:rsidTr="003978F8">
        <w:trPr>
          <w:trHeight w:val="260"/>
        </w:trPr>
        <w:tc>
          <w:tcPr>
            <w:tcW w:w="237" w:type="pct"/>
            <w:shd w:val="clear" w:color="auto" w:fill="FFFFFF" w:themeFill="background1"/>
            <w:vAlign w:val="center"/>
          </w:tcPr>
          <w:p w14:paraId="2A0EA657"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0F101666"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Pružanje usluga pripreme hrane za produženi boravak</w:t>
            </w:r>
          </w:p>
        </w:tc>
        <w:tc>
          <w:tcPr>
            <w:tcW w:w="360" w:type="pct"/>
            <w:shd w:val="clear" w:color="auto" w:fill="FFFFFF" w:themeFill="background1"/>
          </w:tcPr>
          <w:p w14:paraId="773802C5"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3ACF36D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3A7829A1" w14:textId="77777777" w:rsidR="004A2CFA" w:rsidRPr="005E54E0" w:rsidRDefault="004A2CFA" w:rsidP="003978F8">
            <w:pPr>
              <w:jc w:val="center"/>
              <w:rPr>
                <w:rFonts w:ascii="Arial" w:hAnsi="Arial" w:cs="Arial"/>
                <w:sz w:val="20"/>
                <w:szCs w:val="20"/>
              </w:rPr>
            </w:pPr>
            <w:r>
              <w:rPr>
                <w:rFonts w:ascii="Arial" w:hAnsi="Arial" w:cs="Arial"/>
                <w:sz w:val="20"/>
                <w:szCs w:val="20"/>
              </w:rPr>
              <w:t>5</w:t>
            </w:r>
            <w:r w:rsidRPr="005E54E0">
              <w:rPr>
                <w:rFonts w:ascii="Arial" w:hAnsi="Arial" w:cs="Arial"/>
                <w:sz w:val="20"/>
                <w:szCs w:val="20"/>
              </w:rPr>
              <w:t>/20</w:t>
            </w:r>
            <w:r>
              <w:rPr>
                <w:rFonts w:ascii="Arial" w:hAnsi="Arial" w:cs="Arial"/>
                <w:sz w:val="20"/>
                <w:szCs w:val="20"/>
              </w:rPr>
              <w:t>20</w:t>
            </w:r>
          </w:p>
        </w:tc>
        <w:tc>
          <w:tcPr>
            <w:tcW w:w="434" w:type="pct"/>
            <w:shd w:val="clear" w:color="auto" w:fill="FFFFFF" w:themeFill="background1"/>
            <w:vAlign w:val="center"/>
          </w:tcPr>
          <w:p w14:paraId="2EE1D690"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Jednostavna nabava</w:t>
            </w:r>
          </w:p>
        </w:tc>
        <w:tc>
          <w:tcPr>
            <w:tcW w:w="505" w:type="pct"/>
            <w:shd w:val="clear" w:color="auto" w:fill="FFFFFF" w:themeFill="background1"/>
            <w:vAlign w:val="center"/>
          </w:tcPr>
          <w:p w14:paraId="28F11A52" w14:textId="77777777" w:rsidR="004A2CFA" w:rsidRPr="005E54E0" w:rsidRDefault="004A2CFA" w:rsidP="003978F8">
            <w:pPr>
              <w:rPr>
                <w:rFonts w:ascii="Arial" w:hAnsi="Arial" w:cs="Arial"/>
                <w:sz w:val="18"/>
                <w:szCs w:val="18"/>
              </w:rPr>
            </w:pPr>
            <w:r w:rsidRPr="005E54E0">
              <w:rPr>
                <w:rFonts w:ascii="Arial" w:hAnsi="Arial" w:cs="Arial"/>
                <w:sz w:val="18"/>
                <w:szCs w:val="18"/>
              </w:rPr>
              <w:t>Vrijednost bez PDV:</w:t>
            </w:r>
            <w:r>
              <w:rPr>
                <w:rFonts w:ascii="Arial" w:hAnsi="Arial" w:cs="Arial"/>
                <w:sz w:val="18"/>
                <w:szCs w:val="18"/>
              </w:rPr>
              <w:t>126.000,00</w:t>
            </w:r>
          </w:p>
          <w:p w14:paraId="448B849F" w14:textId="77777777" w:rsidR="004A2CFA" w:rsidRPr="005E54E0" w:rsidRDefault="004A2CFA" w:rsidP="003978F8">
            <w:pPr>
              <w:rPr>
                <w:rFonts w:ascii="Arial" w:hAnsi="Arial" w:cs="Arial"/>
                <w:sz w:val="18"/>
                <w:szCs w:val="18"/>
              </w:rPr>
            </w:pPr>
            <w:r w:rsidRPr="005E54E0">
              <w:rPr>
                <w:rFonts w:ascii="Arial" w:hAnsi="Arial" w:cs="Arial"/>
                <w:sz w:val="18"/>
                <w:szCs w:val="18"/>
              </w:rPr>
              <w:t>PDV:0</w:t>
            </w:r>
          </w:p>
          <w:p w14:paraId="376B9085" w14:textId="77777777" w:rsidR="004A2CFA" w:rsidRPr="005E54E0" w:rsidRDefault="004A2CFA" w:rsidP="003978F8">
            <w:pPr>
              <w:rPr>
                <w:rFonts w:ascii="Arial" w:hAnsi="Arial" w:cs="Arial"/>
                <w:sz w:val="18"/>
                <w:szCs w:val="18"/>
              </w:rPr>
            </w:pPr>
            <w:r>
              <w:rPr>
                <w:rFonts w:ascii="Arial" w:hAnsi="Arial" w:cs="Arial"/>
                <w:sz w:val="18"/>
                <w:szCs w:val="18"/>
              </w:rPr>
              <w:t>Ukup.</w:t>
            </w:r>
            <w:r w:rsidRPr="005E54E0">
              <w:rPr>
                <w:rFonts w:ascii="Arial" w:hAnsi="Arial" w:cs="Arial"/>
                <w:sz w:val="18"/>
                <w:szCs w:val="18"/>
              </w:rPr>
              <w:t>:</w:t>
            </w:r>
            <w:r>
              <w:rPr>
                <w:rFonts w:ascii="Arial" w:hAnsi="Arial" w:cs="Arial"/>
                <w:sz w:val="18"/>
                <w:szCs w:val="18"/>
              </w:rPr>
              <w:t>126,000,00</w:t>
            </w:r>
          </w:p>
        </w:tc>
        <w:tc>
          <w:tcPr>
            <w:tcW w:w="323" w:type="pct"/>
            <w:shd w:val="clear" w:color="auto" w:fill="FFFFFF" w:themeFill="background1"/>
            <w:vAlign w:val="center"/>
          </w:tcPr>
          <w:p w14:paraId="3494001B" w14:textId="77777777" w:rsidR="004A2CFA" w:rsidRPr="005E54E0" w:rsidRDefault="004A2CFA" w:rsidP="003978F8">
            <w:pPr>
              <w:jc w:val="center"/>
              <w:rPr>
                <w:rFonts w:ascii="Arial" w:hAnsi="Arial" w:cs="Arial"/>
                <w:sz w:val="20"/>
                <w:szCs w:val="20"/>
              </w:rPr>
            </w:pPr>
            <w:r>
              <w:rPr>
                <w:rFonts w:ascii="Arial" w:hAnsi="Arial" w:cs="Arial"/>
                <w:sz w:val="20"/>
                <w:szCs w:val="20"/>
              </w:rPr>
              <w:t>22</w:t>
            </w:r>
            <w:r w:rsidRPr="005E54E0">
              <w:rPr>
                <w:rFonts w:ascii="Arial" w:hAnsi="Arial" w:cs="Arial"/>
                <w:sz w:val="20"/>
                <w:szCs w:val="20"/>
              </w:rPr>
              <w:t>.07.20</w:t>
            </w:r>
            <w:r>
              <w:rPr>
                <w:rFonts w:ascii="Arial" w:hAnsi="Arial" w:cs="Arial"/>
                <w:sz w:val="20"/>
                <w:szCs w:val="20"/>
              </w:rPr>
              <w:t>20</w:t>
            </w:r>
            <w:r w:rsidRPr="005E54E0">
              <w:rPr>
                <w:rFonts w:ascii="Arial" w:hAnsi="Arial" w:cs="Arial"/>
                <w:sz w:val="20"/>
                <w:szCs w:val="20"/>
              </w:rPr>
              <w:t>.</w:t>
            </w:r>
          </w:p>
        </w:tc>
        <w:tc>
          <w:tcPr>
            <w:tcW w:w="393" w:type="pct"/>
            <w:shd w:val="clear" w:color="auto" w:fill="FFFFFF" w:themeFill="background1"/>
            <w:vAlign w:val="center"/>
          </w:tcPr>
          <w:p w14:paraId="2CD4D1B8"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12 mjeseci</w:t>
            </w:r>
          </w:p>
        </w:tc>
        <w:tc>
          <w:tcPr>
            <w:tcW w:w="393" w:type="pct"/>
            <w:shd w:val="clear" w:color="auto" w:fill="FFFFFF" w:themeFill="background1"/>
            <w:vAlign w:val="center"/>
          </w:tcPr>
          <w:p w14:paraId="7B7E4560"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Dječji vrtić "Mali svijet"</w:t>
            </w:r>
          </w:p>
        </w:tc>
        <w:tc>
          <w:tcPr>
            <w:tcW w:w="356" w:type="pct"/>
            <w:shd w:val="clear" w:color="auto" w:fill="FFFFFF" w:themeFill="background1"/>
            <w:vAlign w:val="center"/>
          </w:tcPr>
          <w:p w14:paraId="3638634B" w14:textId="77777777" w:rsidR="004A2CFA" w:rsidRPr="005E54E0" w:rsidRDefault="005C6FEC" w:rsidP="003978F8">
            <w:pPr>
              <w:jc w:val="center"/>
              <w:rPr>
                <w:rFonts w:ascii="Arial" w:hAnsi="Arial" w:cs="Arial"/>
                <w:sz w:val="20"/>
                <w:szCs w:val="20"/>
              </w:rPr>
            </w:pPr>
            <w:r>
              <w:rPr>
                <w:rFonts w:ascii="Arial" w:hAnsi="Arial" w:cs="Arial"/>
                <w:sz w:val="20"/>
                <w:szCs w:val="20"/>
              </w:rPr>
              <w:t>31.8. 21.</w:t>
            </w:r>
          </w:p>
        </w:tc>
        <w:tc>
          <w:tcPr>
            <w:tcW w:w="423" w:type="pct"/>
            <w:shd w:val="clear" w:color="auto" w:fill="FFFFFF" w:themeFill="background1"/>
            <w:vAlign w:val="center"/>
          </w:tcPr>
          <w:p w14:paraId="2C4611FC" w14:textId="77777777" w:rsidR="004A2CFA" w:rsidRPr="00024911" w:rsidRDefault="00024911" w:rsidP="003978F8">
            <w:pPr>
              <w:jc w:val="center"/>
              <w:rPr>
                <w:sz w:val="20"/>
                <w:szCs w:val="20"/>
              </w:rPr>
            </w:pPr>
            <w:r w:rsidRPr="00024911">
              <w:rPr>
                <w:sz w:val="20"/>
                <w:szCs w:val="20"/>
              </w:rPr>
              <w:t>106.050,00</w:t>
            </w:r>
          </w:p>
        </w:tc>
        <w:tc>
          <w:tcPr>
            <w:tcW w:w="349" w:type="pct"/>
            <w:shd w:val="clear" w:color="auto" w:fill="FFFFFF" w:themeFill="background1"/>
            <w:vAlign w:val="center"/>
          </w:tcPr>
          <w:p w14:paraId="172CACF1" w14:textId="77777777" w:rsidR="004A2CFA" w:rsidRPr="00473501" w:rsidRDefault="004A2CFA" w:rsidP="003978F8">
            <w:pPr>
              <w:jc w:val="center"/>
              <w:rPr>
                <w:rFonts w:ascii="Arial" w:hAnsi="Arial" w:cs="Arial"/>
                <w:sz w:val="20"/>
                <w:szCs w:val="20"/>
              </w:rPr>
            </w:pPr>
          </w:p>
        </w:tc>
      </w:tr>
      <w:tr w:rsidR="004A2CFA" w:rsidRPr="00473501" w14:paraId="31BE4953" w14:textId="77777777" w:rsidTr="003978F8">
        <w:trPr>
          <w:trHeight w:val="260"/>
        </w:trPr>
        <w:tc>
          <w:tcPr>
            <w:tcW w:w="237" w:type="pct"/>
            <w:shd w:val="clear" w:color="auto" w:fill="FFFFFF" w:themeFill="background1"/>
            <w:vAlign w:val="center"/>
          </w:tcPr>
          <w:p w14:paraId="3E2EFC93"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2B9C67D9" w14:textId="77777777" w:rsidR="004A2CFA" w:rsidRPr="00C737E8" w:rsidRDefault="004A2CFA" w:rsidP="003978F8">
            <w:pPr>
              <w:jc w:val="center"/>
              <w:rPr>
                <w:rFonts w:ascii="Arial" w:hAnsi="Arial" w:cs="Arial"/>
                <w:sz w:val="20"/>
                <w:szCs w:val="20"/>
              </w:rPr>
            </w:pPr>
            <w:r w:rsidRPr="00F9428B">
              <w:rPr>
                <w:rFonts w:ascii="Arial" w:hAnsi="Arial" w:cs="Arial"/>
                <w:sz w:val="20"/>
                <w:szCs w:val="20"/>
              </w:rPr>
              <w:t>Nabava i isporuka hrane, pića i srodnih proizvoda</w:t>
            </w:r>
          </w:p>
        </w:tc>
        <w:tc>
          <w:tcPr>
            <w:tcW w:w="360" w:type="pct"/>
            <w:shd w:val="clear" w:color="auto" w:fill="FFFFFF" w:themeFill="background1"/>
          </w:tcPr>
          <w:p w14:paraId="2A48BE8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43C1506D"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6A373F36" w14:textId="77777777" w:rsidR="004A2CFA" w:rsidRDefault="004A2CFA" w:rsidP="003978F8">
            <w:pPr>
              <w:jc w:val="center"/>
              <w:rPr>
                <w:rFonts w:ascii="Arial" w:hAnsi="Arial" w:cs="Arial"/>
                <w:sz w:val="20"/>
                <w:szCs w:val="20"/>
              </w:rPr>
            </w:pPr>
            <w:r>
              <w:rPr>
                <w:rFonts w:ascii="Arial" w:hAnsi="Arial" w:cs="Arial"/>
                <w:sz w:val="20"/>
                <w:szCs w:val="20"/>
              </w:rPr>
              <w:t>8-2020</w:t>
            </w:r>
          </w:p>
        </w:tc>
        <w:tc>
          <w:tcPr>
            <w:tcW w:w="434" w:type="pct"/>
            <w:shd w:val="clear" w:color="auto" w:fill="FFFFFF" w:themeFill="background1"/>
            <w:vAlign w:val="center"/>
          </w:tcPr>
          <w:p w14:paraId="6480DDB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3EC7CE24"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sidRPr="00F9428B">
              <w:rPr>
                <w:rFonts w:ascii="Arial" w:hAnsi="Arial" w:cs="Arial"/>
                <w:sz w:val="16"/>
                <w:szCs w:val="16"/>
                <w:lang w:eastAsia="en-US"/>
              </w:rPr>
              <w:t>135650,96</w:t>
            </w:r>
          </w:p>
          <w:p w14:paraId="123C082F"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F9428B">
              <w:rPr>
                <w:rFonts w:ascii="Arial" w:hAnsi="Arial" w:cs="Arial"/>
                <w:sz w:val="16"/>
                <w:szCs w:val="16"/>
                <w:lang w:eastAsia="en-US"/>
              </w:rPr>
              <w:t>32938,7</w:t>
            </w:r>
            <w:r>
              <w:rPr>
                <w:rFonts w:ascii="Arial" w:hAnsi="Arial" w:cs="Arial"/>
                <w:sz w:val="16"/>
                <w:szCs w:val="16"/>
                <w:lang w:eastAsia="en-US"/>
              </w:rPr>
              <w:t>9</w:t>
            </w:r>
          </w:p>
          <w:p w14:paraId="2412A308"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sidRPr="00F9428B">
              <w:rPr>
                <w:rFonts w:ascii="Arial" w:hAnsi="Arial" w:cs="Arial"/>
                <w:sz w:val="16"/>
                <w:szCs w:val="16"/>
                <w:lang w:eastAsia="en-US"/>
              </w:rPr>
              <w:t>168.779,75</w:t>
            </w:r>
          </w:p>
        </w:tc>
        <w:tc>
          <w:tcPr>
            <w:tcW w:w="323" w:type="pct"/>
            <w:shd w:val="clear" w:color="auto" w:fill="FFFFFF" w:themeFill="background1"/>
            <w:vAlign w:val="center"/>
          </w:tcPr>
          <w:p w14:paraId="7A0526F8" w14:textId="77777777" w:rsidR="004A2CFA" w:rsidRDefault="004A2CFA" w:rsidP="003978F8">
            <w:pPr>
              <w:jc w:val="center"/>
              <w:rPr>
                <w:rFonts w:ascii="Arial" w:hAnsi="Arial" w:cs="Arial"/>
                <w:sz w:val="20"/>
                <w:szCs w:val="20"/>
              </w:rPr>
            </w:pPr>
            <w:r>
              <w:rPr>
                <w:rFonts w:ascii="Arial" w:hAnsi="Arial" w:cs="Arial"/>
                <w:sz w:val="20"/>
                <w:szCs w:val="20"/>
              </w:rPr>
              <w:t>13.10.2020.</w:t>
            </w:r>
          </w:p>
        </w:tc>
        <w:tc>
          <w:tcPr>
            <w:tcW w:w="393" w:type="pct"/>
            <w:shd w:val="clear" w:color="auto" w:fill="FFFFFF" w:themeFill="background1"/>
            <w:vAlign w:val="center"/>
          </w:tcPr>
          <w:p w14:paraId="32B4F9B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63DCEAF9" w14:textId="77777777" w:rsidR="004A2CFA" w:rsidRPr="00C737E8" w:rsidRDefault="004A2CFA" w:rsidP="003978F8">
            <w:pPr>
              <w:jc w:val="center"/>
              <w:rPr>
                <w:rFonts w:ascii="Arial" w:hAnsi="Arial" w:cs="Arial"/>
                <w:sz w:val="20"/>
                <w:szCs w:val="20"/>
              </w:rPr>
            </w:pPr>
            <w:r w:rsidRPr="00277DB7">
              <w:rPr>
                <w:rFonts w:ascii="Arial" w:hAnsi="Arial" w:cs="Arial"/>
                <w:lang w:eastAsia="en-US"/>
              </w:rPr>
              <w:t>DURAVIT d.o.o</w:t>
            </w:r>
            <w:r>
              <w:rPr>
                <w:rFonts w:ascii="Arial" w:hAnsi="Arial" w:cs="Arial"/>
                <w:lang w:eastAsia="en-US"/>
              </w:rPr>
              <w:t xml:space="preserve"> Pula </w:t>
            </w:r>
          </w:p>
        </w:tc>
        <w:tc>
          <w:tcPr>
            <w:tcW w:w="356" w:type="pct"/>
            <w:shd w:val="clear" w:color="auto" w:fill="FFFFFF" w:themeFill="background1"/>
            <w:vAlign w:val="center"/>
          </w:tcPr>
          <w:p w14:paraId="2D2F3836" w14:textId="77777777" w:rsidR="004A2CFA" w:rsidRPr="00C737E8" w:rsidRDefault="005C6FEC" w:rsidP="003978F8">
            <w:pPr>
              <w:jc w:val="center"/>
              <w:rPr>
                <w:rFonts w:ascii="Arial" w:hAnsi="Arial" w:cs="Arial"/>
                <w:sz w:val="20"/>
                <w:szCs w:val="20"/>
              </w:rPr>
            </w:pPr>
            <w:r>
              <w:rPr>
                <w:rFonts w:ascii="Arial" w:hAnsi="Arial" w:cs="Arial"/>
                <w:sz w:val="20"/>
                <w:szCs w:val="20"/>
              </w:rPr>
              <w:t>13.10.21.</w:t>
            </w:r>
          </w:p>
        </w:tc>
        <w:tc>
          <w:tcPr>
            <w:tcW w:w="423" w:type="pct"/>
            <w:shd w:val="clear" w:color="auto" w:fill="FFFFFF" w:themeFill="background1"/>
            <w:vAlign w:val="center"/>
          </w:tcPr>
          <w:p w14:paraId="078C3CB9" w14:textId="77777777" w:rsidR="004A2CFA" w:rsidRPr="00C737E8" w:rsidRDefault="00024911" w:rsidP="003978F8">
            <w:pPr>
              <w:jc w:val="center"/>
            </w:pPr>
            <w:r>
              <w:t>72.239,50</w:t>
            </w:r>
          </w:p>
        </w:tc>
        <w:tc>
          <w:tcPr>
            <w:tcW w:w="349" w:type="pct"/>
            <w:shd w:val="clear" w:color="auto" w:fill="FFFFFF" w:themeFill="background1"/>
            <w:vAlign w:val="center"/>
          </w:tcPr>
          <w:p w14:paraId="2A02352A" w14:textId="77777777" w:rsidR="004A2CFA" w:rsidRPr="00473501" w:rsidRDefault="004A2CFA" w:rsidP="003978F8">
            <w:pPr>
              <w:jc w:val="center"/>
              <w:rPr>
                <w:rFonts w:ascii="Arial" w:hAnsi="Arial" w:cs="Arial"/>
                <w:sz w:val="20"/>
                <w:szCs w:val="20"/>
              </w:rPr>
            </w:pPr>
          </w:p>
        </w:tc>
      </w:tr>
      <w:tr w:rsidR="004A2CFA" w:rsidRPr="00473501" w14:paraId="77AD547B" w14:textId="77777777" w:rsidTr="003978F8">
        <w:trPr>
          <w:trHeight w:val="260"/>
        </w:trPr>
        <w:tc>
          <w:tcPr>
            <w:tcW w:w="237" w:type="pct"/>
            <w:shd w:val="clear" w:color="auto" w:fill="FFFFFF" w:themeFill="background1"/>
            <w:vAlign w:val="center"/>
          </w:tcPr>
          <w:p w14:paraId="6C0FD06A"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35BB557D" w14:textId="77777777" w:rsidR="004A2CFA" w:rsidRPr="00F9428B" w:rsidRDefault="004A2CFA" w:rsidP="003978F8">
            <w:pPr>
              <w:jc w:val="center"/>
              <w:rPr>
                <w:rFonts w:ascii="Arial" w:hAnsi="Arial" w:cs="Arial"/>
                <w:sz w:val="20"/>
                <w:szCs w:val="20"/>
              </w:rPr>
            </w:pPr>
            <w:r w:rsidRPr="00D61479">
              <w:rPr>
                <w:rFonts w:ascii="Arial" w:hAnsi="Arial" w:cs="Arial"/>
                <w:sz w:val="20"/>
                <w:szCs w:val="20"/>
              </w:rPr>
              <w:t>Metal klupa i stol (komplet)</w:t>
            </w:r>
          </w:p>
        </w:tc>
        <w:tc>
          <w:tcPr>
            <w:tcW w:w="360" w:type="pct"/>
            <w:shd w:val="clear" w:color="auto" w:fill="FFFFFF" w:themeFill="background1"/>
          </w:tcPr>
          <w:p w14:paraId="6ECB744C"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E398A4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507AE3F7" w14:textId="77777777" w:rsidR="004A2CFA" w:rsidRDefault="004A2CFA" w:rsidP="003978F8">
            <w:pPr>
              <w:jc w:val="center"/>
              <w:rPr>
                <w:rFonts w:ascii="Arial" w:hAnsi="Arial" w:cs="Arial"/>
                <w:sz w:val="20"/>
                <w:szCs w:val="20"/>
              </w:rPr>
            </w:pPr>
            <w:r>
              <w:rPr>
                <w:rFonts w:ascii="Arial" w:hAnsi="Arial" w:cs="Arial"/>
                <w:sz w:val="20"/>
                <w:szCs w:val="20"/>
              </w:rPr>
              <w:t>12-2020</w:t>
            </w:r>
          </w:p>
        </w:tc>
        <w:tc>
          <w:tcPr>
            <w:tcW w:w="434" w:type="pct"/>
            <w:shd w:val="clear" w:color="auto" w:fill="FFFFFF" w:themeFill="background1"/>
            <w:vAlign w:val="center"/>
          </w:tcPr>
          <w:p w14:paraId="1588659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2CADB95B"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sidRPr="00D61479">
              <w:rPr>
                <w:rFonts w:ascii="Arial" w:hAnsi="Arial" w:cs="Arial"/>
                <w:sz w:val="16"/>
                <w:szCs w:val="16"/>
                <w:lang w:eastAsia="en-US"/>
              </w:rPr>
              <w:t>27.496,00</w:t>
            </w:r>
          </w:p>
          <w:p w14:paraId="1FACA2B1"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D61479">
              <w:rPr>
                <w:rFonts w:ascii="Arial" w:hAnsi="Arial" w:cs="Arial"/>
                <w:sz w:val="16"/>
                <w:szCs w:val="16"/>
                <w:lang w:eastAsia="en-US"/>
              </w:rPr>
              <w:t>6.874,00</w:t>
            </w:r>
          </w:p>
          <w:p w14:paraId="3CEA107B"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sidRPr="00D61479">
              <w:rPr>
                <w:rFonts w:ascii="Arial" w:hAnsi="Arial" w:cs="Arial"/>
                <w:sz w:val="16"/>
                <w:szCs w:val="16"/>
                <w:lang w:eastAsia="en-US"/>
              </w:rPr>
              <w:t>34.370,00</w:t>
            </w:r>
          </w:p>
        </w:tc>
        <w:tc>
          <w:tcPr>
            <w:tcW w:w="323" w:type="pct"/>
            <w:shd w:val="clear" w:color="auto" w:fill="FFFFFF" w:themeFill="background1"/>
            <w:vAlign w:val="center"/>
          </w:tcPr>
          <w:p w14:paraId="7A8710A7" w14:textId="77777777" w:rsidR="004A2CFA" w:rsidRDefault="004A2CFA" w:rsidP="003978F8">
            <w:pPr>
              <w:jc w:val="center"/>
              <w:rPr>
                <w:rFonts w:ascii="Arial" w:hAnsi="Arial" w:cs="Arial"/>
                <w:sz w:val="20"/>
                <w:szCs w:val="20"/>
              </w:rPr>
            </w:pPr>
            <w:r>
              <w:rPr>
                <w:rFonts w:ascii="Arial" w:hAnsi="Arial" w:cs="Arial"/>
                <w:sz w:val="20"/>
                <w:szCs w:val="20"/>
              </w:rPr>
              <w:t>20.11.2020.</w:t>
            </w:r>
          </w:p>
        </w:tc>
        <w:tc>
          <w:tcPr>
            <w:tcW w:w="393" w:type="pct"/>
            <w:shd w:val="clear" w:color="auto" w:fill="FFFFFF" w:themeFill="background1"/>
            <w:vAlign w:val="center"/>
          </w:tcPr>
          <w:p w14:paraId="2A96CBEF" w14:textId="77777777" w:rsidR="004A2CFA" w:rsidRPr="00C737E8" w:rsidRDefault="004A2CFA" w:rsidP="003978F8">
            <w:pPr>
              <w:jc w:val="center"/>
              <w:rPr>
                <w:rFonts w:ascii="Arial" w:hAnsi="Arial" w:cs="Arial"/>
                <w:sz w:val="20"/>
                <w:szCs w:val="20"/>
              </w:rPr>
            </w:pPr>
            <w:r>
              <w:rPr>
                <w:rFonts w:ascii="Arial" w:hAnsi="Arial" w:cs="Arial"/>
                <w:sz w:val="20"/>
                <w:szCs w:val="20"/>
              </w:rPr>
              <w:t xml:space="preserve">30 dana </w:t>
            </w:r>
          </w:p>
        </w:tc>
        <w:tc>
          <w:tcPr>
            <w:tcW w:w="393" w:type="pct"/>
            <w:shd w:val="clear" w:color="auto" w:fill="FFFFFF" w:themeFill="background1"/>
            <w:vAlign w:val="center"/>
          </w:tcPr>
          <w:p w14:paraId="761A4DA3" w14:textId="77777777" w:rsidR="004A2CFA" w:rsidRPr="00277DB7" w:rsidRDefault="004A2CFA" w:rsidP="003978F8">
            <w:pPr>
              <w:jc w:val="center"/>
              <w:rPr>
                <w:rFonts w:ascii="Arial" w:hAnsi="Arial" w:cs="Arial"/>
                <w:lang w:eastAsia="en-US"/>
              </w:rPr>
            </w:pPr>
            <w:proofErr w:type="spellStart"/>
            <w:r>
              <w:rPr>
                <w:rFonts w:ascii="Arial" w:hAnsi="Arial" w:cs="Arial"/>
                <w:lang w:eastAsia="en-US"/>
              </w:rPr>
              <w:t>Kova.d.o.o</w:t>
            </w:r>
            <w:proofErr w:type="spellEnd"/>
            <w:r>
              <w:rPr>
                <w:rFonts w:ascii="Arial" w:hAnsi="Arial" w:cs="Arial"/>
                <w:lang w:eastAsia="en-US"/>
              </w:rPr>
              <w:t xml:space="preserve">. </w:t>
            </w:r>
          </w:p>
        </w:tc>
        <w:tc>
          <w:tcPr>
            <w:tcW w:w="356" w:type="pct"/>
            <w:shd w:val="clear" w:color="auto" w:fill="FFFFFF" w:themeFill="background1"/>
            <w:vAlign w:val="center"/>
          </w:tcPr>
          <w:p w14:paraId="6A2160CC" w14:textId="77777777" w:rsidR="004A2CFA" w:rsidRPr="00C737E8" w:rsidRDefault="001803DC" w:rsidP="003978F8">
            <w:pPr>
              <w:jc w:val="center"/>
              <w:rPr>
                <w:rFonts w:ascii="Arial" w:hAnsi="Arial" w:cs="Arial"/>
                <w:sz w:val="20"/>
                <w:szCs w:val="20"/>
              </w:rPr>
            </w:pPr>
            <w:r>
              <w:rPr>
                <w:rFonts w:ascii="Arial" w:hAnsi="Arial" w:cs="Arial"/>
                <w:sz w:val="20"/>
                <w:szCs w:val="20"/>
              </w:rPr>
              <w:t>20.12.20.</w:t>
            </w:r>
          </w:p>
        </w:tc>
        <w:tc>
          <w:tcPr>
            <w:tcW w:w="423" w:type="pct"/>
            <w:shd w:val="clear" w:color="auto" w:fill="FFFFFF" w:themeFill="background1"/>
            <w:vAlign w:val="center"/>
          </w:tcPr>
          <w:p w14:paraId="1D8B523F" w14:textId="77777777" w:rsidR="004A2CFA" w:rsidRPr="00C737E8" w:rsidRDefault="001803DC" w:rsidP="003978F8">
            <w:pPr>
              <w:jc w:val="center"/>
            </w:pPr>
            <w:r>
              <w:rPr>
                <w:rFonts w:ascii="Arial" w:hAnsi="Arial" w:cs="Arial"/>
                <w:sz w:val="20"/>
                <w:szCs w:val="20"/>
              </w:rPr>
              <w:t>34.370,00</w:t>
            </w:r>
          </w:p>
        </w:tc>
        <w:tc>
          <w:tcPr>
            <w:tcW w:w="349" w:type="pct"/>
            <w:shd w:val="clear" w:color="auto" w:fill="FFFFFF" w:themeFill="background1"/>
            <w:vAlign w:val="center"/>
          </w:tcPr>
          <w:p w14:paraId="04DEF017" w14:textId="77777777" w:rsidR="004A2CFA" w:rsidRPr="00473501" w:rsidRDefault="004A2CFA" w:rsidP="003978F8">
            <w:pPr>
              <w:jc w:val="center"/>
              <w:rPr>
                <w:rFonts w:ascii="Arial" w:hAnsi="Arial" w:cs="Arial"/>
                <w:sz w:val="20"/>
                <w:szCs w:val="20"/>
              </w:rPr>
            </w:pPr>
          </w:p>
        </w:tc>
      </w:tr>
      <w:tr w:rsidR="004A2CFA" w:rsidRPr="00473501" w14:paraId="419D2A59" w14:textId="77777777" w:rsidTr="003978F8">
        <w:trPr>
          <w:trHeight w:val="260"/>
        </w:trPr>
        <w:tc>
          <w:tcPr>
            <w:tcW w:w="237" w:type="pct"/>
            <w:shd w:val="clear" w:color="auto" w:fill="FFFFFF" w:themeFill="background1"/>
            <w:vAlign w:val="center"/>
          </w:tcPr>
          <w:p w14:paraId="4F8EE061"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3742C015" w14:textId="77777777" w:rsidR="004A2CFA" w:rsidRPr="00C737E8" w:rsidRDefault="004A2CFA" w:rsidP="003978F8">
            <w:pPr>
              <w:jc w:val="center"/>
              <w:rPr>
                <w:rFonts w:ascii="Arial" w:hAnsi="Arial" w:cs="Arial"/>
                <w:sz w:val="20"/>
                <w:szCs w:val="20"/>
              </w:rPr>
            </w:pPr>
            <w:r w:rsidRPr="00F9428B">
              <w:rPr>
                <w:rFonts w:ascii="Arial" w:hAnsi="Arial" w:cs="Arial"/>
                <w:sz w:val="20"/>
                <w:szCs w:val="20"/>
              </w:rPr>
              <w:t>Klizna metalna  vrata s automatikom</w:t>
            </w:r>
          </w:p>
        </w:tc>
        <w:tc>
          <w:tcPr>
            <w:tcW w:w="360" w:type="pct"/>
            <w:shd w:val="clear" w:color="auto" w:fill="FFFFFF" w:themeFill="background1"/>
          </w:tcPr>
          <w:p w14:paraId="16CFAD1D"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3830EFF4"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487222E1" w14:textId="77777777" w:rsidR="004A2CFA" w:rsidRDefault="004A2CFA" w:rsidP="003978F8">
            <w:pPr>
              <w:jc w:val="center"/>
              <w:rPr>
                <w:rFonts w:ascii="Arial" w:hAnsi="Arial" w:cs="Arial"/>
                <w:sz w:val="20"/>
                <w:szCs w:val="20"/>
              </w:rPr>
            </w:pPr>
            <w:r>
              <w:rPr>
                <w:rFonts w:ascii="Arial" w:hAnsi="Arial" w:cs="Arial"/>
                <w:sz w:val="20"/>
                <w:szCs w:val="20"/>
              </w:rPr>
              <w:t>13-2020</w:t>
            </w:r>
          </w:p>
        </w:tc>
        <w:tc>
          <w:tcPr>
            <w:tcW w:w="434" w:type="pct"/>
            <w:shd w:val="clear" w:color="auto" w:fill="FFFFFF" w:themeFill="background1"/>
            <w:vAlign w:val="center"/>
          </w:tcPr>
          <w:p w14:paraId="5DB0F7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690ACA43"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Pr>
                <w:rFonts w:ascii="Arial" w:hAnsi="Arial" w:cs="Arial"/>
                <w:sz w:val="16"/>
                <w:szCs w:val="16"/>
                <w:lang w:eastAsia="en-US"/>
              </w:rPr>
              <w:t>29.900,00</w:t>
            </w:r>
          </w:p>
          <w:p w14:paraId="5DFE4F05"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F9428B">
              <w:rPr>
                <w:rFonts w:ascii="Arial" w:hAnsi="Arial" w:cs="Arial"/>
                <w:sz w:val="16"/>
                <w:szCs w:val="16"/>
                <w:lang w:eastAsia="en-US"/>
              </w:rPr>
              <w:t>7.475,00</w:t>
            </w:r>
          </w:p>
          <w:p w14:paraId="002A5520"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lang w:eastAsia="en-US"/>
              </w:rPr>
              <w:t>37.375,00</w:t>
            </w:r>
          </w:p>
        </w:tc>
        <w:tc>
          <w:tcPr>
            <w:tcW w:w="323" w:type="pct"/>
            <w:shd w:val="clear" w:color="auto" w:fill="FFFFFF" w:themeFill="background1"/>
            <w:vAlign w:val="center"/>
          </w:tcPr>
          <w:p w14:paraId="73106C16" w14:textId="77777777" w:rsidR="004A2CFA" w:rsidRDefault="004A2CFA" w:rsidP="003978F8">
            <w:pPr>
              <w:jc w:val="center"/>
              <w:rPr>
                <w:rFonts w:ascii="Arial" w:hAnsi="Arial" w:cs="Arial"/>
                <w:sz w:val="20"/>
                <w:szCs w:val="20"/>
              </w:rPr>
            </w:pPr>
            <w:r>
              <w:rPr>
                <w:rFonts w:ascii="Arial" w:hAnsi="Arial" w:cs="Arial"/>
                <w:sz w:val="20"/>
                <w:szCs w:val="20"/>
              </w:rPr>
              <w:t>04.12.2020.</w:t>
            </w:r>
          </w:p>
        </w:tc>
        <w:tc>
          <w:tcPr>
            <w:tcW w:w="393" w:type="pct"/>
            <w:shd w:val="clear" w:color="auto" w:fill="FFFFFF" w:themeFill="background1"/>
            <w:vAlign w:val="center"/>
          </w:tcPr>
          <w:p w14:paraId="580F826D" w14:textId="77777777" w:rsidR="004A2CFA" w:rsidRPr="00C737E8" w:rsidRDefault="004A2CFA" w:rsidP="003978F8">
            <w:pPr>
              <w:jc w:val="center"/>
              <w:rPr>
                <w:rFonts w:ascii="Arial" w:hAnsi="Arial" w:cs="Arial"/>
                <w:sz w:val="20"/>
                <w:szCs w:val="20"/>
              </w:rPr>
            </w:pPr>
            <w:r>
              <w:rPr>
                <w:rFonts w:ascii="Arial" w:hAnsi="Arial" w:cs="Arial"/>
                <w:sz w:val="20"/>
                <w:szCs w:val="20"/>
              </w:rPr>
              <w:t xml:space="preserve">30 dana </w:t>
            </w:r>
          </w:p>
        </w:tc>
        <w:tc>
          <w:tcPr>
            <w:tcW w:w="393" w:type="pct"/>
            <w:shd w:val="clear" w:color="auto" w:fill="FFFFFF" w:themeFill="background1"/>
            <w:vAlign w:val="center"/>
          </w:tcPr>
          <w:p w14:paraId="660B702E" w14:textId="77777777" w:rsidR="004A2CFA" w:rsidRPr="00C737E8" w:rsidRDefault="004A2CFA" w:rsidP="003978F8">
            <w:pPr>
              <w:jc w:val="center"/>
              <w:rPr>
                <w:rFonts w:ascii="Arial" w:hAnsi="Arial" w:cs="Arial"/>
                <w:sz w:val="20"/>
                <w:szCs w:val="20"/>
              </w:rPr>
            </w:pPr>
            <w:r w:rsidRPr="00F9428B">
              <w:rPr>
                <w:rFonts w:ascii="Arial" w:hAnsi="Arial" w:cs="Arial"/>
                <w:sz w:val="20"/>
                <w:szCs w:val="20"/>
              </w:rPr>
              <w:t>Automatika i sustavi d.o.o.</w:t>
            </w:r>
            <w:r>
              <w:rPr>
                <w:rFonts w:ascii="Arial" w:hAnsi="Arial" w:cs="Arial"/>
                <w:sz w:val="20"/>
                <w:szCs w:val="20"/>
              </w:rPr>
              <w:t xml:space="preserve"> Pula</w:t>
            </w:r>
          </w:p>
        </w:tc>
        <w:tc>
          <w:tcPr>
            <w:tcW w:w="356" w:type="pct"/>
            <w:shd w:val="clear" w:color="auto" w:fill="FFFFFF" w:themeFill="background1"/>
            <w:vAlign w:val="center"/>
          </w:tcPr>
          <w:p w14:paraId="5FDB73B8" w14:textId="77777777" w:rsidR="004A2CFA" w:rsidRPr="00C737E8" w:rsidRDefault="001803DC" w:rsidP="003978F8">
            <w:pPr>
              <w:jc w:val="center"/>
              <w:rPr>
                <w:rFonts w:ascii="Arial" w:hAnsi="Arial" w:cs="Arial"/>
                <w:sz w:val="20"/>
                <w:szCs w:val="20"/>
              </w:rPr>
            </w:pPr>
            <w:r>
              <w:rPr>
                <w:rFonts w:ascii="Arial" w:hAnsi="Arial" w:cs="Arial"/>
                <w:sz w:val="20"/>
                <w:szCs w:val="20"/>
              </w:rPr>
              <w:t>4.1.21.</w:t>
            </w:r>
          </w:p>
        </w:tc>
        <w:tc>
          <w:tcPr>
            <w:tcW w:w="423" w:type="pct"/>
            <w:shd w:val="clear" w:color="auto" w:fill="FFFFFF" w:themeFill="background1"/>
            <w:vAlign w:val="center"/>
          </w:tcPr>
          <w:p w14:paraId="00F33FFA" w14:textId="77777777" w:rsidR="004A2CFA" w:rsidRPr="00C737E8" w:rsidRDefault="001803DC" w:rsidP="003978F8">
            <w:pPr>
              <w:jc w:val="center"/>
            </w:pPr>
            <w:r>
              <w:rPr>
                <w:rFonts w:ascii="Arial" w:hAnsi="Arial" w:cs="Arial"/>
                <w:sz w:val="20"/>
                <w:szCs w:val="20"/>
              </w:rPr>
              <w:t>37.375,00</w:t>
            </w:r>
          </w:p>
        </w:tc>
        <w:tc>
          <w:tcPr>
            <w:tcW w:w="349" w:type="pct"/>
            <w:shd w:val="clear" w:color="auto" w:fill="FFFFFF" w:themeFill="background1"/>
            <w:vAlign w:val="center"/>
          </w:tcPr>
          <w:p w14:paraId="0EE9FD0A" w14:textId="77777777" w:rsidR="004A2CFA" w:rsidRPr="00473501" w:rsidRDefault="004A2CFA" w:rsidP="003978F8">
            <w:pPr>
              <w:jc w:val="center"/>
              <w:rPr>
                <w:rFonts w:ascii="Arial" w:hAnsi="Arial" w:cs="Arial"/>
                <w:sz w:val="20"/>
                <w:szCs w:val="20"/>
              </w:rPr>
            </w:pPr>
          </w:p>
        </w:tc>
      </w:tr>
      <w:tr w:rsidR="004A2CFA" w:rsidRPr="00473501" w14:paraId="0E35BEB9" w14:textId="77777777" w:rsidTr="003978F8">
        <w:trPr>
          <w:trHeight w:val="260"/>
        </w:trPr>
        <w:tc>
          <w:tcPr>
            <w:tcW w:w="237" w:type="pct"/>
            <w:shd w:val="clear" w:color="auto" w:fill="FFFFFF" w:themeFill="background1"/>
            <w:vAlign w:val="center"/>
          </w:tcPr>
          <w:p w14:paraId="456E62C6" w14:textId="77777777" w:rsidR="004A2CFA" w:rsidRPr="00473501" w:rsidRDefault="004A2CFA"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36D01E32" w14:textId="77777777" w:rsidR="004A2CFA" w:rsidRPr="00C737E8" w:rsidRDefault="004A2CFA" w:rsidP="003978F8">
            <w:pPr>
              <w:jc w:val="center"/>
              <w:rPr>
                <w:rFonts w:ascii="Arial" w:hAnsi="Arial" w:cs="Arial"/>
                <w:sz w:val="20"/>
                <w:szCs w:val="20"/>
              </w:rPr>
            </w:pPr>
            <w:r w:rsidRPr="00130937">
              <w:rPr>
                <w:rFonts w:ascii="Arial" w:hAnsi="Arial" w:cs="Arial"/>
                <w:sz w:val="20"/>
                <w:szCs w:val="20"/>
              </w:rPr>
              <w:t>Klima uređaji</w:t>
            </w:r>
          </w:p>
        </w:tc>
        <w:tc>
          <w:tcPr>
            <w:tcW w:w="360" w:type="pct"/>
            <w:shd w:val="clear" w:color="auto" w:fill="FFFFFF" w:themeFill="background1"/>
          </w:tcPr>
          <w:p w14:paraId="69233CF4"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7E63FD9"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272C2E31" w14:textId="77777777" w:rsidR="004A2CFA" w:rsidRDefault="004A2CFA" w:rsidP="003978F8">
            <w:pPr>
              <w:jc w:val="center"/>
              <w:rPr>
                <w:rFonts w:ascii="Arial" w:hAnsi="Arial" w:cs="Arial"/>
                <w:sz w:val="20"/>
                <w:szCs w:val="20"/>
              </w:rPr>
            </w:pPr>
            <w:r>
              <w:rPr>
                <w:rFonts w:ascii="Arial" w:hAnsi="Arial" w:cs="Arial"/>
                <w:sz w:val="20"/>
                <w:szCs w:val="20"/>
              </w:rPr>
              <w:t>11-2020</w:t>
            </w:r>
          </w:p>
        </w:tc>
        <w:tc>
          <w:tcPr>
            <w:tcW w:w="434" w:type="pct"/>
            <w:shd w:val="clear" w:color="auto" w:fill="FFFFFF" w:themeFill="background1"/>
            <w:vAlign w:val="center"/>
          </w:tcPr>
          <w:p w14:paraId="64F4D6C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1FE08D5A"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sidRPr="00130937">
              <w:rPr>
                <w:rFonts w:ascii="Arial" w:hAnsi="Arial" w:cs="Arial"/>
                <w:sz w:val="16"/>
                <w:szCs w:val="16"/>
                <w:lang w:eastAsia="en-US"/>
              </w:rPr>
              <w:t>45.148,00</w:t>
            </w:r>
          </w:p>
          <w:p w14:paraId="049B6F3F"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130937">
              <w:rPr>
                <w:rFonts w:ascii="Arial" w:hAnsi="Arial" w:cs="Arial"/>
                <w:sz w:val="16"/>
                <w:szCs w:val="16"/>
                <w:lang w:eastAsia="en-US"/>
              </w:rPr>
              <w:t>11.287,00</w:t>
            </w:r>
          </w:p>
          <w:p w14:paraId="5A07642E"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sidRPr="00130937">
              <w:rPr>
                <w:rFonts w:ascii="Arial" w:hAnsi="Arial" w:cs="Arial"/>
                <w:sz w:val="16"/>
                <w:szCs w:val="16"/>
                <w:lang w:eastAsia="en-US"/>
              </w:rPr>
              <w:t>56.435,00</w:t>
            </w:r>
          </w:p>
        </w:tc>
        <w:tc>
          <w:tcPr>
            <w:tcW w:w="323" w:type="pct"/>
            <w:shd w:val="clear" w:color="auto" w:fill="FFFFFF" w:themeFill="background1"/>
            <w:vAlign w:val="center"/>
          </w:tcPr>
          <w:p w14:paraId="689B1D90" w14:textId="77777777" w:rsidR="004A2CFA" w:rsidRDefault="004A2CFA" w:rsidP="003978F8">
            <w:pPr>
              <w:jc w:val="center"/>
              <w:rPr>
                <w:rFonts w:ascii="Arial" w:hAnsi="Arial" w:cs="Arial"/>
                <w:sz w:val="20"/>
                <w:szCs w:val="20"/>
              </w:rPr>
            </w:pPr>
            <w:r>
              <w:rPr>
                <w:rFonts w:ascii="Arial" w:hAnsi="Arial" w:cs="Arial"/>
                <w:sz w:val="20"/>
                <w:szCs w:val="20"/>
              </w:rPr>
              <w:t>09.12.2020</w:t>
            </w:r>
          </w:p>
        </w:tc>
        <w:tc>
          <w:tcPr>
            <w:tcW w:w="393" w:type="pct"/>
            <w:shd w:val="clear" w:color="auto" w:fill="FFFFFF" w:themeFill="background1"/>
            <w:vAlign w:val="center"/>
          </w:tcPr>
          <w:p w14:paraId="21CA09E3" w14:textId="77777777" w:rsidR="004A2CFA" w:rsidRPr="00C737E8" w:rsidRDefault="004A2CFA" w:rsidP="003978F8">
            <w:pPr>
              <w:jc w:val="center"/>
              <w:rPr>
                <w:rFonts w:ascii="Arial" w:hAnsi="Arial" w:cs="Arial"/>
                <w:sz w:val="20"/>
                <w:szCs w:val="20"/>
              </w:rPr>
            </w:pPr>
            <w:r>
              <w:rPr>
                <w:rFonts w:ascii="Arial" w:hAnsi="Arial" w:cs="Arial"/>
                <w:sz w:val="20"/>
                <w:szCs w:val="20"/>
              </w:rPr>
              <w:t>30 dana</w:t>
            </w:r>
          </w:p>
        </w:tc>
        <w:tc>
          <w:tcPr>
            <w:tcW w:w="393" w:type="pct"/>
            <w:shd w:val="clear" w:color="auto" w:fill="FFFFFF" w:themeFill="background1"/>
            <w:vAlign w:val="center"/>
          </w:tcPr>
          <w:p w14:paraId="5EEA0482" w14:textId="77777777" w:rsidR="004A2CFA" w:rsidRPr="00C737E8" w:rsidRDefault="004A2CFA" w:rsidP="003978F8">
            <w:pPr>
              <w:jc w:val="center"/>
              <w:rPr>
                <w:rFonts w:ascii="Arial" w:hAnsi="Arial" w:cs="Arial"/>
                <w:sz w:val="20"/>
                <w:szCs w:val="20"/>
              </w:rPr>
            </w:pPr>
            <w:r w:rsidRPr="00130937">
              <w:rPr>
                <w:rFonts w:ascii="Arial" w:hAnsi="Arial" w:cs="Arial"/>
                <w:sz w:val="20"/>
                <w:szCs w:val="20"/>
              </w:rPr>
              <w:t>FRIGOBOX d.o.o</w:t>
            </w:r>
            <w:r>
              <w:rPr>
                <w:rFonts w:ascii="Arial" w:hAnsi="Arial" w:cs="Arial"/>
                <w:sz w:val="20"/>
                <w:szCs w:val="20"/>
              </w:rPr>
              <w:t xml:space="preserve"> Pula</w:t>
            </w:r>
          </w:p>
        </w:tc>
        <w:tc>
          <w:tcPr>
            <w:tcW w:w="356" w:type="pct"/>
            <w:shd w:val="clear" w:color="auto" w:fill="FFFFFF" w:themeFill="background1"/>
            <w:vAlign w:val="center"/>
          </w:tcPr>
          <w:p w14:paraId="52BBCE29" w14:textId="77777777" w:rsidR="004A2CFA" w:rsidRPr="00C737E8" w:rsidRDefault="001803DC" w:rsidP="003978F8">
            <w:pPr>
              <w:jc w:val="center"/>
              <w:rPr>
                <w:rFonts w:ascii="Arial" w:hAnsi="Arial" w:cs="Arial"/>
                <w:sz w:val="20"/>
                <w:szCs w:val="20"/>
              </w:rPr>
            </w:pPr>
            <w:r>
              <w:rPr>
                <w:rFonts w:ascii="Arial" w:hAnsi="Arial" w:cs="Arial"/>
                <w:sz w:val="20"/>
                <w:szCs w:val="20"/>
              </w:rPr>
              <w:t>9.1.21.</w:t>
            </w:r>
          </w:p>
        </w:tc>
        <w:tc>
          <w:tcPr>
            <w:tcW w:w="423" w:type="pct"/>
            <w:shd w:val="clear" w:color="auto" w:fill="FFFFFF" w:themeFill="background1"/>
            <w:vAlign w:val="center"/>
          </w:tcPr>
          <w:p w14:paraId="09E0DA0F" w14:textId="77777777" w:rsidR="004A2CFA" w:rsidRPr="00C737E8" w:rsidRDefault="001803DC" w:rsidP="003978F8">
            <w:pPr>
              <w:jc w:val="center"/>
            </w:pPr>
            <w:r>
              <w:rPr>
                <w:rFonts w:ascii="Arial" w:hAnsi="Arial" w:cs="Arial"/>
                <w:sz w:val="20"/>
                <w:szCs w:val="20"/>
              </w:rPr>
              <w:t>56.435,00</w:t>
            </w:r>
          </w:p>
        </w:tc>
        <w:tc>
          <w:tcPr>
            <w:tcW w:w="349" w:type="pct"/>
            <w:shd w:val="clear" w:color="auto" w:fill="FFFFFF" w:themeFill="background1"/>
            <w:vAlign w:val="center"/>
          </w:tcPr>
          <w:p w14:paraId="121A18CA" w14:textId="77777777" w:rsidR="004A2CFA" w:rsidRPr="00473501" w:rsidRDefault="004A2CFA" w:rsidP="003978F8">
            <w:pPr>
              <w:jc w:val="center"/>
              <w:rPr>
                <w:rFonts w:ascii="Arial" w:hAnsi="Arial" w:cs="Arial"/>
                <w:sz w:val="20"/>
                <w:szCs w:val="20"/>
              </w:rPr>
            </w:pPr>
          </w:p>
        </w:tc>
      </w:tr>
      <w:tr w:rsidR="00674194" w:rsidRPr="00473501" w14:paraId="61465601" w14:textId="77777777" w:rsidTr="003978F8">
        <w:trPr>
          <w:trHeight w:val="260"/>
        </w:trPr>
        <w:tc>
          <w:tcPr>
            <w:tcW w:w="237" w:type="pct"/>
            <w:shd w:val="clear" w:color="auto" w:fill="FFFFFF" w:themeFill="background1"/>
            <w:vAlign w:val="center"/>
          </w:tcPr>
          <w:p w14:paraId="3EE281AB" w14:textId="77777777" w:rsidR="00674194" w:rsidRPr="00473501" w:rsidRDefault="00674194"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12955B62" w14:textId="77777777" w:rsidR="00674194" w:rsidRPr="00130937" w:rsidRDefault="00674194" w:rsidP="003978F8">
            <w:pPr>
              <w:jc w:val="center"/>
              <w:rPr>
                <w:rFonts w:ascii="Arial" w:hAnsi="Arial" w:cs="Arial"/>
                <w:sz w:val="20"/>
                <w:szCs w:val="20"/>
              </w:rPr>
            </w:pPr>
            <w:r w:rsidRPr="00674194">
              <w:rPr>
                <w:rFonts w:ascii="Arial" w:hAnsi="Arial" w:cs="Arial"/>
                <w:sz w:val="20"/>
                <w:szCs w:val="20"/>
              </w:rPr>
              <w:t>Kruh, krušni proizvodi  i peciva</w:t>
            </w:r>
          </w:p>
        </w:tc>
        <w:tc>
          <w:tcPr>
            <w:tcW w:w="360" w:type="pct"/>
            <w:shd w:val="clear" w:color="auto" w:fill="FFFFFF" w:themeFill="background1"/>
            <w:vAlign w:val="center"/>
          </w:tcPr>
          <w:p w14:paraId="06DF856A" w14:textId="77777777" w:rsidR="00674194" w:rsidRPr="00674194" w:rsidRDefault="00674194" w:rsidP="003978F8">
            <w:pPr>
              <w:jc w:val="center"/>
              <w:rPr>
                <w:rFonts w:ascii="Arial" w:hAnsi="Arial" w:cs="Arial"/>
                <w:sz w:val="16"/>
                <w:szCs w:val="16"/>
              </w:rPr>
            </w:pPr>
            <w:r w:rsidRPr="00674194">
              <w:rPr>
                <w:rFonts w:ascii="Arial" w:hAnsi="Arial" w:cs="Arial"/>
                <w:sz w:val="16"/>
                <w:szCs w:val="16"/>
              </w:rPr>
              <w:t>15810000-9</w:t>
            </w:r>
          </w:p>
        </w:tc>
        <w:tc>
          <w:tcPr>
            <w:tcW w:w="360" w:type="pct"/>
            <w:shd w:val="clear" w:color="auto" w:fill="FFFFFF" w:themeFill="background1"/>
            <w:vAlign w:val="center"/>
          </w:tcPr>
          <w:p w14:paraId="480DD992" w14:textId="77777777" w:rsidR="00674194" w:rsidRPr="00674194" w:rsidRDefault="00674194" w:rsidP="003978F8">
            <w:pPr>
              <w:jc w:val="center"/>
              <w:rPr>
                <w:rFonts w:ascii="Arial" w:hAnsi="Arial" w:cs="Arial"/>
                <w:sz w:val="16"/>
                <w:szCs w:val="16"/>
              </w:rPr>
            </w:pPr>
            <w:r w:rsidRPr="00674194">
              <w:rPr>
                <w:rFonts w:ascii="Arial" w:hAnsi="Arial" w:cs="Arial"/>
                <w:sz w:val="16"/>
                <w:szCs w:val="16"/>
              </w:rPr>
              <w:t>602-02/21-08/04</w:t>
            </w:r>
          </w:p>
        </w:tc>
        <w:tc>
          <w:tcPr>
            <w:tcW w:w="360" w:type="pct"/>
            <w:shd w:val="clear" w:color="auto" w:fill="FFFFFF" w:themeFill="background1"/>
            <w:vAlign w:val="center"/>
          </w:tcPr>
          <w:p w14:paraId="56609A5E" w14:textId="77777777" w:rsidR="00674194" w:rsidRDefault="00674194" w:rsidP="003978F8">
            <w:pPr>
              <w:jc w:val="center"/>
              <w:rPr>
                <w:rFonts w:ascii="Arial" w:hAnsi="Arial" w:cs="Arial"/>
                <w:sz w:val="20"/>
                <w:szCs w:val="20"/>
              </w:rPr>
            </w:pPr>
            <w:r>
              <w:rPr>
                <w:rFonts w:ascii="Arial" w:hAnsi="Arial" w:cs="Arial"/>
                <w:sz w:val="20"/>
                <w:szCs w:val="20"/>
              </w:rPr>
              <w:t>1-2021</w:t>
            </w:r>
          </w:p>
        </w:tc>
        <w:tc>
          <w:tcPr>
            <w:tcW w:w="434" w:type="pct"/>
            <w:shd w:val="clear" w:color="auto" w:fill="FFFFFF" w:themeFill="background1"/>
            <w:vAlign w:val="center"/>
          </w:tcPr>
          <w:p w14:paraId="530EEA4E" w14:textId="77777777" w:rsidR="00674194" w:rsidRPr="00C737E8" w:rsidRDefault="00674194"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7E3F8A39" w14:textId="77777777" w:rsidR="00674194" w:rsidRDefault="00674194" w:rsidP="003978F8">
            <w:pPr>
              <w:rPr>
                <w:rFonts w:ascii="Arial" w:hAnsi="Arial" w:cs="Arial"/>
                <w:sz w:val="16"/>
                <w:szCs w:val="16"/>
              </w:rPr>
            </w:pPr>
            <w:r w:rsidRPr="00F9428B">
              <w:rPr>
                <w:rFonts w:ascii="Arial" w:hAnsi="Arial" w:cs="Arial"/>
                <w:sz w:val="16"/>
                <w:szCs w:val="16"/>
              </w:rPr>
              <w:t xml:space="preserve">Vrijednost bez PDV: </w:t>
            </w:r>
            <w:r>
              <w:rPr>
                <w:rFonts w:ascii="Arial" w:hAnsi="Arial" w:cs="Arial"/>
                <w:sz w:val="16"/>
                <w:szCs w:val="16"/>
              </w:rPr>
              <w:t>21.675.,00</w:t>
            </w:r>
          </w:p>
          <w:p w14:paraId="66A6AF61" w14:textId="77777777" w:rsidR="00674194" w:rsidRPr="00F9428B" w:rsidRDefault="00674194" w:rsidP="003978F8">
            <w:pPr>
              <w:rPr>
                <w:rFonts w:ascii="Arial" w:hAnsi="Arial" w:cs="Arial"/>
                <w:sz w:val="16"/>
                <w:szCs w:val="16"/>
              </w:rPr>
            </w:pPr>
            <w:r w:rsidRPr="00F9428B">
              <w:rPr>
                <w:rFonts w:ascii="Arial" w:hAnsi="Arial" w:cs="Arial"/>
                <w:sz w:val="16"/>
                <w:szCs w:val="16"/>
              </w:rPr>
              <w:t>PDV:</w:t>
            </w:r>
            <w:r>
              <w:rPr>
                <w:rFonts w:ascii="Arial" w:hAnsi="Arial" w:cs="Arial"/>
                <w:sz w:val="16"/>
                <w:szCs w:val="16"/>
              </w:rPr>
              <w:t>1083,75</w:t>
            </w:r>
          </w:p>
          <w:p w14:paraId="23A3140D" w14:textId="77777777" w:rsidR="00674194" w:rsidRPr="00F9428B" w:rsidRDefault="00674194"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rPr>
              <w:t>22.758,75</w:t>
            </w:r>
          </w:p>
        </w:tc>
        <w:tc>
          <w:tcPr>
            <w:tcW w:w="323" w:type="pct"/>
            <w:shd w:val="clear" w:color="auto" w:fill="FFFFFF" w:themeFill="background1"/>
            <w:vAlign w:val="center"/>
          </w:tcPr>
          <w:p w14:paraId="4244FB35" w14:textId="77777777" w:rsidR="00674194" w:rsidRDefault="00674194" w:rsidP="003978F8">
            <w:pPr>
              <w:jc w:val="center"/>
              <w:rPr>
                <w:rFonts w:ascii="Arial" w:hAnsi="Arial" w:cs="Arial"/>
                <w:sz w:val="20"/>
                <w:szCs w:val="20"/>
              </w:rPr>
            </w:pPr>
            <w:r>
              <w:rPr>
                <w:rFonts w:ascii="Arial" w:hAnsi="Arial" w:cs="Arial"/>
                <w:sz w:val="20"/>
                <w:szCs w:val="20"/>
              </w:rPr>
              <w:t>10.2.21.</w:t>
            </w:r>
          </w:p>
        </w:tc>
        <w:tc>
          <w:tcPr>
            <w:tcW w:w="393" w:type="pct"/>
            <w:shd w:val="clear" w:color="auto" w:fill="FFFFFF" w:themeFill="background1"/>
            <w:vAlign w:val="center"/>
          </w:tcPr>
          <w:p w14:paraId="6B65FAD7" w14:textId="77777777" w:rsidR="00674194" w:rsidRDefault="00674194" w:rsidP="003978F8">
            <w:pPr>
              <w:jc w:val="center"/>
              <w:rPr>
                <w:rFonts w:ascii="Arial" w:hAnsi="Arial" w:cs="Arial"/>
                <w:sz w:val="20"/>
                <w:szCs w:val="20"/>
              </w:rPr>
            </w:pPr>
            <w:r>
              <w:rPr>
                <w:rFonts w:ascii="Arial" w:hAnsi="Arial" w:cs="Arial"/>
                <w:sz w:val="20"/>
                <w:szCs w:val="20"/>
              </w:rPr>
              <w:t>12 mjeseci</w:t>
            </w:r>
          </w:p>
        </w:tc>
        <w:tc>
          <w:tcPr>
            <w:tcW w:w="393" w:type="pct"/>
            <w:shd w:val="clear" w:color="auto" w:fill="FFFFFF" w:themeFill="background1"/>
            <w:vAlign w:val="center"/>
          </w:tcPr>
          <w:p w14:paraId="4254FB19" w14:textId="77777777" w:rsidR="00674194" w:rsidRDefault="00674194" w:rsidP="003978F8">
            <w:pPr>
              <w:jc w:val="center"/>
              <w:rPr>
                <w:rFonts w:ascii="Arial" w:hAnsi="Arial" w:cs="Arial"/>
                <w:sz w:val="20"/>
                <w:szCs w:val="20"/>
              </w:rPr>
            </w:pPr>
            <w:r w:rsidRPr="00674194">
              <w:rPr>
                <w:rFonts w:ascii="Arial" w:hAnsi="Arial" w:cs="Arial"/>
                <w:sz w:val="20"/>
                <w:szCs w:val="20"/>
              </w:rPr>
              <w:t>AN&amp;SA d.o.o.</w:t>
            </w:r>
          </w:p>
          <w:p w14:paraId="5131C4A0" w14:textId="77777777" w:rsidR="00674194" w:rsidRPr="00130937" w:rsidRDefault="00674194" w:rsidP="003978F8">
            <w:pPr>
              <w:jc w:val="center"/>
              <w:rPr>
                <w:rFonts w:ascii="Arial" w:hAnsi="Arial" w:cs="Arial"/>
                <w:sz w:val="20"/>
                <w:szCs w:val="20"/>
              </w:rPr>
            </w:pPr>
            <w:r>
              <w:rPr>
                <w:rFonts w:ascii="Arial" w:hAnsi="Arial" w:cs="Arial"/>
                <w:sz w:val="20"/>
                <w:szCs w:val="20"/>
              </w:rPr>
              <w:t>OIB:</w:t>
            </w:r>
            <w:r w:rsidRPr="00674194">
              <w:rPr>
                <w:rFonts w:ascii="Arial" w:hAnsi="Arial" w:cs="Arial"/>
                <w:sz w:val="20"/>
                <w:szCs w:val="20"/>
              </w:rPr>
              <w:t>85991375283</w:t>
            </w:r>
          </w:p>
        </w:tc>
        <w:tc>
          <w:tcPr>
            <w:tcW w:w="356" w:type="pct"/>
            <w:shd w:val="clear" w:color="auto" w:fill="FFFFFF" w:themeFill="background1"/>
            <w:vAlign w:val="center"/>
          </w:tcPr>
          <w:p w14:paraId="7D510018" w14:textId="77777777" w:rsidR="00674194" w:rsidRPr="00B409A7" w:rsidRDefault="001F15BB" w:rsidP="003978F8">
            <w:pPr>
              <w:jc w:val="center"/>
            </w:pPr>
            <w:r>
              <w:t>10.2.22.</w:t>
            </w:r>
          </w:p>
        </w:tc>
        <w:tc>
          <w:tcPr>
            <w:tcW w:w="423" w:type="pct"/>
            <w:shd w:val="clear" w:color="auto" w:fill="FFFFFF" w:themeFill="background1"/>
            <w:vAlign w:val="center"/>
          </w:tcPr>
          <w:p w14:paraId="277D8DFC" w14:textId="77777777" w:rsidR="00674194" w:rsidRDefault="00024911" w:rsidP="003978F8">
            <w:pPr>
              <w:jc w:val="center"/>
            </w:pPr>
            <w:r>
              <w:t>16.024,35</w:t>
            </w:r>
          </w:p>
        </w:tc>
        <w:tc>
          <w:tcPr>
            <w:tcW w:w="349" w:type="pct"/>
            <w:shd w:val="clear" w:color="auto" w:fill="FFFFFF" w:themeFill="background1"/>
            <w:vAlign w:val="center"/>
          </w:tcPr>
          <w:p w14:paraId="16BCBA5E" w14:textId="77777777" w:rsidR="00674194" w:rsidRPr="00473501" w:rsidRDefault="00674194" w:rsidP="003978F8">
            <w:pPr>
              <w:jc w:val="center"/>
              <w:rPr>
                <w:rFonts w:ascii="Arial" w:hAnsi="Arial" w:cs="Arial"/>
                <w:sz w:val="20"/>
                <w:szCs w:val="20"/>
              </w:rPr>
            </w:pPr>
          </w:p>
        </w:tc>
      </w:tr>
      <w:tr w:rsidR="001F15BB" w:rsidRPr="00473501" w14:paraId="79E18065" w14:textId="77777777" w:rsidTr="003978F8">
        <w:trPr>
          <w:trHeight w:val="260"/>
        </w:trPr>
        <w:tc>
          <w:tcPr>
            <w:tcW w:w="237" w:type="pct"/>
            <w:shd w:val="clear" w:color="auto" w:fill="FFFFFF" w:themeFill="background1"/>
            <w:vAlign w:val="center"/>
          </w:tcPr>
          <w:p w14:paraId="625E447F" w14:textId="77777777" w:rsidR="001F15BB" w:rsidRPr="00473501" w:rsidRDefault="001F15BB"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57697B3" w14:textId="77777777" w:rsidR="001F15BB" w:rsidRPr="00130937" w:rsidRDefault="001F15BB" w:rsidP="003978F8">
            <w:pPr>
              <w:jc w:val="center"/>
              <w:rPr>
                <w:rFonts w:ascii="Arial" w:hAnsi="Arial" w:cs="Arial"/>
                <w:sz w:val="20"/>
                <w:szCs w:val="20"/>
              </w:rPr>
            </w:pPr>
            <w:r w:rsidRPr="004375AA">
              <w:rPr>
                <w:rFonts w:ascii="Arial" w:hAnsi="Arial" w:cs="Arial"/>
                <w:sz w:val="20"/>
                <w:szCs w:val="20"/>
              </w:rPr>
              <w:t>Kolači</w:t>
            </w:r>
          </w:p>
        </w:tc>
        <w:tc>
          <w:tcPr>
            <w:tcW w:w="360" w:type="pct"/>
            <w:shd w:val="clear" w:color="auto" w:fill="FFFFFF" w:themeFill="background1"/>
            <w:vAlign w:val="center"/>
          </w:tcPr>
          <w:p w14:paraId="41A68685" w14:textId="77777777" w:rsidR="001F15BB" w:rsidRPr="00674194" w:rsidRDefault="001F15BB" w:rsidP="003978F8">
            <w:pPr>
              <w:jc w:val="center"/>
              <w:rPr>
                <w:rFonts w:ascii="Arial" w:hAnsi="Arial" w:cs="Arial"/>
                <w:sz w:val="16"/>
                <w:szCs w:val="16"/>
              </w:rPr>
            </w:pPr>
            <w:r w:rsidRPr="004375AA">
              <w:rPr>
                <w:rFonts w:ascii="Arial" w:hAnsi="Arial" w:cs="Arial"/>
                <w:sz w:val="16"/>
                <w:szCs w:val="16"/>
              </w:rPr>
              <w:t>15812200-5</w:t>
            </w:r>
          </w:p>
        </w:tc>
        <w:tc>
          <w:tcPr>
            <w:tcW w:w="360" w:type="pct"/>
            <w:shd w:val="clear" w:color="auto" w:fill="FFFFFF" w:themeFill="background1"/>
            <w:vAlign w:val="center"/>
          </w:tcPr>
          <w:p w14:paraId="2C8363A6" w14:textId="77777777" w:rsidR="001F15BB" w:rsidRPr="00674194" w:rsidRDefault="001F15BB" w:rsidP="003978F8">
            <w:pPr>
              <w:jc w:val="center"/>
              <w:rPr>
                <w:rFonts w:ascii="Arial" w:hAnsi="Arial" w:cs="Arial"/>
                <w:sz w:val="16"/>
                <w:szCs w:val="16"/>
              </w:rPr>
            </w:pPr>
            <w:r w:rsidRPr="004375AA">
              <w:rPr>
                <w:rFonts w:ascii="Arial" w:hAnsi="Arial" w:cs="Arial"/>
                <w:sz w:val="16"/>
                <w:szCs w:val="16"/>
              </w:rPr>
              <w:t>602-02/21-08/05</w:t>
            </w:r>
          </w:p>
        </w:tc>
        <w:tc>
          <w:tcPr>
            <w:tcW w:w="360" w:type="pct"/>
            <w:shd w:val="clear" w:color="auto" w:fill="FFFFFF" w:themeFill="background1"/>
            <w:vAlign w:val="center"/>
          </w:tcPr>
          <w:p w14:paraId="4792AE25" w14:textId="77777777" w:rsidR="001F15BB" w:rsidRDefault="001F15BB" w:rsidP="003978F8">
            <w:pPr>
              <w:jc w:val="center"/>
              <w:rPr>
                <w:rFonts w:ascii="Arial" w:hAnsi="Arial" w:cs="Arial"/>
                <w:sz w:val="20"/>
                <w:szCs w:val="20"/>
              </w:rPr>
            </w:pPr>
            <w:r>
              <w:rPr>
                <w:rFonts w:ascii="Arial" w:hAnsi="Arial" w:cs="Arial"/>
                <w:sz w:val="20"/>
                <w:szCs w:val="20"/>
              </w:rPr>
              <w:t>2-2021</w:t>
            </w:r>
          </w:p>
        </w:tc>
        <w:tc>
          <w:tcPr>
            <w:tcW w:w="434" w:type="pct"/>
            <w:shd w:val="clear" w:color="auto" w:fill="FFFFFF" w:themeFill="background1"/>
            <w:vAlign w:val="center"/>
          </w:tcPr>
          <w:p w14:paraId="612FAF49"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tcPr>
          <w:p w14:paraId="7D64684B" w14:textId="77777777" w:rsidR="001F15BB" w:rsidRPr="004375AA" w:rsidRDefault="001F15BB" w:rsidP="003978F8">
            <w:pPr>
              <w:rPr>
                <w:sz w:val="16"/>
                <w:szCs w:val="16"/>
              </w:rPr>
            </w:pPr>
            <w:r w:rsidRPr="004375AA">
              <w:rPr>
                <w:sz w:val="16"/>
                <w:szCs w:val="16"/>
              </w:rPr>
              <w:t xml:space="preserve">Vrijednost bez PDV: </w:t>
            </w:r>
            <w:r>
              <w:rPr>
                <w:sz w:val="16"/>
                <w:szCs w:val="16"/>
              </w:rPr>
              <w:t>40.140.,00</w:t>
            </w:r>
          </w:p>
          <w:p w14:paraId="10021137" w14:textId="77777777" w:rsidR="001F15BB" w:rsidRPr="004375AA" w:rsidRDefault="001F15BB" w:rsidP="003978F8">
            <w:pPr>
              <w:rPr>
                <w:sz w:val="16"/>
                <w:szCs w:val="16"/>
              </w:rPr>
            </w:pPr>
            <w:r w:rsidRPr="004375AA">
              <w:rPr>
                <w:sz w:val="16"/>
                <w:szCs w:val="16"/>
              </w:rPr>
              <w:t>PDV:</w:t>
            </w:r>
            <w:r>
              <w:rPr>
                <w:sz w:val="16"/>
                <w:szCs w:val="16"/>
              </w:rPr>
              <w:t>10.035,00</w:t>
            </w:r>
          </w:p>
          <w:p w14:paraId="3A5B2A25" w14:textId="77777777" w:rsidR="001F15BB" w:rsidRPr="004375AA" w:rsidRDefault="001F15BB" w:rsidP="003978F8">
            <w:pPr>
              <w:rPr>
                <w:sz w:val="16"/>
                <w:szCs w:val="16"/>
              </w:rPr>
            </w:pPr>
            <w:r w:rsidRPr="004375AA">
              <w:rPr>
                <w:sz w:val="16"/>
                <w:szCs w:val="16"/>
              </w:rPr>
              <w:t>Ukupno:</w:t>
            </w:r>
            <w:r>
              <w:rPr>
                <w:sz w:val="16"/>
                <w:szCs w:val="16"/>
              </w:rPr>
              <w:t>.50.175,00</w:t>
            </w:r>
          </w:p>
        </w:tc>
        <w:tc>
          <w:tcPr>
            <w:tcW w:w="323" w:type="pct"/>
            <w:shd w:val="clear" w:color="auto" w:fill="FFFFFF" w:themeFill="background1"/>
            <w:vAlign w:val="center"/>
          </w:tcPr>
          <w:p w14:paraId="566CAC00" w14:textId="77777777" w:rsidR="001F15BB" w:rsidRPr="00A95C73" w:rsidRDefault="001F15BB" w:rsidP="003978F8">
            <w:pPr>
              <w:jc w:val="center"/>
            </w:pPr>
            <w:r w:rsidRPr="00A95C73">
              <w:t>10.2.21.</w:t>
            </w:r>
          </w:p>
        </w:tc>
        <w:tc>
          <w:tcPr>
            <w:tcW w:w="393" w:type="pct"/>
            <w:shd w:val="clear" w:color="auto" w:fill="FFFFFF" w:themeFill="background1"/>
            <w:vAlign w:val="center"/>
          </w:tcPr>
          <w:p w14:paraId="220F5EAF" w14:textId="77777777" w:rsidR="001F15BB" w:rsidRPr="00A95C73" w:rsidRDefault="001F15BB" w:rsidP="003978F8">
            <w:pPr>
              <w:jc w:val="center"/>
            </w:pPr>
            <w:r w:rsidRPr="00A95C73">
              <w:t>12 mjeseci</w:t>
            </w:r>
          </w:p>
        </w:tc>
        <w:tc>
          <w:tcPr>
            <w:tcW w:w="393" w:type="pct"/>
            <w:shd w:val="clear" w:color="auto" w:fill="FFFFFF" w:themeFill="background1"/>
            <w:vAlign w:val="center"/>
          </w:tcPr>
          <w:p w14:paraId="42B01B84" w14:textId="77777777" w:rsidR="001F15BB" w:rsidRDefault="001F15BB" w:rsidP="003978F8">
            <w:pPr>
              <w:jc w:val="center"/>
            </w:pPr>
            <w:r>
              <w:t>AN&amp;SA d.o.o.</w:t>
            </w:r>
          </w:p>
          <w:p w14:paraId="791C7CC7" w14:textId="77777777" w:rsidR="001F15BB" w:rsidRPr="00A95C73" w:rsidRDefault="001F15BB" w:rsidP="003978F8">
            <w:pPr>
              <w:jc w:val="center"/>
            </w:pPr>
            <w:r>
              <w:t>OIB:85991375283</w:t>
            </w:r>
          </w:p>
        </w:tc>
        <w:tc>
          <w:tcPr>
            <w:tcW w:w="356" w:type="pct"/>
            <w:shd w:val="clear" w:color="auto" w:fill="FFFFFF" w:themeFill="background1"/>
            <w:vAlign w:val="center"/>
          </w:tcPr>
          <w:p w14:paraId="54EBD8BA" w14:textId="77777777" w:rsidR="001F15BB" w:rsidRPr="00B409A7" w:rsidRDefault="001F15BB" w:rsidP="003978F8">
            <w:pPr>
              <w:jc w:val="center"/>
            </w:pPr>
            <w:r>
              <w:t>10.2.22.</w:t>
            </w:r>
          </w:p>
        </w:tc>
        <w:tc>
          <w:tcPr>
            <w:tcW w:w="423" w:type="pct"/>
            <w:shd w:val="clear" w:color="auto" w:fill="FFFFFF" w:themeFill="background1"/>
            <w:vAlign w:val="center"/>
          </w:tcPr>
          <w:p w14:paraId="76E629EA" w14:textId="77777777" w:rsidR="001F15BB" w:rsidRDefault="00024911" w:rsidP="003978F8">
            <w:pPr>
              <w:jc w:val="center"/>
            </w:pPr>
            <w:r>
              <w:t>34.315,65</w:t>
            </w:r>
          </w:p>
        </w:tc>
        <w:tc>
          <w:tcPr>
            <w:tcW w:w="349" w:type="pct"/>
            <w:shd w:val="clear" w:color="auto" w:fill="FFFFFF" w:themeFill="background1"/>
            <w:vAlign w:val="center"/>
          </w:tcPr>
          <w:p w14:paraId="76E2E7BF" w14:textId="77777777" w:rsidR="001F15BB" w:rsidRPr="00473501" w:rsidRDefault="001F15BB" w:rsidP="003978F8">
            <w:pPr>
              <w:jc w:val="center"/>
              <w:rPr>
                <w:rFonts w:ascii="Arial" w:hAnsi="Arial" w:cs="Arial"/>
                <w:sz w:val="20"/>
                <w:szCs w:val="20"/>
              </w:rPr>
            </w:pPr>
          </w:p>
        </w:tc>
      </w:tr>
      <w:tr w:rsidR="001F15BB" w:rsidRPr="00473501" w14:paraId="51ACB3C5" w14:textId="77777777" w:rsidTr="003978F8">
        <w:trPr>
          <w:trHeight w:val="260"/>
        </w:trPr>
        <w:tc>
          <w:tcPr>
            <w:tcW w:w="237" w:type="pct"/>
            <w:shd w:val="clear" w:color="auto" w:fill="FFFFFF" w:themeFill="background1"/>
            <w:vAlign w:val="center"/>
          </w:tcPr>
          <w:p w14:paraId="5B07A630" w14:textId="77777777" w:rsidR="001F15BB" w:rsidRPr="00473501" w:rsidRDefault="001F15BB"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4F7F773F" w14:textId="77777777" w:rsidR="001F15BB" w:rsidRPr="00130937" w:rsidRDefault="001F15BB" w:rsidP="003978F8">
            <w:pPr>
              <w:jc w:val="center"/>
              <w:rPr>
                <w:rFonts w:ascii="Arial" w:hAnsi="Arial" w:cs="Arial"/>
                <w:sz w:val="20"/>
                <w:szCs w:val="20"/>
              </w:rPr>
            </w:pPr>
            <w:r w:rsidRPr="004519F3">
              <w:rPr>
                <w:rFonts w:ascii="Arial" w:hAnsi="Arial" w:cs="Arial"/>
                <w:sz w:val="20"/>
                <w:szCs w:val="20"/>
              </w:rPr>
              <w:t>Svježe meso</w:t>
            </w:r>
          </w:p>
        </w:tc>
        <w:tc>
          <w:tcPr>
            <w:tcW w:w="360" w:type="pct"/>
            <w:shd w:val="clear" w:color="auto" w:fill="FFFFFF" w:themeFill="background1"/>
            <w:vAlign w:val="center"/>
          </w:tcPr>
          <w:p w14:paraId="680E96BB" w14:textId="77777777" w:rsidR="001F15BB" w:rsidRPr="004519F3" w:rsidRDefault="001F15BB" w:rsidP="003978F8">
            <w:pPr>
              <w:jc w:val="center"/>
              <w:rPr>
                <w:sz w:val="16"/>
                <w:szCs w:val="16"/>
              </w:rPr>
            </w:pPr>
            <w:r w:rsidRPr="004519F3">
              <w:rPr>
                <w:sz w:val="16"/>
                <w:szCs w:val="16"/>
              </w:rPr>
              <w:t>15119000-5</w:t>
            </w:r>
          </w:p>
        </w:tc>
        <w:tc>
          <w:tcPr>
            <w:tcW w:w="360" w:type="pct"/>
            <w:shd w:val="clear" w:color="auto" w:fill="FFFFFF" w:themeFill="background1"/>
            <w:vAlign w:val="center"/>
          </w:tcPr>
          <w:p w14:paraId="12B984E3" w14:textId="77777777" w:rsidR="001F15BB" w:rsidRPr="004519F3" w:rsidRDefault="001F15BB" w:rsidP="003978F8">
            <w:pPr>
              <w:jc w:val="center"/>
              <w:rPr>
                <w:sz w:val="16"/>
                <w:szCs w:val="16"/>
              </w:rPr>
            </w:pPr>
            <w:r>
              <w:rPr>
                <w:sz w:val="16"/>
                <w:szCs w:val="16"/>
              </w:rPr>
              <w:t>602-02/21-08/07</w:t>
            </w:r>
          </w:p>
        </w:tc>
        <w:tc>
          <w:tcPr>
            <w:tcW w:w="360" w:type="pct"/>
            <w:shd w:val="clear" w:color="auto" w:fill="FFFFFF" w:themeFill="background1"/>
            <w:vAlign w:val="center"/>
          </w:tcPr>
          <w:p w14:paraId="722BC317" w14:textId="77777777" w:rsidR="001F15BB" w:rsidRDefault="001F15BB" w:rsidP="003978F8">
            <w:pPr>
              <w:jc w:val="center"/>
              <w:rPr>
                <w:rFonts w:ascii="Arial" w:hAnsi="Arial" w:cs="Arial"/>
                <w:sz w:val="20"/>
                <w:szCs w:val="20"/>
              </w:rPr>
            </w:pPr>
            <w:r>
              <w:rPr>
                <w:rFonts w:ascii="Arial" w:hAnsi="Arial" w:cs="Arial"/>
                <w:sz w:val="20"/>
                <w:szCs w:val="20"/>
              </w:rPr>
              <w:t>3-2021</w:t>
            </w:r>
          </w:p>
        </w:tc>
        <w:tc>
          <w:tcPr>
            <w:tcW w:w="434" w:type="pct"/>
            <w:shd w:val="clear" w:color="auto" w:fill="FFFFFF" w:themeFill="background1"/>
            <w:vAlign w:val="center"/>
          </w:tcPr>
          <w:p w14:paraId="13E84644"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50DC4A63" w14:textId="77777777" w:rsidR="001F15BB" w:rsidRPr="004519F3" w:rsidRDefault="001F15BB" w:rsidP="003978F8">
            <w:pPr>
              <w:rPr>
                <w:sz w:val="16"/>
                <w:szCs w:val="16"/>
              </w:rPr>
            </w:pPr>
            <w:r>
              <w:rPr>
                <w:sz w:val="16"/>
                <w:szCs w:val="16"/>
              </w:rPr>
              <w:t>Vrijednost bez PDV: 37.968,00</w:t>
            </w:r>
          </w:p>
          <w:p w14:paraId="2E1E8DD6" w14:textId="77777777" w:rsidR="001F15BB" w:rsidRPr="004519F3" w:rsidRDefault="001F15BB" w:rsidP="003978F8">
            <w:pPr>
              <w:rPr>
                <w:sz w:val="16"/>
                <w:szCs w:val="16"/>
              </w:rPr>
            </w:pPr>
            <w:r>
              <w:rPr>
                <w:sz w:val="16"/>
                <w:szCs w:val="16"/>
              </w:rPr>
              <w:t>PDV:3.635,84</w:t>
            </w:r>
          </w:p>
          <w:p w14:paraId="6534045C" w14:textId="77777777" w:rsidR="001F15BB" w:rsidRPr="004519F3" w:rsidRDefault="001F15BB" w:rsidP="003978F8">
            <w:pPr>
              <w:rPr>
                <w:sz w:val="16"/>
                <w:szCs w:val="16"/>
              </w:rPr>
            </w:pPr>
            <w:r>
              <w:rPr>
                <w:sz w:val="16"/>
                <w:szCs w:val="16"/>
              </w:rPr>
              <w:t>Ukupno:.31.603,84</w:t>
            </w:r>
          </w:p>
        </w:tc>
        <w:tc>
          <w:tcPr>
            <w:tcW w:w="323" w:type="pct"/>
            <w:shd w:val="clear" w:color="auto" w:fill="FFFFFF" w:themeFill="background1"/>
            <w:vAlign w:val="center"/>
          </w:tcPr>
          <w:p w14:paraId="1798316A" w14:textId="77777777" w:rsidR="001F15BB" w:rsidRDefault="001F15BB" w:rsidP="003978F8">
            <w:pPr>
              <w:jc w:val="center"/>
              <w:rPr>
                <w:rFonts w:ascii="Arial" w:hAnsi="Arial" w:cs="Arial"/>
                <w:sz w:val="20"/>
                <w:szCs w:val="20"/>
              </w:rPr>
            </w:pPr>
            <w:r>
              <w:rPr>
                <w:rFonts w:ascii="Arial" w:hAnsi="Arial" w:cs="Arial"/>
                <w:sz w:val="20"/>
                <w:szCs w:val="20"/>
              </w:rPr>
              <w:t>25.2.21.</w:t>
            </w:r>
          </w:p>
        </w:tc>
        <w:tc>
          <w:tcPr>
            <w:tcW w:w="393" w:type="pct"/>
            <w:shd w:val="clear" w:color="auto" w:fill="FFFFFF" w:themeFill="background1"/>
            <w:vAlign w:val="center"/>
          </w:tcPr>
          <w:p w14:paraId="44AC69E1" w14:textId="77777777" w:rsidR="001F15BB" w:rsidRPr="006F0985" w:rsidRDefault="001F15BB" w:rsidP="003978F8">
            <w:pPr>
              <w:jc w:val="center"/>
            </w:pPr>
            <w:r w:rsidRPr="006F0985">
              <w:t>12 mjeseci</w:t>
            </w:r>
          </w:p>
        </w:tc>
        <w:tc>
          <w:tcPr>
            <w:tcW w:w="393" w:type="pct"/>
            <w:shd w:val="clear" w:color="auto" w:fill="FFFFFF" w:themeFill="background1"/>
            <w:vAlign w:val="center"/>
          </w:tcPr>
          <w:p w14:paraId="2566A353" w14:textId="77777777" w:rsidR="001F15BB" w:rsidRPr="00130937" w:rsidRDefault="001F15BB" w:rsidP="003978F8">
            <w:pPr>
              <w:jc w:val="center"/>
              <w:rPr>
                <w:rFonts w:ascii="Arial" w:hAnsi="Arial" w:cs="Arial"/>
                <w:sz w:val="20"/>
                <w:szCs w:val="20"/>
              </w:rPr>
            </w:pPr>
            <w:r w:rsidRPr="0012768B">
              <w:rPr>
                <w:rFonts w:ascii="Arial" w:hAnsi="Arial" w:cs="Arial"/>
                <w:sz w:val="20"/>
                <w:szCs w:val="20"/>
              </w:rPr>
              <w:t>Compari 1, Obrt za proizvodnju i trgovinu</w:t>
            </w:r>
            <w:r>
              <w:rPr>
                <w:rFonts w:ascii="Arial" w:hAnsi="Arial" w:cs="Arial"/>
                <w:sz w:val="20"/>
                <w:szCs w:val="20"/>
              </w:rPr>
              <w:t xml:space="preserve"> OIB:</w:t>
            </w:r>
            <w:r w:rsidRPr="0012768B">
              <w:rPr>
                <w:rFonts w:ascii="Arial" w:hAnsi="Arial" w:cs="Arial"/>
                <w:sz w:val="20"/>
                <w:szCs w:val="20"/>
              </w:rPr>
              <w:t>43395929374</w:t>
            </w:r>
          </w:p>
        </w:tc>
        <w:tc>
          <w:tcPr>
            <w:tcW w:w="356" w:type="pct"/>
            <w:shd w:val="clear" w:color="auto" w:fill="FFFFFF" w:themeFill="background1"/>
            <w:vAlign w:val="center"/>
          </w:tcPr>
          <w:p w14:paraId="6D945EAC" w14:textId="77777777" w:rsidR="001F15BB" w:rsidRPr="00B409A7" w:rsidRDefault="001F15BB" w:rsidP="003978F8">
            <w:pPr>
              <w:jc w:val="center"/>
            </w:pPr>
            <w:r>
              <w:t>25.2.22.</w:t>
            </w:r>
          </w:p>
        </w:tc>
        <w:tc>
          <w:tcPr>
            <w:tcW w:w="423" w:type="pct"/>
            <w:shd w:val="clear" w:color="auto" w:fill="FFFFFF" w:themeFill="background1"/>
            <w:vAlign w:val="center"/>
          </w:tcPr>
          <w:p w14:paraId="7000DD2D" w14:textId="77777777" w:rsidR="001F15BB" w:rsidRDefault="00024911" w:rsidP="003978F8">
            <w:pPr>
              <w:jc w:val="center"/>
            </w:pPr>
            <w:r>
              <w:t>10.475,21</w:t>
            </w:r>
          </w:p>
        </w:tc>
        <w:tc>
          <w:tcPr>
            <w:tcW w:w="349" w:type="pct"/>
            <w:shd w:val="clear" w:color="auto" w:fill="FFFFFF" w:themeFill="background1"/>
            <w:vAlign w:val="center"/>
          </w:tcPr>
          <w:p w14:paraId="6C31E861" w14:textId="77777777" w:rsidR="001F15BB" w:rsidRPr="00473501" w:rsidRDefault="001F15BB" w:rsidP="003978F8">
            <w:pPr>
              <w:jc w:val="center"/>
              <w:rPr>
                <w:rFonts w:ascii="Arial" w:hAnsi="Arial" w:cs="Arial"/>
                <w:sz w:val="20"/>
                <w:szCs w:val="20"/>
              </w:rPr>
            </w:pPr>
          </w:p>
        </w:tc>
      </w:tr>
      <w:tr w:rsidR="001F15BB" w:rsidRPr="00473501" w14:paraId="37058DAB" w14:textId="77777777" w:rsidTr="003978F8">
        <w:trPr>
          <w:trHeight w:val="260"/>
        </w:trPr>
        <w:tc>
          <w:tcPr>
            <w:tcW w:w="237" w:type="pct"/>
            <w:shd w:val="clear" w:color="auto" w:fill="FFFFFF" w:themeFill="background1"/>
            <w:vAlign w:val="center"/>
          </w:tcPr>
          <w:p w14:paraId="69796102" w14:textId="77777777" w:rsidR="001F15BB" w:rsidRPr="00473501" w:rsidRDefault="001F15BB"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08B7EC3" w14:textId="77777777" w:rsidR="001F15BB" w:rsidRPr="00130937" w:rsidRDefault="001F15BB" w:rsidP="003978F8">
            <w:pPr>
              <w:jc w:val="center"/>
              <w:rPr>
                <w:rFonts w:ascii="Arial" w:hAnsi="Arial" w:cs="Arial"/>
                <w:sz w:val="20"/>
                <w:szCs w:val="20"/>
              </w:rPr>
            </w:pPr>
            <w:r>
              <w:rPr>
                <w:rFonts w:ascii="Arial" w:hAnsi="Arial" w:cs="Arial"/>
                <w:sz w:val="20"/>
                <w:szCs w:val="20"/>
              </w:rPr>
              <w:t>S</w:t>
            </w:r>
            <w:r w:rsidRPr="004519F3">
              <w:rPr>
                <w:rFonts w:ascii="Arial" w:hAnsi="Arial" w:cs="Arial"/>
                <w:sz w:val="20"/>
                <w:szCs w:val="20"/>
              </w:rPr>
              <w:t>vježe pileće i pureće meso</w:t>
            </w:r>
          </w:p>
        </w:tc>
        <w:tc>
          <w:tcPr>
            <w:tcW w:w="360" w:type="pct"/>
            <w:shd w:val="clear" w:color="auto" w:fill="FFFFFF" w:themeFill="background1"/>
            <w:vAlign w:val="center"/>
          </w:tcPr>
          <w:p w14:paraId="328AF467" w14:textId="77777777" w:rsidR="001F15BB" w:rsidRPr="004519F3" w:rsidRDefault="001F15BB" w:rsidP="003978F8">
            <w:pPr>
              <w:jc w:val="center"/>
              <w:rPr>
                <w:sz w:val="16"/>
                <w:szCs w:val="16"/>
              </w:rPr>
            </w:pPr>
            <w:r w:rsidRPr="004519F3">
              <w:rPr>
                <w:sz w:val="16"/>
                <w:szCs w:val="16"/>
              </w:rPr>
              <w:t>15112100-7</w:t>
            </w:r>
          </w:p>
        </w:tc>
        <w:tc>
          <w:tcPr>
            <w:tcW w:w="360" w:type="pct"/>
            <w:shd w:val="clear" w:color="auto" w:fill="FFFFFF" w:themeFill="background1"/>
            <w:vAlign w:val="center"/>
          </w:tcPr>
          <w:p w14:paraId="17CEED1C" w14:textId="77777777" w:rsidR="001F15BB" w:rsidRPr="004519F3" w:rsidRDefault="001F15BB" w:rsidP="003978F8">
            <w:pPr>
              <w:jc w:val="center"/>
              <w:rPr>
                <w:sz w:val="16"/>
                <w:szCs w:val="16"/>
              </w:rPr>
            </w:pPr>
            <w:r>
              <w:rPr>
                <w:sz w:val="16"/>
                <w:szCs w:val="16"/>
              </w:rPr>
              <w:t>602-02/21-08/08</w:t>
            </w:r>
          </w:p>
        </w:tc>
        <w:tc>
          <w:tcPr>
            <w:tcW w:w="360" w:type="pct"/>
            <w:shd w:val="clear" w:color="auto" w:fill="FFFFFF" w:themeFill="background1"/>
            <w:vAlign w:val="center"/>
          </w:tcPr>
          <w:p w14:paraId="786B0EE7" w14:textId="77777777" w:rsidR="001F15BB" w:rsidRDefault="001F15BB" w:rsidP="003978F8">
            <w:pPr>
              <w:jc w:val="center"/>
              <w:rPr>
                <w:rFonts w:ascii="Arial" w:hAnsi="Arial" w:cs="Arial"/>
                <w:sz w:val="20"/>
                <w:szCs w:val="20"/>
              </w:rPr>
            </w:pPr>
            <w:r>
              <w:rPr>
                <w:rFonts w:ascii="Arial" w:hAnsi="Arial" w:cs="Arial"/>
                <w:sz w:val="20"/>
                <w:szCs w:val="20"/>
              </w:rPr>
              <w:t>4-2021</w:t>
            </w:r>
          </w:p>
        </w:tc>
        <w:tc>
          <w:tcPr>
            <w:tcW w:w="434" w:type="pct"/>
            <w:shd w:val="clear" w:color="auto" w:fill="FFFFFF" w:themeFill="background1"/>
            <w:vAlign w:val="center"/>
          </w:tcPr>
          <w:p w14:paraId="3E27BBEA"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1560CD90" w14:textId="77777777" w:rsidR="001F15BB" w:rsidRPr="004519F3" w:rsidRDefault="001F15BB" w:rsidP="003978F8">
            <w:pPr>
              <w:rPr>
                <w:sz w:val="16"/>
                <w:szCs w:val="16"/>
              </w:rPr>
            </w:pPr>
            <w:r>
              <w:rPr>
                <w:sz w:val="16"/>
                <w:szCs w:val="16"/>
              </w:rPr>
              <w:t>Vrijednost bez PDV:25,000,00</w:t>
            </w:r>
          </w:p>
          <w:p w14:paraId="3DBAC0B7" w14:textId="77777777" w:rsidR="001F15BB" w:rsidRPr="004519F3" w:rsidRDefault="001F15BB" w:rsidP="003978F8">
            <w:pPr>
              <w:rPr>
                <w:sz w:val="16"/>
                <w:szCs w:val="16"/>
              </w:rPr>
            </w:pPr>
            <w:r>
              <w:rPr>
                <w:sz w:val="16"/>
                <w:szCs w:val="16"/>
              </w:rPr>
              <w:t>PDV:3.250,00</w:t>
            </w:r>
          </w:p>
          <w:p w14:paraId="407FF72F" w14:textId="77777777" w:rsidR="001F15BB" w:rsidRPr="004519F3" w:rsidRDefault="001F15BB" w:rsidP="003978F8">
            <w:pPr>
              <w:rPr>
                <w:sz w:val="16"/>
                <w:szCs w:val="16"/>
              </w:rPr>
            </w:pPr>
            <w:r>
              <w:rPr>
                <w:sz w:val="16"/>
                <w:szCs w:val="16"/>
              </w:rPr>
              <w:t>Ukupno:.28,250,00</w:t>
            </w:r>
          </w:p>
        </w:tc>
        <w:tc>
          <w:tcPr>
            <w:tcW w:w="323" w:type="pct"/>
            <w:shd w:val="clear" w:color="auto" w:fill="FFFFFF" w:themeFill="background1"/>
            <w:vAlign w:val="center"/>
          </w:tcPr>
          <w:p w14:paraId="083AA397" w14:textId="77777777" w:rsidR="001F15BB" w:rsidRDefault="001F15BB" w:rsidP="003978F8">
            <w:pPr>
              <w:jc w:val="center"/>
              <w:rPr>
                <w:rFonts w:ascii="Arial" w:hAnsi="Arial" w:cs="Arial"/>
                <w:sz w:val="20"/>
                <w:szCs w:val="20"/>
              </w:rPr>
            </w:pPr>
            <w:r>
              <w:rPr>
                <w:rFonts w:ascii="Arial" w:hAnsi="Arial" w:cs="Arial"/>
                <w:sz w:val="20"/>
                <w:szCs w:val="20"/>
              </w:rPr>
              <w:t>12.2.21.</w:t>
            </w:r>
          </w:p>
        </w:tc>
        <w:tc>
          <w:tcPr>
            <w:tcW w:w="393" w:type="pct"/>
            <w:shd w:val="clear" w:color="auto" w:fill="FFFFFF" w:themeFill="background1"/>
            <w:vAlign w:val="center"/>
          </w:tcPr>
          <w:p w14:paraId="4CA27F58" w14:textId="77777777" w:rsidR="001F15BB" w:rsidRDefault="001F15BB" w:rsidP="003978F8">
            <w:pPr>
              <w:jc w:val="center"/>
            </w:pPr>
            <w:r w:rsidRPr="006F0985">
              <w:t>12 mjeseci</w:t>
            </w:r>
          </w:p>
        </w:tc>
        <w:tc>
          <w:tcPr>
            <w:tcW w:w="393" w:type="pct"/>
            <w:shd w:val="clear" w:color="auto" w:fill="FFFFFF" w:themeFill="background1"/>
            <w:vAlign w:val="center"/>
          </w:tcPr>
          <w:p w14:paraId="10FC223F" w14:textId="77777777" w:rsidR="001F15BB" w:rsidRPr="00130937" w:rsidRDefault="001F15BB" w:rsidP="003978F8">
            <w:pPr>
              <w:jc w:val="center"/>
              <w:rPr>
                <w:rFonts w:ascii="Arial" w:hAnsi="Arial" w:cs="Arial"/>
                <w:sz w:val="20"/>
                <w:szCs w:val="20"/>
              </w:rPr>
            </w:pPr>
            <w:r w:rsidRPr="008616A5">
              <w:rPr>
                <w:rFonts w:ascii="Arial" w:hAnsi="Arial" w:cs="Arial"/>
                <w:sz w:val="20"/>
                <w:szCs w:val="20"/>
              </w:rPr>
              <w:t>Compari 1, Obrt za proizvodnju i trgovinu OIB:43395929374</w:t>
            </w:r>
          </w:p>
        </w:tc>
        <w:tc>
          <w:tcPr>
            <w:tcW w:w="356" w:type="pct"/>
            <w:shd w:val="clear" w:color="auto" w:fill="FFFFFF" w:themeFill="background1"/>
            <w:vAlign w:val="center"/>
          </w:tcPr>
          <w:p w14:paraId="33BA851B" w14:textId="77777777" w:rsidR="001F15BB" w:rsidRPr="00B409A7" w:rsidRDefault="001F15BB" w:rsidP="003978F8">
            <w:pPr>
              <w:jc w:val="center"/>
            </w:pPr>
            <w:r>
              <w:t>12.2.22.</w:t>
            </w:r>
          </w:p>
        </w:tc>
        <w:tc>
          <w:tcPr>
            <w:tcW w:w="423" w:type="pct"/>
            <w:shd w:val="clear" w:color="auto" w:fill="FFFFFF" w:themeFill="background1"/>
            <w:vAlign w:val="center"/>
          </w:tcPr>
          <w:p w14:paraId="15913BD2" w14:textId="77777777" w:rsidR="001F15BB" w:rsidRDefault="00024911" w:rsidP="003978F8">
            <w:pPr>
              <w:jc w:val="center"/>
            </w:pPr>
            <w:r>
              <w:t>23.333,43</w:t>
            </w:r>
          </w:p>
        </w:tc>
        <w:tc>
          <w:tcPr>
            <w:tcW w:w="349" w:type="pct"/>
            <w:shd w:val="clear" w:color="auto" w:fill="FFFFFF" w:themeFill="background1"/>
            <w:vAlign w:val="center"/>
          </w:tcPr>
          <w:p w14:paraId="7FB0A70D" w14:textId="77777777" w:rsidR="001F15BB" w:rsidRPr="00473501" w:rsidRDefault="001F15BB" w:rsidP="003978F8">
            <w:pPr>
              <w:jc w:val="center"/>
              <w:rPr>
                <w:rFonts w:ascii="Arial" w:hAnsi="Arial" w:cs="Arial"/>
                <w:sz w:val="20"/>
                <w:szCs w:val="20"/>
              </w:rPr>
            </w:pPr>
          </w:p>
        </w:tc>
      </w:tr>
      <w:tr w:rsidR="001F15BB" w:rsidRPr="00473501" w14:paraId="25B94FAD" w14:textId="77777777" w:rsidTr="003978F8">
        <w:trPr>
          <w:trHeight w:val="260"/>
        </w:trPr>
        <w:tc>
          <w:tcPr>
            <w:tcW w:w="237" w:type="pct"/>
            <w:shd w:val="clear" w:color="auto" w:fill="FFFFFF" w:themeFill="background1"/>
            <w:vAlign w:val="center"/>
          </w:tcPr>
          <w:p w14:paraId="6B189AFB" w14:textId="77777777" w:rsidR="001F15BB" w:rsidRPr="00473501" w:rsidRDefault="001F15BB"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29FE826D" w14:textId="77777777" w:rsidR="001F15BB" w:rsidRPr="00130937" w:rsidRDefault="001F15BB" w:rsidP="003978F8">
            <w:pPr>
              <w:jc w:val="center"/>
              <w:rPr>
                <w:rFonts w:ascii="Arial" w:hAnsi="Arial" w:cs="Arial"/>
                <w:sz w:val="20"/>
                <w:szCs w:val="20"/>
              </w:rPr>
            </w:pPr>
            <w:r w:rsidRPr="004519F3">
              <w:rPr>
                <w:rFonts w:ascii="Arial" w:hAnsi="Arial" w:cs="Arial"/>
                <w:sz w:val="20"/>
                <w:szCs w:val="20"/>
              </w:rPr>
              <w:t>Mlijeko i mliječne proizvodi</w:t>
            </w:r>
          </w:p>
        </w:tc>
        <w:tc>
          <w:tcPr>
            <w:tcW w:w="360" w:type="pct"/>
            <w:shd w:val="clear" w:color="auto" w:fill="FFFFFF" w:themeFill="background1"/>
            <w:vAlign w:val="center"/>
          </w:tcPr>
          <w:p w14:paraId="23DE5129" w14:textId="77777777" w:rsidR="001F15BB" w:rsidRPr="004519F3" w:rsidRDefault="001F15BB" w:rsidP="003978F8">
            <w:pPr>
              <w:jc w:val="center"/>
              <w:rPr>
                <w:sz w:val="16"/>
                <w:szCs w:val="16"/>
              </w:rPr>
            </w:pPr>
            <w:r w:rsidRPr="004519F3">
              <w:rPr>
                <w:sz w:val="16"/>
                <w:szCs w:val="16"/>
              </w:rPr>
              <w:t>15500000-3</w:t>
            </w:r>
          </w:p>
        </w:tc>
        <w:tc>
          <w:tcPr>
            <w:tcW w:w="360" w:type="pct"/>
            <w:shd w:val="clear" w:color="auto" w:fill="FFFFFF" w:themeFill="background1"/>
            <w:vAlign w:val="center"/>
          </w:tcPr>
          <w:p w14:paraId="22DC6943" w14:textId="77777777" w:rsidR="001F15BB" w:rsidRPr="004519F3" w:rsidRDefault="001F15BB" w:rsidP="003978F8">
            <w:pPr>
              <w:jc w:val="center"/>
              <w:rPr>
                <w:sz w:val="16"/>
                <w:szCs w:val="16"/>
              </w:rPr>
            </w:pPr>
            <w:r>
              <w:rPr>
                <w:sz w:val="16"/>
                <w:szCs w:val="16"/>
              </w:rPr>
              <w:t>602-02/21-08/06</w:t>
            </w:r>
          </w:p>
        </w:tc>
        <w:tc>
          <w:tcPr>
            <w:tcW w:w="360" w:type="pct"/>
            <w:shd w:val="clear" w:color="auto" w:fill="FFFFFF" w:themeFill="background1"/>
            <w:vAlign w:val="center"/>
          </w:tcPr>
          <w:p w14:paraId="7CBF013C" w14:textId="77777777" w:rsidR="001F15BB" w:rsidRDefault="001F15BB" w:rsidP="003978F8">
            <w:pPr>
              <w:jc w:val="center"/>
              <w:rPr>
                <w:rFonts w:ascii="Arial" w:hAnsi="Arial" w:cs="Arial"/>
                <w:sz w:val="20"/>
                <w:szCs w:val="20"/>
              </w:rPr>
            </w:pPr>
            <w:r>
              <w:rPr>
                <w:rFonts w:ascii="Arial" w:hAnsi="Arial" w:cs="Arial"/>
                <w:sz w:val="20"/>
                <w:szCs w:val="20"/>
              </w:rPr>
              <w:t>5-2021</w:t>
            </w:r>
          </w:p>
          <w:p w14:paraId="469F4917" w14:textId="77777777" w:rsidR="001F15BB" w:rsidRDefault="001F15BB" w:rsidP="003978F8">
            <w:pPr>
              <w:jc w:val="center"/>
              <w:rPr>
                <w:rFonts w:ascii="Arial" w:hAnsi="Arial" w:cs="Arial"/>
                <w:sz w:val="20"/>
                <w:szCs w:val="20"/>
              </w:rPr>
            </w:pPr>
          </w:p>
        </w:tc>
        <w:tc>
          <w:tcPr>
            <w:tcW w:w="434" w:type="pct"/>
            <w:shd w:val="clear" w:color="auto" w:fill="FFFFFF" w:themeFill="background1"/>
            <w:vAlign w:val="center"/>
          </w:tcPr>
          <w:p w14:paraId="67C3DF94"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tcPr>
          <w:p w14:paraId="60652401" w14:textId="77777777" w:rsidR="001F15BB" w:rsidRPr="004519F3" w:rsidRDefault="001F15BB" w:rsidP="003978F8">
            <w:pPr>
              <w:rPr>
                <w:sz w:val="16"/>
                <w:szCs w:val="16"/>
              </w:rPr>
            </w:pPr>
            <w:r>
              <w:rPr>
                <w:sz w:val="16"/>
                <w:szCs w:val="16"/>
              </w:rPr>
              <w:t>Vrijednost bez PDV: 28.405.00</w:t>
            </w:r>
          </w:p>
          <w:p w14:paraId="23232224" w14:textId="77777777" w:rsidR="001F15BB" w:rsidRPr="004519F3" w:rsidRDefault="001F15BB" w:rsidP="003978F8">
            <w:pPr>
              <w:rPr>
                <w:sz w:val="16"/>
                <w:szCs w:val="16"/>
              </w:rPr>
            </w:pPr>
            <w:r>
              <w:rPr>
                <w:sz w:val="16"/>
                <w:szCs w:val="16"/>
              </w:rPr>
              <w:t>PDV:3.350,25</w:t>
            </w:r>
          </w:p>
          <w:p w14:paraId="15E18883" w14:textId="77777777" w:rsidR="001F15BB" w:rsidRPr="004519F3" w:rsidRDefault="001F15BB" w:rsidP="003978F8">
            <w:pPr>
              <w:rPr>
                <w:sz w:val="16"/>
                <w:szCs w:val="16"/>
              </w:rPr>
            </w:pPr>
            <w:r>
              <w:rPr>
                <w:sz w:val="16"/>
                <w:szCs w:val="16"/>
              </w:rPr>
              <w:t>Ukupno:.31.755,25</w:t>
            </w:r>
          </w:p>
        </w:tc>
        <w:tc>
          <w:tcPr>
            <w:tcW w:w="323" w:type="pct"/>
            <w:shd w:val="clear" w:color="auto" w:fill="FFFFFF" w:themeFill="background1"/>
            <w:vAlign w:val="center"/>
          </w:tcPr>
          <w:p w14:paraId="083EBD5E" w14:textId="77777777" w:rsidR="001F15BB" w:rsidRDefault="001F15BB" w:rsidP="003978F8">
            <w:pPr>
              <w:jc w:val="center"/>
              <w:rPr>
                <w:rFonts w:ascii="Arial" w:hAnsi="Arial" w:cs="Arial"/>
                <w:sz w:val="20"/>
                <w:szCs w:val="20"/>
              </w:rPr>
            </w:pPr>
            <w:r>
              <w:rPr>
                <w:rFonts w:ascii="Arial" w:hAnsi="Arial" w:cs="Arial"/>
                <w:sz w:val="20"/>
                <w:szCs w:val="20"/>
              </w:rPr>
              <w:t>12.2.21.</w:t>
            </w:r>
          </w:p>
        </w:tc>
        <w:tc>
          <w:tcPr>
            <w:tcW w:w="393" w:type="pct"/>
            <w:shd w:val="clear" w:color="auto" w:fill="FFFFFF" w:themeFill="background1"/>
            <w:vAlign w:val="center"/>
          </w:tcPr>
          <w:p w14:paraId="69F38654" w14:textId="77777777" w:rsidR="001F15BB" w:rsidRPr="006F0985" w:rsidRDefault="001F15BB" w:rsidP="003978F8">
            <w:pPr>
              <w:jc w:val="center"/>
            </w:pPr>
            <w:r w:rsidRPr="006F0985">
              <w:t>12 mjeseci</w:t>
            </w:r>
          </w:p>
        </w:tc>
        <w:tc>
          <w:tcPr>
            <w:tcW w:w="393" w:type="pct"/>
            <w:shd w:val="clear" w:color="auto" w:fill="FFFFFF" w:themeFill="background1"/>
            <w:vAlign w:val="center"/>
          </w:tcPr>
          <w:p w14:paraId="3E7533C9" w14:textId="77777777" w:rsidR="001F15BB" w:rsidRPr="003A4F97" w:rsidRDefault="001F15BB" w:rsidP="003978F8">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315075BF" w14:textId="77777777" w:rsidR="001F15BB" w:rsidRPr="00B409A7" w:rsidRDefault="001F15BB" w:rsidP="003978F8">
            <w:pPr>
              <w:jc w:val="center"/>
            </w:pPr>
            <w:r>
              <w:t>12.2.22.</w:t>
            </w:r>
          </w:p>
        </w:tc>
        <w:tc>
          <w:tcPr>
            <w:tcW w:w="423" w:type="pct"/>
            <w:shd w:val="clear" w:color="auto" w:fill="FFFFFF" w:themeFill="background1"/>
            <w:vAlign w:val="center"/>
          </w:tcPr>
          <w:p w14:paraId="76C1DE0D" w14:textId="77777777" w:rsidR="001F15BB" w:rsidRDefault="00024911" w:rsidP="003978F8">
            <w:pPr>
              <w:jc w:val="center"/>
            </w:pPr>
            <w:r>
              <w:t>41.954.76</w:t>
            </w:r>
          </w:p>
        </w:tc>
        <w:tc>
          <w:tcPr>
            <w:tcW w:w="349" w:type="pct"/>
            <w:shd w:val="clear" w:color="auto" w:fill="FFFFFF" w:themeFill="background1"/>
            <w:vAlign w:val="center"/>
          </w:tcPr>
          <w:p w14:paraId="0670855F" w14:textId="77777777" w:rsidR="001F15BB" w:rsidRPr="00473501" w:rsidRDefault="001F15BB" w:rsidP="003978F8">
            <w:pPr>
              <w:jc w:val="center"/>
              <w:rPr>
                <w:rFonts w:ascii="Arial" w:hAnsi="Arial" w:cs="Arial"/>
                <w:sz w:val="20"/>
                <w:szCs w:val="20"/>
              </w:rPr>
            </w:pPr>
          </w:p>
        </w:tc>
      </w:tr>
      <w:tr w:rsidR="005D339C" w:rsidRPr="00473501" w14:paraId="09339E0D" w14:textId="77777777" w:rsidTr="003978F8">
        <w:trPr>
          <w:trHeight w:val="260"/>
        </w:trPr>
        <w:tc>
          <w:tcPr>
            <w:tcW w:w="237" w:type="pct"/>
            <w:shd w:val="clear" w:color="auto" w:fill="FFFFFF" w:themeFill="background1"/>
            <w:vAlign w:val="center"/>
          </w:tcPr>
          <w:p w14:paraId="5132623C" w14:textId="77777777" w:rsidR="005D339C" w:rsidRPr="00473501" w:rsidRDefault="005D339C"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14EF6F17"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Pružanje usluga pripreme hrane za produženi boravak</w:t>
            </w:r>
          </w:p>
        </w:tc>
        <w:tc>
          <w:tcPr>
            <w:tcW w:w="360" w:type="pct"/>
            <w:shd w:val="clear" w:color="auto" w:fill="FFFFFF" w:themeFill="background1"/>
            <w:vAlign w:val="center"/>
          </w:tcPr>
          <w:p w14:paraId="40859049" w14:textId="77777777" w:rsidR="00CF1958" w:rsidRPr="00CF1958" w:rsidRDefault="00CF1958" w:rsidP="003978F8">
            <w:pPr>
              <w:jc w:val="center"/>
              <w:rPr>
                <w:color w:val="000000"/>
                <w:sz w:val="16"/>
                <w:szCs w:val="16"/>
              </w:rPr>
            </w:pPr>
            <w:r w:rsidRPr="00CF1958">
              <w:rPr>
                <w:color w:val="000000"/>
                <w:sz w:val="16"/>
                <w:szCs w:val="16"/>
              </w:rPr>
              <w:t>15894300-4</w:t>
            </w:r>
          </w:p>
          <w:p w14:paraId="5EFD0C92" w14:textId="77777777" w:rsidR="005D339C" w:rsidRPr="00CF1958" w:rsidRDefault="005D339C" w:rsidP="003978F8">
            <w:pPr>
              <w:jc w:val="center"/>
              <w:rPr>
                <w:rFonts w:ascii="Arial" w:hAnsi="Arial" w:cs="Arial"/>
                <w:sz w:val="16"/>
                <w:szCs w:val="16"/>
              </w:rPr>
            </w:pPr>
          </w:p>
        </w:tc>
        <w:tc>
          <w:tcPr>
            <w:tcW w:w="360" w:type="pct"/>
            <w:shd w:val="clear" w:color="auto" w:fill="FFFFFF" w:themeFill="background1"/>
            <w:vAlign w:val="center"/>
          </w:tcPr>
          <w:p w14:paraId="2CD824E4" w14:textId="77777777" w:rsidR="00CF1958" w:rsidRPr="00CF1958" w:rsidRDefault="00CF1958" w:rsidP="003978F8">
            <w:pPr>
              <w:jc w:val="center"/>
              <w:rPr>
                <w:sz w:val="16"/>
                <w:szCs w:val="16"/>
              </w:rPr>
            </w:pPr>
            <w:r w:rsidRPr="00CF1958">
              <w:rPr>
                <w:sz w:val="16"/>
                <w:szCs w:val="16"/>
              </w:rPr>
              <w:t>602-02/21-08/24</w:t>
            </w:r>
          </w:p>
          <w:p w14:paraId="7B0C0F39" w14:textId="77777777" w:rsidR="005D339C" w:rsidRPr="00CF1958" w:rsidRDefault="005D339C" w:rsidP="003978F8">
            <w:pPr>
              <w:jc w:val="center"/>
              <w:rPr>
                <w:rFonts w:ascii="Arial" w:hAnsi="Arial" w:cs="Arial"/>
                <w:sz w:val="16"/>
                <w:szCs w:val="16"/>
              </w:rPr>
            </w:pPr>
          </w:p>
        </w:tc>
        <w:tc>
          <w:tcPr>
            <w:tcW w:w="360" w:type="pct"/>
            <w:shd w:val="clear" w:color="auto" w:fill="FFFFFF" w:themeFill="background1"/>
            <w:vAlign w:val="center"/>
          </w:tcPr>
          <w:p w14:paraId="18B0FA17" w14:textId="77777777" w:rsidR="005D339C" w:rsidRPr="005E54E0" w:rsidRDefault="0012795B" w:rsidP="003978F8">
            <w:pPr>
              <w:jc w:val="center"/>
              <w:rPr>
                <w:rFonts w:ascii="Arial" w:hAnsi="Arial" w:cs="Arial"/>
                <w:sz w:val="20"/>
                <w:szCs w:val="20"/>
              </w:rPr>
            </w:pPr>
            <w:r>
              <w:rPr>
                <w:rFonts w:ascii="Arial" w:hAnsi="Arial" w:cs="Arial"/>
                <w:sz w:val="20"/>
                <w:szCs w:val="20"/>
              </w:rPr>
              <w:t>6</w:t>
            </w:r>
            <w:r w:rsidR="005D339C" w:rsidRPr="005E54E0">
              <w:rPr>
                <w:rFonts w:ascii="Arial" w:hAnsi="Arial" w:cs="Arial"/>
                <w:sz w:val="20"/>
                <w:szCs w:val="20"/>
              </w:rPr>
              <w:t>/20</w:t>
            </w:r>
            <w:r w:rsidR="005D339C">
              <w:rPr>
                <w:rFonts w:ascii="Arial" w:hAnsi="Arial" w:cs="Arial"/>
                <w:sz w:val="20"/>
                <w:szCs w:val="20"/>
              </w:rPr>
              <w:t>2</w:t>
            </w:r>
            <w:r>
              <w:rPr>
                <w:rFonts w:ascii="Arial" w:hAnsi="Arial" w:cs="Arial"/>
                <w:sz w:val="20"/>
                <w:szCs w:val="20"/>
              </w:rPr>
              <w:t>1</w:t>
            </w:r>
          </w:p>
        </w:tc>
        <w:tc>
          <w:tcPr>
            <w:tcW w:w="434" w:type="pct"/>
            <w:shd w:val="clear" w:color="auto" w:fill="FFFFFF" w:themeFill="background1"/>
            <w:vAlign w:val="center"/>
          </w:tcPr>
          <w:p w14:paraId="58770BE9"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Jednostavna nabava</w:t>
            </w:r>
          </w:p>
        </w:tc>
        <w:tc>
          <w:tcPr>
            <w:tcW w:w="505" w:type="pct"/>
            <w:shd w:val="clear" w:color="auto" w:fill="FFFFFF" w:themeFill="background1"/>
            <w:vAlign w:val="center"/>
          </w:tcPr>
          <w:p w14:paraId="6A10D564" w14:textId="77777777" w:rsidR="005D339C" w:rsidRPr="005E54E0" w:rsidRDefault="005D339C" w:rsidP="003978F8">
            <w:pPr>
              <w:rPr>
                <w:rFonts w:ascii="Arial" w:hAnsi="Arial" w:cs="Arial"/>
                <w:sz w:val="18"/>
                <w:szCs w:val="18"/>
              </w:rPr>
            </w:pPr>
            <w:r w:rsidRPr="005E54E0">
              <w:rPr>
                <w:rFonts w:ascii="Arial" w:hAnsi="Arial" w:cs="Arial"/>
                <w:sz w:val="18"/>
                <w:szCs w:val="18"/>
              </w:rPr>
              <w:t>Vrijednost bez PDV:</w:t>
            </w:r>
            <w:r w:rsidR="0012795B">
              <w:rPr>
                <w:rFonts w:ascii="Arial" w:hAnsi="Arial" w:cs="Arial"/>
                <w:sz w:val="18"/>
                <w:szCs w:val="18"/>
              </w:rPr>
              <w:t>98</w:t>
            </w:r>
            <w:r>
              <w:rPr>
                <w:rFonts w:ascii="Arial" w:hAnsi="Arial" w:cs="Arial"/>
                <w:sz w:val="18"/>
                <w:szCs w:val="18"/>
              </w:rPr>
              <w:t>.</w:t>
            </w:r>
            <w:r w:rsidR="0012795B">
              <w:rPr>
                <w:rFonts w:ascii="Arial" w:hAnsi="Arial" w:cs="Arial"/>
                <w:sz w:val="18"/>
                <w:szCs w:val="18"/>
              </w:rPr>
              <w:t>1</w:t>
            </w:r>
            <w:r>
              <w:rPr>
                <w:rFonts w:ascii="Arial" w:hAnsi="Arial" w:cs="Arial"/>
                <w:sz w:val="18"/>
                <w:szCs w:val="18"/>
              </w:rPr>
              <w:t>00,00</w:t>
            </w:r>
          </w:p>
          <w:p w14:paraId="22D73ED0" w14:textId="77777777" w:rsidR="005D339C" w:rsidRPr="005E54E0" w:rsidRDefault="005D339C" w:rsidP="003978F8">
            <w:pPr>
              <w:rPr>
                <w:rFonts w:ascii="Arial" w:hAnsi="Arial" w:cs="Arial"/>
                <w:sz w:val="18"/>
                <w:szCs w:val="18"/>
              </w:rPr>
            </w:pPr>
            <w:r w:rsidRPr="005E54E0">
              <w:rPr>
                <w:rFonts w:ascii="Arial" w:hAnsi="Arial" w:cs="Arial"/>
                <w:sz w:val="18"/>
                <w:szCs w:val="18"/>
              </w:rPr>
              <w:t>PDV:0</w:t>
            </w:r>
          </w:p>
          <w:p w14:paraId="3691711A" w14:textId="77777777" w:rsidR="005D339C" w:rsidRPr="005E54E0" w:rsidRDefault="005D339C" w:rsidP="003978F8">
            <w:pPr>
              <w:rPr>
                <w:rFonts w:ascii="Arial" w:hAnsi="Arial" w:cs="Arial"/>
                <w:sz w:val="18"/>
                <w:szCs w:val="18"/>
              </w:rPr>
            </w:pPr>
            <w:r>
              <w:rPr>
                <w:rFonts w:ascii="Arial" w:hAnsi="Arial" w:cs="Arial"/>
                <w:sz w:val="18"/>
                <w:szCs w:val="18"/>
              </w:rPr>
              <w:t>Ukup.</w:t>
            </w:r>
            <w:r w:rsidRPr="005E54E0">
              <w:rPr>
                <w:rFonts w:ascii="Arial" w:hAnsi="Arial" w:cs="Arial"/>
                <w:sz w:val="18"/>
                <w:szCs w:val="18"/>
              </w:rPr>
              <w:t>:</w:t>
            </w:r>
            <w:r w:rsidR="0012795B">
              <w:rPr>
                <w:rFonts w:ascii="Arial" w:hAnsi="Arial" w:cs="Arial"/>
                <w:sz w:val="18"/>
                <w:szCs w:val="18"/>
              </w:rPr>
              <w:t>98.100,00</w:t>
            </w:r>
          </w:p>
        </w:tc>
        <w:tc>
          <w:tcPr>
            <w:tcW w:w="323" w:type="pct"/>
            <w:shd w:val="clear" w:color="auto" w:fill="FFFFFF" w:themeFill="background1"/>
            <w:vAlign w:val="center"/>
          </w:tcPr>
          <w:p w14:paraId="04ACCD7D" w14:textId="77777777" w:rsidR="005D339C" w:rsidRPr="005E54E0" w:rsidRDefault="0012795B" w:rsidP="003978F8">
            <w:pPr>
              <w:jc w:val="center"/>
              <w:rPr>
                <w:rFonts w:ascii="Arial" w:hAnsi="Arial" w:cs="Arial"/>
                <w:sz w:val="20"/>
                <w:szCs w:val="20"/>
              </w:rPr>
            </w:pPr>
            <w:r>
              <w:rPr>
                <w:rFonts w:ascii="Arial" w:hAnsi="Arial" w:cs="Arial"/>
                <w:sz w:val="20"/>
                <w:szCs w:val="20"/>
              </w:rPr>
              <w:t>2.</w:t>
            </w:r>
            <w:r w:rsidR="005D339C" w:rsidRPr="005E54E0">
              <w:rPr>
                <w:rFonts w:ascii="Arial" w:hAnsi="Arial" w:cs="Arial"/>
                <w:sz w:val="20"/>
                <w:szCs w:val="20"/>
              </w:rPr>
              <w:t>7.20</w:t>
            </w:r>
            <w:r w:rsidR="005D339C">
              <w:rPr>
                <w:rFonts w:ascii="Arial" w:hAnsi="Arial" w:cs="Arial"/>
                <w:sz w:val="20"/>
                <w:szCs w:val="20"/>
              </w:rPr>
              <w:t>2</w:t>
            </w:r>
            <w:r>
              <w:rPr>
                <w:rFonts w:ascii="Arial" w:hAnsi="Arial" w:cs="Arial"/>
                <w:sz w:val="20"/>
                <w:szCs w:val="20"/>
              </w:rPr>
              <w:t>1</w:t>
            </w:r>
            <w:r w:rsidR="005D339C" w:rsidRPr="005E54E0">
              <w:rPr>
                <w:rFonts w:ascii="Arial" w:hAnsi="Arial" w:cs="Arial"/>
                <w:sz w:val="20"/>
                <w:szCs w:val="20"/>
              </w:rPr>
              <w:t>.</w:t>
            </w:r>
          </w:p>
        </w:tc>
        <w:tc>
          <w:tcPr>
            <w:tcW w:w="393" w:type="pct"/>
            <w:shd w:val="clear" w:color="auto" w:fill="FFFFFF" w:themeFill="background1"/>
            <w:vAlign w:val="center"/>
          </w:tcPr>
          <w:p w14:paraId="7453DC1F"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12 mjeseci</w:t>
            </w:r>
          </w:p>
        </w:tc>
        <w:tc>
          <w:tcPr>
            <w:tcW w:w="393" w:type="pct"/>
            <w:shd w:val="clear" w:color="auto" w:fill="FFFFFF" w:themeFill="background1"/>
            <w:vAlign w:val="center"/>
          </w:tcPr>
          <w:p w14:paraId="50307571"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Dječji vrtić "Mali svijet"</w:t>
            </w:r>
          </w:p>
        </w:tc>
        <w:tc>
          <w:tcPr>
            <w:tcW w:w="356" w:type="pct"/>
            <w:shd w:val="clear" w:color="auto" w:fill="FFFFFF" w:themeFill="background1"/>
            <w:vAlign w:val="center"/>
          </w:tcPr>
          <w:p w14:paraId="6E164458" w14:textId="77777777" w:rsidR="005D339C" w:rsidRPr="005E54E0" w:rsidRDefault="00586E3E" w:rsidP="003978F8">
            <w:pPr>
              <w:jc w:val="center"/>
              <w:rPr>
                <w:rFonts w:ascii="Arial" w:hAnsi="Arial" w:cs="Arial"/>
                <w:sz w:val="20"/>
                <w:szCs w:val="20"/>
              </w:rPr>
            </w:pPr>
            <w:r>
              <w:rPr>
                <w:rFonts w:ascii="Arial" w:hAnsi="Arial" w:cs="Arial"/>
                <w:sz w:val="20"/>
                <w:szCs w:val="20"/>
              </w:rPr>
              <w:t>1.7.2022.</w:t>
            </w:r>
          </w:p>
        </w:tc>
        <w:tc>
          <w:tcPr>
            <w:tcW w:w="423" w:type="pct"/>
            <w:shd w:val="clear" w:color="auto" w:fill="FFFFFF" w:themeFill="background1"/>
            <w:vAlign w:val="center"/>
          </w:tcPr>
          <w:p w14:paraId="6748CB11" w14:textId="77777777" w:rsidR="005D339C" w:rsidRPr="005E54E0" w:rsidRDefault="00140750" w:rsidP="003978F8">
            <w:pPr>
              <w:jc w:val="center"/>
            </w:pPr>
            <w:r>
              <w:rPr>
                <w:rFonts w:ascii="Arial" w:hAnsi="Arial" w:cs="Arial"/>
                <w:sz w:val="20"/>
                <w:szCs w:val="20"/>
              </w:rPr>
              <w:t>160,739,50</w:t>
            </w:r>
          </w:p>
        </w:tc>
        <w:tc>
          <w:tcPr>
            <w:tcW w:w="349" w:type="pct"/>
            <w:shd w:val="clear" w:color="auto" w:fill="FFFFFF" w:themeFill="background1"/>
            <w:vAlign w:val="center"/>
          </w:tcPr>
          <w:p w14:paraId="6EA348FA" w14:textId="77777777" w:rsidR="005D339C" w:rsidRPr="00473501" w:rsidRDefault="00140750" w:rsidP="003978F8">
            <w:pPr>
              <w:jc w:val="center"/>
              <w:rPr>
                <w:rFonts w:ascii="Arial" w:hAnsi="Arial" w:cs="Arial"/>
                <w:sz w:val="20"/>
                <w:szCs w:val="20"/>
              </w:rPr>
            </w:pPr>
            <w:r>
              <w:rPr>
                <w:rFonts w:ascii="Arial" w:hAnsi="Arial" w:cs="Arial"/>
                <w:sz w:val="20"/>
                <w:szCs w:val="20"/>
              </w:rPr>
              <w:t xml:space="preserve">Veći broj korisnika </w:t>
            </w:r>
          </w:p>
        </w:tc>
      </w:tr>
      <w:tr w:rsidR="00AD2E01" w:rsidRPr="00473501" w14:paraId="56CE9C96" w14:textId="77777777" w:rsidTr="003978F8">
        <w:trPr>
          <w:trHeight w:val="260"/>
        </w:trPr>
        <w:tc>
          <w:tcPr>
            <w:tcW w:w="237" w:type="pct"/>
            <w:shd w:val="clear" w:color="auto" w:fill="FFFFFF" w:themeFill="background1"/>
            <w:vAlign w:val="center"/>
          </w:tcPr>
          <w:p w14:paraId="1C431CAF" w14:textId="77777777" w:rsidR="00AD2E01" w:rsidRPr="00473501" w:rsidRDefault="00AD2E01"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5B035BF" w14:textId="77777777" w:rsidR="00AD2E01" w:rsidRPr="00C737E8" w:rsidRDefault="00AD2E01" w:rsidP="003978F8">
            <w:pPr>
              <w:jc w:val="center"/>
              <w:rPr>
                <w:rFonts w:ascii="Arial" w:hAnsi="Arial" w:cs="Arial"/>
                <w:sz w:val="20"/>
                <w:szCs w:val="20"/>
              </w:rPr>
            </w:pPr>
            <w:r w:rsidRPr="00F9428B">
              <w:rPr>
                <w:rFonts w:ascii="Arial" w:hAnsi="Arial" w:cs="Arial"/>
                <w:sz w:val="20"/>
                <w:szCs w:val="20"/>
              </w:rPr>
              <w:t>Nabava i isporuka hrane, pića i srodnih proizvoda</w:t>
            </w:r>
          </w:p>
        </w:tc>
        <w:tc>
          <w:tcPr>
            <w:tcW w:w="360" w:type="pct"/>
            <w:shd w:val="clear" w:color="auto" w:fill="FFFFFF" w:themeFill="background1"/>
            <w:vAlign w:val="center"/>
          </w:tcPr>
          <w:p w14:paraId="640AC7DC" w14:textId="77777777" w:rsidR="00AD2E01" w:rsidRPr="00CF1958" w:rsidRDefault="00AD2E01" w:rsidP="003978F8">
            <w:pPr>
              <w:jc w:val="center"/>
              <w:rPr>
                <w:color w:val="000000"/>
                <w:sz w:val="16"/>
                <w:szCs w:val="16"/>
              </w:rPr>
            </w:pPr>
            <w:r w:rsidRPr="00CF1958">
              <w:rPr>
                <w:color w:val="000000"/>
                <w:sz w:val="16"/>
                <w:szCs w:val="16"/>
              </w:rPr>
              <w:t>15890000-3</w:t>
            </w:r>
          </w:p>
          <w:p w14:paraId="0CA23D35" w14:textId="77777777" w:rsidR="00AD2E01" w:rsidRPr="00CF1958" w:rsidRDefault="00AD2E01" w:rsidP="003978F8">
            <w:pPr>
              <w:jc w:val="center"/>
              <w:rPr>
                <w:rFonts w:ascii="Arial" w:hAnsi="Arial" w:cs="Arial"/>
                <w:sz w:val="16"/>
                <w:szCs w:val="16"/>
              </w:rPr>
            </w:pPr>
          </w:p>
        </w:tc>
        <w:tc>
          <w:tcPr>
            <w:tcW w:w="360" w:type="pct"/>
            <w:shd w:val="clear" w:color="auto" w:fill="FFFFFF" w:themeFill="background1"/>
            <w:vAlign w:val="center"/>
          </w:tcPr>
          <w:p w14:paraId="4712DE83" w14:textId="77777777" w:rsidR="00AD2E01" w:rsidRDefault="00AD2E01" w:rsidP="003978F8">
            <w:pPr>
              <w:jc w:val="center"/>
              <w:rPr>
                <w:rFonts w:ascii="Arial" w:hAnsi="Arial" w:cs="Arial"/>
                <w:sz w:val="20"/>
                <w:szCs w:val="20"/>
              </w:rPr>
            </w:pPr>
            <w:r w:rsidRPr="00CF1958">
              <w:rPr>
                <w:rFonts w:cstheme="minorHAnsi"/>
                <w:sz w:val="16"/>
                <w:szCs w:val="16"/>
              </w:rPr>
              <w:t>602-02/21-08/33</w:t>
            </w:r>
          </w:p>
        </w:tc>
        <w:tc>
          <w:tcPr>
            <w:tcW w:w="360" w:type="pct"/>
            <w:shd w:val="clear" w:color="auto" w:fill="FFFFFF" w:themeFill="background1"/>
            <w:vAlign w:val="center"/>
          </w:tcPr>
          <w:p w14:paraId="39EF33A3" w14:textId="77777777" w:rsidR="00AD2E01" w:rsidRDefault="00AD2E01" w:rsidP="003978F8">
            <w:pPr>
              <w:jc w:val="center"/>
              <w:rPr>
                <w:rFonts w:ascii="Arial" w:hAnsi="Arial" w:cs="Arial"/>
                <w:sz w:val="20"/>
                <w:szCs w:val="20"/>
              </w:rPr>
            </w:pPr>
            <w:r>
              <w:rPr>
                <w:rFonts w:ascii="Arial" w:hAnsi="Arial" w:cs="Arial"/>
                <w:sz w:val="20"/>
                <w:szCs w:val="20"/>
              </w:rPr>
              <w:t>7-2021</w:t>
            </w:r>
          </w:p>
        </w:tc>
        <w:tc>
          <w:tcPr>
            <w:tcW w:w="434" w:type="pct"/>
            <w:shd w:val="clear" w:color="auto" w:fill="FFFFFF" w:themeFill="background1"/>
            <w:vAlign w:val="center"/>
          </w:tcPr>
          <w:p w14:paraId="289CCB35"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222C85AD" w14:textId="77777777" w:rsidR="00AD2E01" w:rsidRPr="00F9428B" w:rsidRDefault="00AD2E01" w:rsidP="003978F8">
            <w:pPr>
              <w:rPr>
                <w:rFonts w:ascii="Arial" w:hAnsi="Arial" w:cs="Arial"/>
                <w:sz w:val="16"/>
                <w:szCs w:val="16"/>
              </w:rPr>
            </w:pPr>
            <w:r w:rsidRPr="00F9428B">
              <w:rPr>
                <w:rFonts w:ascii="Arial" w:hAnsi="Arial" w:cs="Arial"/>
                <w:sz w:val="16"/>
                <w:szCs w:val="16"/>
              </w:rPr>
              <w:t>Vrijednost bez PDV:</w:t>
            </w:r>
            <w:r>
              <w:rPr>
                <w:rFonts w:ascii="Arial" w:hAnsi="Arial" w:cs="Arial"/>
                <w:sz w:val="16"/>
                <w:szCs w:val="16"/>
                <w:lang w:eastAsia="en-US"/>
              </w:rPr>
              <w:t>59.852,64</w:t>
            </w:r>
          </w:p>
          <w:p w14:paraId="2110F406" w14:textId="77777777" w:rsidR="00AD2E01" w:rsidRPr="00F9428B" w:rsidRDefault="00AD2E01" w:rsidP="003978F8">
            <w:pPr>
              <w:rPr>
                <w:rFonts w:ascii="Arial" w:hAnsi="Arial" w:cs="Arial"/>
                <w:sz w:val="16"/>
                <w:szCs w:val="16"/>
              </w:rPr>
            </w:pPr>
            <w:r w:rsidRPr="00F9428B">
              <w:rPr>
                <w:rFonts w:ascii="Arial" w:hAnsi="Arial" w:cs="Arial"/>
                <w:sz w:val="16"/>
                <w:szCs w:val="16"/>
              </w:rPr>
              <w:t>PDV:</w:t>
            </w:r>
            <w:r>
              <w:rPr>
                <w:rFonts w:ascii="Arial" w:hAnsi="Arial" w:cs="Arial"/>
                <w:sz w:val="16"/>
                <w:szCs w:val="16"/>
                <w:lang w:eastAsia="en-US"/>
              </w:rPr>
              <w:t>14.966,11</w:t>
            </w:r>
          </w:p>
          <w:p w14:paraId="226E4A2C" w14:textId="77777777" w:rsidR="00AD2E01" w:rsidRPr="00F9428B" w:rsidRDefault="00AD2E01"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lang w:eastAsia="en-US"/>
              </w:rPr>
              <w:t>74.830,56</w:t>
            </w:r>
          </w:p>
        </w:tc>
        <w:tc>
          <w:tcPr>
            <w:tcW w:w="323" w:type="pct"/>
            <w:shd w:val="clear" w:color="auto" w:fill="FFFFFF" w:themeFill="background1"/>
            <w:vAlign w:val="center"/>
          </w:tcPr>
          <w:p w14:paraId="7C20321A" w14:textId="77777777" w:rsidR="00AD2E01" w:rsidRDefault="00AD2E01" w:rsidP="003978F8">
            <w:pPr>
              <w:jc w:val="center"/>
              <w:rPr>
                <w:rFonts w:ascii="Arial" w:hAnsi="Arial" w:cs="Arial"/>
                <w:sz w:val="20"/>
                <w:szCs w:val="20"/>
              </w:rPr>
            </w:pPr>
            <w:r>
              <w:rPr>
                <w:rFonts w:ascii="Arial" w:hAnsi="Arial" w:cs="Arial"/>
                <w:sz w:val="20"/>
                <w:szCs w:val="20"/>
              </w:rPr>
              <w:t>6.12.21.</w:t>
            </w:r>
          </w:p>
        </w:tc>
        <w:tc>
          <w:tcPr>
            <w:tcW w:w="393" w:type="pct"/>
            <w:shd w:val="clear" w:color="auto" w:fill="FFFFFF" w:themeFill="background1"/>
            <w:vAlign w:val="center"/>
          </w:tcPr>
          <w:p w14:paraId="7A2F1185"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7AC001BD" w14:textId="77777777" w:rsidR="00AD2E01" w:rsidRPr="00C737E8" w:rsidRDefault="00AD2E01" w:rsidP="003978F8">
            <w:pPr>
              <w:jc w:val="center"/>
              <w:rPr>
                <w:rFonts w:ascii="Arial" w:hAnsi="Arial" w:cs="Arial"/>
                <w:sz w:val="20"/>
                <w:szCs w:val="20"/>
              </w:rPr>
            </w:pPr>
            <w:r w:rsidRPr="00277DB7">
              <w:rPr>
                <w:rFonts w:ascii="Arial" w:hAnsi="Arial" w:cs="Arial"/>
                <w:lang w:eastAsia="en-US"/>
              </w:rPr>
              <w:t>DURAVIT d.o.o</w:t>
            </w:r>
            <w:r>
              <w:rPr>
                <w:rFonts w:ascii="Arial" w:hAnsi="Arial" w:cs="Arial"/>
                <w:lang w:eastAsia="en-US"/>
              </w:rPr>
              <w:t xml:space="preserve"> Pula </w:t>
            </w:r>
          </w:p>
        </w:tc>
        <w:tc>
          <w:tcPr>
            <w:tcW w:w="356" w:type="pct"/>
            <w:shd w:val="clear" w:color="auto" w:fill="FFFFFF" w:themeFill="background1"/>
            <w:vAlign w:val="center"/>
          </w:tcPr>
          <w:p w14:paraId="330FBB8D" w14:textId="77777777" w:rsidR="00AD2E01" w:rsidRPr="00C737E8" w:rsidRDefault="00AD2E01" w:rsidP="003978F8">
            <w:pPr>
              <w:jc w:val="center"/>
              <w:rPr>
                <w:rFonts w:ascii="Arial" w:hAnsi="Arial" w:cs="Arial"/>
                <w:sz w:val="20"/>
                <w:szCs w:val="20"/>
              </w:rPr>
            </w:pPr>
            <w:r>
              <w:rPr>
                <w:rFonts w:ascii="Arial" w:hAnsi="Arial" w:cs="Arial"/>
                <w:sz w:val="20"/>
                <w:szCs w:val="20"/>
              </w:rPr>
              <w:t>7.3.2022.</w:t>
            </w:r>
          </w:p>
        </w:tc>
        <w:tc>
          <w:tcPr>
            <w:tcW w:w="423" w:type="pct"/>
            <w:shd w:val="clear" w:color="auto" w:fill="FFFFFF" w:themeFill="background1"/>
            <w:vAlign w:val="center"/>
          </w:tcPr>
          <w:p w14:paraId="7D9AEEDB" w14:textId="77777777" w:rsidR="00AD2E01" w:rsidRPr="00C737E8" w:rsidRDefault="00AD2E01" w:rsidP="003978F8">
            <w:pPr>
              <w:jc w:val="center"/>
              <w:rPr>
                <w:rFonts w:ascii="Arial" w:hAnsi="Arial" w:cs="Arial"/>
                <w:sz w:val="20"/>
                <w:szCs w:val="20"/>
              </w:rPr>
            </w:pPr>
            <w:r>
              <w:rPr>
                <w:rFonts w:ascii="Arial" w:hAnsi="Arial" w:cs="Arial"/>
                <w:sz w:val="20"/>
                <w:szCs w:val="20"/>
              </w:rPr>
              <w:t xml:space="preserve">Raskid ugovora </w:t>
            </w:r>
            <w:r w:rsidRPr="00277DB7">
              <w:rPr>
                <w:rFonts w:ascii="Arial" w:hAnsi="Arial" w:cs="Arial"/>
                <w:lang w:eastAsia="en-US"/>
              </w:rPr>
              <w:t xml:space="preserve"> DURAVIT d.o.o</w:t>
            </w:r>
            <w:r>
              <w:rPr>
                <w:rFonts w:ascii="Arial" w:hAnsi="Arial" w:cs="Arial"/>
                <w:lang w:eastAsia="en-US"/>
              </w:rPr>
              <w:t xml:space="preserve"> Pula </w:t>
            </w:r>
            <w:proofErr w:type="spellStart"/>
            <w:r>
              <w:rPr>
                <w:rFonts w:ascii="Arial" w:hAnsi="Arial" w:cs="Arial"/>
                <w:sz w:val="20"/>
                <w:szCs w:val="20"/>
              </w:rPr>
              <w:t>VIt</w:t>
            </w:r>
            <w:proofErr w:type="spellEnd"/>
          </w:p>
        </w:tc>
        <w:tc>
          <w:tcPr>
            <w:tcW w:w="349" w:type="pct"/>
            <w:shd w:val="clear" w:color="auto" w:fill="FFFFFF" w:themeFill="background1"/>
            <w:vAlign w:val="center"/>
          </w:tcPr>
          <w:p w14:paraId="3BCA3135" w14:textId="77777777" w:rsidR="00AD2E01" w:rsidRPr="00473501" w:rsidRDefault="00AD2E01" w:rsidP="003978F8">
            <w:pPr>
              <w:jc w:val="center"/>
              <w:rPr>
                <w:rFonts w:ascii="Arial" w:hAnsi="Arial" w:cs="Arial"/>
                <w:sz w:val="20"/>
                <w:szCs w:val="20"/>
              </w:rPr>
            </w:pPr>
          </w:p>
        </w:tc>
      </w:tr>
      <w:tr w:rsidR="00AD2E01" w:rsidRPr="00473501" w14:paraId="4D9C9AAD" w14:textId="77777777" w:rsidTr="003978F8">
        <w:trPr>
          <w:trHeight w:val="260"/>
        </w:trPr>
        <w:tc>
          <w:tcPr>
            <w:tcW w:w="237" w:type="pct"/>
            <w:shd w:val="clear" w:color="auto" w:fill="FFFFFF" w:themeFill="background1"/>
            <w:vAlign w:val="center"/>
          </w:tcPr>
          <w:p w14:paraId="4F5A1AA1" w14:textId="77777777" w:rsidR="00AD2E01" w:rsidRPr="00473501" w:rsidRDefault="00AD2E01"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4EBC8128" w14:textId="77777777" w:rsidR="00AD2E01" w:rsidRPr="00130937" w:rsidRDefault="00AD2E01" w:rsidP="003978F8">
            <w:pPr>
              <w:jc w:val="center"/>
              <w:rPr>
                <w:rFonts w:ascii="Arial" w:hAnsi="Arial" w:cs="Arial"/>
                <w:sz w:val="20"/>
                <w:szCs w:val="20"/>
              </w:rPr>
            </w:pPr>
            <w:r w:rsidRPr="00674194">
              <w:rPr>
                <w:rFonts w:ascii="Arial" w:hAnsi="Arial" w:cs="Arial"/>
                <w:sz w:val="20"/>
                <w:szCs w:val="20"/>
              </w:rPr>
              <w:t>Kruh, krušni proizvodi  i peciva</w:t>
            </w:r>
          </w:p>
        </w:tc>
        <w:tc>
          <w:tcPr>
            <w:tcW w:w="360" w:type="pct"/>
            <w:shd w:val="clear" w:color="auto" w:fill="FFFFFF" w:themeFill="background1"/>
            <w:vAlign w:val="center"/>
          </w:tcPr>
          <w:p w14:paraId="30B3C03C" w14:textId="77777777" w:rsidR="00AD2E01" w:rsidRPr="00674194" w:rsidRDefault="00AD2E01" w:rsidP="003978F8">
            <w:pPr>
              <w:jc w:val="center"/>
              <w:rPr>
                <w:rFonts w:ascii="Arial" w:hAnsi="Arial" w:cs="Arial"/>
                <w:sz w:val="16"/>
                <w:szCs w:val="16"/>
              </w:rPr>
            </w:pPr>
            <w:r w:rsidRPr="00674194">
              <w:rPr>
                <w:rFonts w:ascii="Arial" w:hAnsi="Arial" w:cs="Arial"/>
                <w:sz w:val="16"/>
                <w:szCs w:val="16"/>
              </w:rPr>
              <w:t>15810000-9</w:t>
            </w:r>
          </w:p>
        </w:tc>
        <w:tc>
          <w:tcPr>
            <w:tcW w:w="360" w:type="pct"/>
            <w:shd w:val="clear" w:color="auto" w:fill="FFFFFF" w:themeFill="background1"/>
            <w:vAlign w:val="center"/>
          </w:tcPr>
          <w:p w14:paraId="7AE29C6E" w14:textId="77777777" w:rsidR="00AD2E01" w:rsidRPr="008377FE" w:rsidRDefault="00AD2E01" w:rsidP="003978F8">
            <w:pPr>
              <w:jc w:val="center"/>
              <w:rPr>
                <w:rFonts w:ascii="Arial" w:hAnsi="Arial" w:cs="Arial"/>
                <w:sz w:val="16"/>
                <w:szCs w:val="16"/>
              </w:rPr>
            </w:pPr>
            <w:r w:rsidRPr="008377FE">
              <w:rPr>
                <w:sz w:val="16"/>
                <w:szCs w:val="16"/>
              </w:rPr>
              <w:t xml:space="preserve">602-06/22-01/11      </w:t>
            </w:r>
          </w:p>
        </w:tc>
        <w:tc>
          <w:tcPr>
            <w:tcW w:w="360" w:type="pct"/>
            <w:shd w:val="clear" w:color="auto" w:fill="FFFFFF" w:themeFill="background1"/>
            <w:vAlign w:val="center"/>
          </w:tcPr>
          <w:p w14:paraId="6298119C" w14:textId="77777777" w:rsidR="00AD2E01" w:rsidRDefault="00AD2E01" w:rsidP="003978F8">
            <w:pPr>
              <w:jc w:val="center"/>
              <w:rPr>
                <w:rFonts w:ascii="Arial" w:hAnsi="Arial" w:cs="Arial"/>
                <w:sz w:val="20"/>
                <w:szCs w:val="20"/>
              </w:rPr>
            </w:pPr>
            <w:r>
              <w:rPr>
                <w:rFonts w:ascii="Arial" w:hAnsi="Arial" w:cs="Arial"/>
                <w:sz w:val="20"/>
                <w:szCs w:val="20"/>
              </w:rPr>
              <w:t>1-2022</w:t>
            </w:r>
          </w:p>
        </w:tc>
        <w:tc>
          <w:tcPr>
            <w:tcW w:w="434" w:type="pct"/>
            <w:shd w:val="clear" w:color="auto" w:fill="FFFFFF" w:themeFill="background1"/>
            <w:vAlign w:val="center"/>
          </w:tcPr>
          <w:p w14:paraId="7EE86C01"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35845681" w14:textId="77777777" w:rsidR="00AD2E01" w:rsidRDefault="00AD2E01" w:rsidP="003978F8">
            <w:pPr>
              <w:rPr>
                <w:rFonts w:ascii="Arial" w:hAnsi="Arial" w:cs="Arial"/>
                <w:sz w:val="16"/>
                <w:szCs w:val="16"/>
              </w:rPr>
            </w:pPr>
            <w:r w:rsidRPr="00F9428B">
              <w:rPr>
                <w:rFonts w:ascii="Arial" w:hAnsi="Arial" w:cs="Arial"/>
                <w:sz w:val="16"/>
                <w:szCs w:val="16"/>
              </w:rPr>
              <w:t xml:space="preserve">Vrijednost bez PDV: </w:t>
            </w:r>
            <w:r>
              <w:rPr>
                <w:rFonts w:ascii="Arial" w:hAnsi="Arial" w:cs="Arial"/>
                <w:sz w:val="16"/>
                <w:szCs w:val="16"/>
              </w:rPr>
              <w:t>22.925,00</w:t>
            </w:r>
          </w:p>
          <w:p w14:paraId="30F75B52" w14:textId="77777777" w:rsidR="00AD2E01" w:rsidRPr="00F9428B" w:rsidRDefault="00AD2E01" w:rsidP="003978F8">
            <w:pPr>
              <w:rPr>
                <w:rFonts w:ascii="Arial" w:hAnsi="Arial" w:cs="Arial"/>
                <w:sz w:val="16"/>
                <w:szCs w:val="16"/>
              </w:rPr>
            </w:pPr>
            <w:r w:rsidRPr="00F9428B">
              <w:rPr>
                <w:rFonts w:ascii="Arial" w:hAnsi="Arial" w:cs="Arial"/>
                <w:sz w:val="16"/>
                <w:szCs w:val="16"/>
              </w:rPr>
              <w:t>PDV:</w:t>
            </w:r>
            <w:r>
              <w:rPr>
                <w:rFonts w:ascii="Arial" w:hAnsi="Arial" w:cs="Arial"/>
                <w:sz w:val="16"/>
                <w:szCs w:val="16"/>
              </w:rPr>
              <w:t>1.146,25</w:t>
            </w:r>
          </w:p>
          <w:p w14:paraId="1C772512" w14:textId="77777777" w:rsidR="00AD2E01" w:rsidRPr="00F9428B" w:rsidRDefault="00AD2E01"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rPr>
              <w:t>24.071,25</w:t>
            </w:r>
          </w:p>
        </w:tc>
        <w:tc>
          <w:tcPr>
            <w:tcW w:w="323" w:type="pct"/>
            <w:shd w:val="clear" w:color="auto" w:fill="FFFFFF" w:themeFill="background1"/>
            <w:vAlign w:val="center"/>
          </w:tcPr>
          <w:p w14:paraId="21D5D392" w14:textId="77777777" w:rsidR="00AD2E01" w:rsidRDefault="00AD2E01" w:rsidP="003978F8">
            <w:pPr>
              <w:jc w:val="center"/>
              <w:rPr>
                <w:rFonts w:ascii="Arial" w:hAnsi="Arial" w:cs="Arial"/>
                <w:sz w:val="20"/>
                <w:szCs w:val="20"/>
              </w:rPr>
            </w:pPr>
            <w:r>
              <w:rPr>
                <w:rFonts w:ascii="Arial" w:hAnsi="Arial" w:cs="Arial"/>
                <w:sz w:val="20"/>
                <w:szCs w:val="20"/>
              </w:rPr>
              <w:t>10.2.22.</w:t>
            </w:r>
          </w:p>
        </w:tc>
        <w:tc>
          <w:tcPr>
            <w:tcW w:w="393" w:type="pct"/>
            <w:shd w:val="clear" w:color="auto" w:fill="FFFFFF" w:themeFill="background1"/>
            <w:vAlign w:val="center"/>
          </w:tcPr>
          <w:p w14:paraId="23224C13" w14:textId="77777777" w:rsidR="00AD2E01" w:rsidRDefault="00AD2E01" w:rsidP="003978F8">
            <w:pPr>
              <w:jc w:val="center"/>
              <w:rPr>
                <w:rFonts w:ascii="Arial" w:hAnsi="Arial" w:cs="Arial"/>
                <w:sz w:val="20"/>
                <w:szCs w:val="20"/>
              </w:rPr>
            </w:pPr>
            <w:r>
              <w:rPr>
                <w:rFonts w:ascii="Arial" w:hAnsi="Arial" w:cs="Arial"/>
                <w:sz w:val="20"/>
                <w:szCs w:val="20"/>
              </w:rPr>
              <w:t>12 mjeseci</w:t>
            </w:r>
          </w:p>
        </w:tc>
        <w:tc>
          <w:tcPr>
            <w:tcW w:w="393" w:type="pct"/>
            <w:shd w:val="clear" w:color="auto" w:fill="FFFFFF" w:themeFill="background1"/>
            <w:vAlign w:val="center"/>
          </w:tcPr>
          <w:p w14:paraId="75CD4C0A" w14:textId="77777777" w:rsidR="00AD2E01" w:rsidRDefault="00AD2E01" w:rsidP="003978F8">
            <w:pPr>
              <w:jc w:val="center"/>
              <w:rPr>
                <w:rFonts w:ascii="Arial" w:hAnsi="Arial" w:cs="Arial"/>
                <w:sz w:val="20"/>
                <w:szCs w:val="20"/>
              </w:rPr>
            </w:pPr>
            <w:r w:rsidRPr="00674194">
              <w:rPr>
                <w:rFonts w:ascii="Arial" w:hAnsi="Arial" w:cs="Arial"/>
                <w:sz w:val="20"/>
                <w:szCs w:val="20"/>
              </w:rPr>
              <w:t>AN&amp;SA d.o.o.</w:t>
            </w:r>
          </w:p>
          <w:p w14:paraId="5FEB2559" w14:textId="77777777" w:rsidR="00AD2E01" w:rsidRPr="00130937" w:rsidRDefault="00AD2E01" w:rsidP="003978F8">
            <w:pPr>
              <w:jc w:val="center"/>
              <w:rPr>
                <w:rFonts w:ascii="Arial" w:hAnsi="Arial" w:cs="Arial"/>
                <w:sz w:val="20"/>
                <w:szCs w:val="20"/>
              </w:rPr>
            </w:pPr>
            <w:r>
              <w:rPr>
                <w:rFonts w:ascii="Arial" w:hAnsi="Arial" w:cs="Arial"/>
                <w:sz w:val="20"/>
                <w:szCs w:val="20"/>
              </w:rPr>
              <w:t>OIB:</w:t>
            </w:r>
            <w:r w:rsidRPr="00674194">
              <w:rPr>
                <w:rFonts w:ascii="Arial" w:hAnsi="Arial" w:cs="Arial"/>
                <w:sz w:val="20"/>
                <w:szCs w:val="20"/>
              </w:rPr>
              <w:t>85991375283</w:t>
            </w:r>
          </w:p>
        </w:tc>
        <w:tc>
          <w:tcPr>
            <w:tcW w:w="356" w:type="pct"/>
            <w:shd w:val="clear" w:color="auto" w:fill="FFFFFF" w:themeFill="background1"/>
            <w:vAlign w:val="center"/>
          </w:tcPr>
          <w:p w14:paraId="5B04C223" w14:textId="77777777" w:rsidR="00AD2E01" w:rsidRPr="00B409A7" w:rsidRDefault="00586E3E" w:rsidP="003978F8">
            <w:pPr>
              <w:jc w:val="center"/>
            </w:pPr>
            <w:r>
              <w:t>9.2.2023.</w:t>
            </w:r>
          </w:p>
        </w:tc>
        <w:tc>
          <w:tcPr>
            <w:tcW w:w="423" w:type="pct"/>
            <w:shd w:val="clear" w:color="auto" w:fill="FFFFFF" w:themeFill="background1"/>
            <w:vAlign w:val="center"/>
          </w:tcPr>
          <w:p w14:paraId="6098ADC0" w14:textId="77777777" w:rsidR="00AD2E01" w:rsidRDefault="00140750" w:rsidP="003978F8">
            <w:pPr>
              <w:jc w:val="center"/>
            </w:pPr>
            <w:r>
              <w:t>22.019,10</w:t>
            </w:r>
          </w:p>
        </w:tc>
        <w:tc>
          <w:tcPr>
            <w:tcW w:w="349" w:type="pct"/>
            <w:shd w:val="clear" w:color="auto" w:fill="FFFFFF" w:themeFill="background1"/>
            <w:vAlign w:val="center"/>
          </w:tcPr>
          <w:p w14:paraId="5C4E9450" w14:textId="77777777" w:rsidR="00AD2E01" w:rsidRPr="00130937" w:rsidRDefault="00AD2E01" w:rsidP="003978F8">
            <w:pPr>
              <w:jc w:val="center"/>
              <w:rPr>
                <w:rFonts w:ascii="Arial" w:hAnsi="Arial" w:cs="Arial"/>
                <w:sz w:val="20"/>
                <w:szCs w:val="20"/>
              </w:rPr>
            </w:pPr>
          </w:p>
        </w:tc>
      </w:tr>
      <w:tr w:rsidR="00AD2E01" w:rsidRPr="00473501" w14:paraId="57097040" w14:textId="77777777" w:rsidTr="003978F8">
        <w:trPr>
          <w:trHeight w:val="260"/>
        </w:trPr>
        <w:tc>
          <w:tcPr>
            <w:tcW w:w="237" w:type="pct"/>
            <w:shd w:val="clear" w:color="auto" w:fill="FFFFFF" w:themeFill="background1"/>
            <w:vAlign w:val="center"/>
          </w:tcPr>
          <w:p w14:paraId="0BE6C1FB" w14:textId="77777777" w:rsidR="00AD2E01" w:rsidRPr="00473501" w:rsidRDefault="00AD2E01"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2EAC7993" w14:textId="77777777" w:rsidR="00AD2E01" w:rsidRPr="00130937" w:rsidRDefault="00AD2E01" w:rsidP="003978F8">
            <w:pPr>
              <w:jc w:val="center"/>
              <w:rPr>
                <w:rFonts w:ascii="Arial" w:hAnsi="Arial" w:cs="Arial"/>
                <w:sz w:val="20"/>
                <w:szCs w:val="20"/>
              </w:rPr>
            </w:pPr>
            <w:r w:rsidRPr="004375AA">
              <w:rPr>
                <w:rFonts w:ascii="Arial" w:hAnsi="Arial" w:cs="Arial"/>
                <w:sz w:val="20"/>
                <w:szCs w:val="20"/>
              </w:rPr>
              <w:t>Kolači</w:t>
            </w:r>
          </w:p>
        </w:tc>
        <w:tc>
          <w:tcPr>
            <w:tcW w:w="360" w:type="pct"/>
            <w:shd w:val="clear" w:color="auto" w:fill="FFFFFF" w:themeFill="background1"/>
            <w:vAlign w:val="center"/>
          </w:tcPr>
          <w:p w14:paraId="29C0C981" w14:textId="77777777" w:rsidR="00AD2E01" w:rsidRPr="00674194" w:rsidRDefault="00AD2E01" w:rsidP="003978F8">
            <w:pPr>
              <w:jc w:val="center"/>
              <w:rPr>
                <w:rFonts w:ascii="Arial" w:hAnsi="Arial" w:cs="Arial"/>
                <w:sz w:val="16"/>
                <w:szCs w:val="16"/>
              </w:rPr>
            </w:pPr>
            <w:r w:rsidRPr="004375AA">
              <w:rPr>
                <w:rFonts w:ascii="Arial" w:hAnsi="Arial" w:cs="Arial"/>
                <w:sz w:val="16"/>
                <w:szCs w:val="16"/>
              </w:rPr>
              <w:t>15812200-5</w:t>
            </w:r>
          </w:p>
        </w:tc>
        <w:tc>
          <w:tcPr>
            <w:tcW w:w="360" w:type="pct"/>
            <w:shd w:val="clear" w:color="auto" w:fill="FFFFFF" w:themeFill="background1"/>
            <w:vAlign w:val="center"/>
          </w:tcPr>
          <w:p w14:paraId="63FF302E" w14:textId="77777777" w:rsidR="00AD2E01" w:rsidRPr="00750C2D" w:rsidRDefault="00AD2E01" w:rsidP="003978F8">
            <w:pPr>
              <w:jc w:val="center"/>
              <w:rPr>
                <w:rFonts w:ascii="Arial" w:hAnsi="Arial" w:cs="Arial"/>
                <w:sz w:val="16"/>
                <w:szCs w:val="16"/>
              </w:rPr>
            </w:pPr>
            <w:r w:rsidRPr="00750C2D">
              <w:rPr>
                <w:sz w:val="16"/>
                <w:szCs w:val="16"/>
              </w:rPr>
              <w:t xml:space="preserve">602-06/22-01/12      </w:t>
            </w:r>
          </w:p>
        </w:tc>
        <w:tc>
          <w:tcPr>
            <w:tcW w:w="360" w:type="pct"/>
            <w:shd w:val="clear" w:color="auto" w:fill="FFFFFF" w:themeFill="background1"/>
            <w:vAlign w:val="center"/>
          </w:tcPr>
          <w:p w14:paraId="4FE83824" w14:textId="77777777" w:rsidR="00AD2E01" w:rsidRDefault="00AD2E01" w:rsidP="003978F8">
            <w:pPr>
              <w:jc w:val="center"/>
              <w:rPr>
                <w:rFonts w:ascii="Arial" w:hAnsi="Arial" w:cs="Arial"/>
                <w:sz w:val="20"/>
                <w:szCs w:val="20"/>
              </w:rPr>
            </w:pPr>
            <w:r>
              <w:rPr>
                <w:rFonts w:ascii="Arial" w:hAnsi="Arial" w:cs="Arial"/>
                <w:sz w:val="20"/>
                <w:szCs w:val="20"/>
              </w:rPr>
              <w:t>2-2022</w:t>
            </w:r>
          </w:p>
        </w:tc>
        <w:tc>
          <w:tcPr>
            <w:tcW w:w="434" w:type="pct"/>
            <w:shd w:val="clear" w:color="auto" w:fill="FFFFFF" w:themeFill="background1"/>
            <w:vAlign w:val="center"/>
          </w:tcPr>
          <w:p w14:paraId="1ABE9858"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tcPr>
          <w:p w14:paraId="1CE72497" w14:textId="77777777" w:rsidR="00AD2E01" w:rsidRPr="004375AA" w:rsidRDefault="00AD2E01" w:rsidP="003978F8">
            <w:pPr>
              <w:rPr>
                <w:sz w:val="16"/>
                <w:szCs w:val="16"/>
              </w:rPr>
            </w:pPr>
            <w:r w:rsidRPr="004375AA">
              <w:rPr>
                <w:sz w:val="16"/>
                <w:szCs w:val="16"/>
              </w:rPr>
              <w:t xml:space="preserve">Vrijednost bez PDV: </w:t>
            </w:r>
            <w:r>
              <w:rPr>
                <w:sz w:val="16"/>
                <w:szCs w:val="16"/>
              </w:rPr>
              <w:t>38.360,00</w:t>
            </w:r>
          </w:p>
          <w:p w14:paraId="6A73664E" w14:textId="77777777" w:rsidR="00AD2E01" w:rsidRPr="004375AA" w:rsidRDefault="00AD2E01" w:rsidP="003978F8">
            <w:pPr>
              <w:rPr>
                <w:sz w:val="16"/>
                <w:szCs w:val="16"/>
              </w:rPr>
            </w:pPr>
            <w:r w:rsidRPr="004375AA">
              <w:rPr>
                <w:sz w:val="16"/>
                <w:szCs w:val="16"/>
              </w:rPr>
              <w:t>PDV:</w:t>
            </w:r>
            <w:r>
              <w:rPr>
                <w:sz w:val="16"/>
                <w:szCs w:val="16"/>
              </w:rPr>
              <w:t>9.590,00</w:t>
            </w:r>
          </w:p>
          <w:p w14:paraId="6828BA0A" w14:textId="77777777" w:rsidR="00AD2E01" w:rsidRPr="004375AA" w:rsidRDefault="00AD2E01" w:rsidP="003978F8">
            <w:pPr>
              <w:rPr>
                <w:sz w:val="16"/>
                <w:szCs w:val="16"/>
              </w:rPr>
            </w:pPr>
            <w:r w:rsidRPr="004375AA">
              <w:rPr>
                <w:sz w:val="16"/>
                <w:szCs w:val="16"/>
              </w:rPr>
              <w:t>Ukupno:</w:t>
            </w:r>
            <w:r>
              <w:rPr>
                <w:sz w:val="16"/>
                <w:szCs w:val="16"/>
              </w:rPr>
              <w:t>.47.950,00</w:t>
            </w:r>
          </w:p>
        </w:tc>
        <w:tc>
          <w:tcPr>
            <w:tcW w:w="323" w:type="pct"/>
            <w:shd w:val="clear" w:color="auto" w:fill="FFFFFF" w:themeFill="background1"/>
            <w:vAlign w:val="center"/>
          </w:tcPr>
          <w:p w14:paraId="7D760D90" w14:textId="77777777" w:rsidR="00AD2E01" w:rsidRPr="00A95C73" w:rsidRDefault="00AD2E01" w:rsidP="003978F8">
            <w:pPr>
              <w:jc w:val="center"/>
            </w:pPr>
            <w:r w:rsidRPr="00A95C73">
              <w:t>10.2.2</w:t>
            </w:r>
            <w:r>
              <w:t>2</w:t>
            </w:r>
            <w:r w:rsidRPr="00A95C73">
              <w:t>.</w:t>
            </w:r>
          </w:p>
        </w:tc>
        <w:tc>
          <w:tcPr>
            <w:tcW w:w="393" w:type="pct"/>
            <w:shd w:val="clear" w:color="auto" w:fill="FFFFFF" w:themeFill="background1"/>
            <w:vAlign w:val="center"/>
          </w:tcPr>
          <w:p w14:paraId="34F337C9" w14:textId="77777777" w:rsidR="00AD2E01" w:rsidRPr="00A95C73" w:rsidRDefault="00AD2E01" w:rsidP="003978F8">
            <w:pPr>
              <w:jc w:val="center"/>
            </w:pPr>
            <w:r w:rsidRPr="00A95C73">
              <w:t>12 mjeseci</w:t>
            </w:r>
          </w:p>
        </w:tc>
        <w:tc>
          <w:tcPr>
            <w:tcW w:w="393" w:type="pct"/>
            <w:shd w:val="clear" w:color="auto" w:fill="FFFFFF" w:themeFill="background1"/>
            <w:vAlign w:val="center"/>
          </w:tcPr>
          <w:p w14:paraId="71AFF834" w14:textId="77777777" w:rsidR="00AD2E01" w:rsidRDefault="00AD2E01" w:rsidP="003978F8">
            <w:pPr>
              <w:jc w:val="center"/>
            </w:pPr>
            <w:r>
              <w:t>AN&amp;SA d.o.o.</w:t>
            </w:r>
          </w:p>
          <w:p w14:paraId="06D1C919" w14:textId="77777777" w:rsidR="00AD2E01" w:rsidRPr="00A95C73" w:rsidRDefault="00AD2E01" w:rsidP="003978F8">
            <w:pPr>
              <w:jc w:val="center"/>
            </w:pPr>
            <w:r>
              <w:t>OIB:85991375283</w:t>
            </w:r>
          </w:p>
        </w:tc>
        <w:tc>
          <w:tcPr>
            <w:tcW w:w="356" w:type="pct"/>
            <w:shd w:val="clear" w:color="auto" w:fill="FFFFFF" w:themeFill="background1"/>
            <w:vAlign w:val="center"/>
          </w:tcPr>
          <w:p w14:paraId="391C6E44" w14:textId="77777777" w:rsidR="00AD2E01" w:rsidRPr="002F0E3A" w:rsidRDefault="00586E3E" w:rsidP="003978F8">
            <w:pPr>
              <w:jc w:val="center"/>
            </w:pPr>
            <w:r>
              <w:t>9.2.2023.</w:t>
            </w:r>
          </w:p>
        </w:tc>
        <w:tc>
          <w:tcPr>
            <w:tcW w:w="423" w:type="pct"/>
            <w:shd w:val="clear" w:color="auto" w:fill="FFFFFF" w:themeFill="background1"/>
            <w:vAlign w:val="center"/>
          </w:tcPr>
          <w:p w14:paraId="12BF0AA9" w14:textId="49EF1DAB" w:rsidR="00AD2E01" w:rsidRDefault="00140750" w:rsidP="003978F8">
            <w:pPr>
              <w:jc w:val="center"/>
            </w:pPr>
            <w:r>
              <w:t>58968,66</w:t>
            </w:r>
          </w:p>
        </w:tc>
        <w:tc>
          <w:tcPr>
            <w:tcW w:w="349" w:type="pct"/>
            <w:shd w:val="clear" w:color="auto" w:fill="FFFFFF" w:themeFill="background1"/>
            <w:vAlign w:val="center"/>
          </w:tcPr>
          <w:p w14:paraId="4608B4B5" w14:textId="77777777" w:rsidR="00AD2E01" w:rsidRPr="00140750" w:rsidRDefault="00140750" w:rsidP="003978F8">
            <w:pPr>
              <w:jc w:val="center"/>
              <w:rPr>
                <w:rFonts w:ascii="Arial" w:hAnsi="Arial" w:cs="Arial"/>
                <w:sz w:val="18"/>
                <w:szCs w:val="18"/>
              </w:rPr>
            </w:pPr>
            <w:r w:rsidRPr="00140750">
              <w:rPr>
                <w:rFonts w:ascii="Arial" w:hAnsi="Arial" w:cs="Arial"/>
                <w:sz w:val="18"/>
                <w:szCs w:val="18"/>
              </w:rPr>
              <w:t>Povećan</w:t>
            </w:r>
            <w:r>
              <w:rPr>
                <w:rFonts w:ascii="Arial" w:hAnsi="Arial" w:cs="Arial"/>
                <w:sz w:val="18"/>
                <w:szCs w:val="18"/>
              </w:rPr>
              <w:t>j</w:t>
            </w:r>
            <w:r w:rsidRPr="00140750">
              <w:rPr>
                <w:rFonts w:ascii="Arial" w:hAnsi="Arial" w:cs="Arial"/>
                <w:sz w:val="18"/>
                <w:szCs w:val="18"/>
              </w:rPr>
              <w:t xml:space="preserve">e cijena </w:t>
            </w:r>
          </w:p>
        </w:tc>
      </w:tr>
      <w:tr w:rsidR="005C53B7" w:rsidRPr="00473501" w14:paraId="18667513" w14:textId="77777777" w:rsidTr="003978F8">
        <w:trPr>
          <w:trHeight w:val="260"/>
        </w:trPr>
        <w:tc>
          <w:tcPr>
            <w:tcW w:w="237" w:type="pct"/>
            <w:shd w:val="clear" w:color="auto" w:fill="FFFFFF" w:themeFill="background1"/>
            <w:vAlign w:val="center"/>
          </w:tcPr>
          <w:p w14:paraId="202421B1" w14:textId="77777777" w:rsidR="005C53B7" w:rsidRPr="00473501" w:rsidRDefault="005C53B7"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252D3FFF" w14:textId="77777777" w:rsidR="005C53B7" w:rsidRPr="00130937" w:rsidRDefault="005C53B7" w:rsidP="003978F8">
            <w:pPr>
              <w:jc w:val="center"/>
              <w:rPr>
                <w:rFonts w:ascii="Arial" w:hAnsi="Arial" w:cs="Arial"/>
                <w:sz w:val="20"/>
                <w:szCs w:val="20"/>
              </w:rPr>
            </w:pPr>
            <w:r w:rsidRPr="004519F3">
              <w:rPr>
                <w:rFonts w:ascii="Arial" w:hAnsi="Arial" w:cs="Arial"/>
                <w:sz w:val="20"/>
                <w:szCs w:val="20"/>
              </w:rPr>
              <w:t>Mlijeko i mliječne proizvodi</w:t>
            </w:r>
          </w:p>
        </w:tc>
        <w:tc>
          <w:tcPr>
            <w:tcW w:w="360" w:type="pct"/>
            <w:shd w:val="clear" w:color="auto" w:fill="FFFFFF" w:themeFill="background1"/>
            <w:vAlign w:val="center"/>
          </w:tcPr>
          <w:p w14:paraId="53FCD20F" w14:textId="77777777" w:rsidR="005C53B7" w:rsidRPr="004519F3" w:rsidRDefault="005C53B7" w:rsidP="003978F8">
            <w:pPr>
              <w:jc w:val="center"/>
              <w:rPr>
                <w:sz w:val="16"/>
                <w:szCs w:val="16"/>
              </w:rPr>
            </w:pPr>
            <w:r w:rsidRPr="004519F3">
              <w:rPr>
                <w:sz w:val="16"/>
                <w:szCs w:val="16"/>
              </w:rPr>
              <w:t>15500000-3</w:t>
            </w:r>
          </w:p>
        </w:tc>
        <w:tc>
          <w:tcPr>
            <w:tcW w:w="360" w:type="pct"/>
            <w:shd w:val="clear" w:color="auto" w:fill="FFFFFF" w:themeFill="background1"/>
            <w:vAlign w:val="center"/>
          </w:tcPr>
          <w:p w14:paraId="25135AAC" w14:textId="77777777" w:rsidR="005C53B7" w:rsidRPr="004519F3" w:rsidRDefault="005C53B7" w:rsidP="003978F8">
            <w:pPr>
              <w:jc w:val="center"/>
              <w:rPr>
                <w:sz w:val="16"/>
                <w:szCs w:val="16"/>
              </w:rPr>
            </w:pPr>
            <w:r>
              <w:rPr>
                <w:sz w:val="16"/>
                <w:szCs w:val="16"/>
              </w:rPr>
              <w:t>602-06/22-01/26</w:t>
            </w:r>
          </w:p>
        </w:tc>
        <w:tc>
          <w:tcPr>
            <w:tcW w:w="360" w:type="pct"/>
            <w:shd w:val="clear" w:color="auto" w:fill="FFFFFF" w:themeFill="background1"/>
            <w:vAlign w:val="center"/>
          </w:tcPr>
          <w:p w14:paraId="728A4E6D" w14:textId="77777777" w:rsidR="005C53B7" w:rsidRDefault="005C53B7" w:rsidP="003978F8">
            <w:pPr>
              <w:jc w:val="center"/>
              <w:rPr>
                <w:rFonts w:ascii="Arial" w:hAnsi="Arial" w:cs="Arial"/>
                <w:sz w:val="20"/>
                <w:szCs w:val="20"/>
              </w:rPr>
            </w:pPr>
            <w:r>
              <w:rPr>
                <w:rFonts w:ascii="Arial" w:hAnsi="Arial" w:cs="Arial"/>
                <w:sz w:val="20"/>
                <w:szCs w:val="20"/>
              </w:rPr>
              <w:t>3-2022</w:t>
            </w:r>
          </w:p>
          <w:p w14:paraId="3EEF928D" w14:textId="77777777" w:rsidR="005C53B7" w:rsidRDefault="005C53B7" w:rsidP="003978F8">
            <w:pPr>
              <w:jc w:val="center"/>
              <w:rPr>
                <w:rFonts w:ascii="Arial" w:hAnsi="Arial" w:cs="Arial"/>
                <w:sz w:val="20"/>
                <w:szCs w:val="20"/>
              </w:rPr>
            </w:pPr>
          </w:p>
        </w:tc>
        <w:tc>
          <w:tcPr>
            <w:tcW w:w="434" w:type="pct"/>
            <w:shd w:val="clear" w:color="auto" w:fill="FFFFFF" w:themeFill="background1"/>
            <w:vAlign w:val="center"/>
          </w:tcPr>
          <w:p w14:paraId="07D5F4E2" w14:textId="77777777" w:rsidR="005C53B7" w:rsidRPr="005D206D" w:rsidRDefault="005C53B7" w:rsidP="003978F8">
            <w:pPr>
              <w:jc w:val="center"/>
              <w:rPr>
                <w:rFonts w:cstheme="minorHAnsi"/>
                <w:sz w:val="16"/>
                <w:szCs w:val="16"/>
              </w:rPr>
            </w:pPr>
            <w:r w:rsidRPr="005D206D">
              <w:rPr>
                <w:rFonts w:cstheme="minorHAnsi"/>
                <w:sz w:val="16"/>
                <w:szCs w:val="16"/>
              </w:rPr>
              <w:t xml:space="preserve">Jednostavna nabava </w:t>
            </w:r>
          </w:p>
        </w:tc>
        <w:tc>
          <w:tcPr>
            <w:tcW w:w="505" w:type="pct"/>
            <w:shd w:val="clear" w:color="auto" w:fill="FFFFFF" w:themeFill="background1"/>
          </w:tcPr>
          <w:p w14:paraId="3620246B" w14:textId="77777777" w:rsidR="005C53B7" w:rsidRPr="004519F3" w:rsidRDefault="005C53B7" w:rsidP="003978F8">
            <w:pPr>
              <w:rPr>
                <w:sz w:val="16"/>
                <w:szCs w:val="16"/>
              </w:rPr>
            </w:pPr>
            <w:r>
              <w:rPr>
                <w:sz w:val="16"/>
                <w:szCs w:val="16"/>
              </w:rPr>
              <w:t>Vrijednost bez PDV: 49.991,50</w:t>
            </w:r>
          </w:p>
          <w:p w14:paraId="0A21FE0F" w14:textId="77777777" w:rsidR="005C53B7" w:rsidRPr="004519F3" w:rsidRDefault="005C53B7" w:rsidP="003978F8">
            <w:pPr>
              <w:rPr>
                <w:sz w:val="16"/>
                <w:szCs w:val="16"/>
              </w:rPr>
            </w:pPr>
            <w:r>
              <w:rPr>
                <w:sz w:val="16"/>
                <w:szCs w:val="16"/>
              </w:rPr>
              <w:t>PDV:8.032,88</w:t>
            </w:r>
          </w:p>
          <w:p w14:paraId="551C291D" w14:textId="77777777" w:rsidR="005C53B7" w:rsidRPr="004519F3" w:rsidRDefault="005C53B7" w:rsidP="003978F8">
            <w:pPr>
              <w:rPr>
                <w:sz w:val="16"/>
                <w:szCs w:val="16"/>
              </w:rPr>
            </w:pPr>
            <w:r>
              <w:rPr>
                <w:sz w:val="16"/>
                <w:szCs w:val="16"/>
              </w:rPr>
              <w:t>Ukupno:.58.024,38</w:t>
            </w:r>
          </w:p>
        </w:tc>
        <w:tc>
          <w:tcPr>
            <w:tcW w:w="323" w:type="pct"/>
            <w:shd w:val="clear" w:color="auto" w:fill="FFFFFF" w:themeFill="background1"/>
            <w:vAlign w:val="center"/>
          </w:tcPr>
          <w:p w14:paraId="3462290F" w14:textId="77777777" w:rsidR="005C53B7" w:rsidRDefault="005C53B7" w:rsidP="003978F8">
            <w:pPr>
              <w:jc w:val="center"/>
              <w:rPr>
                <w:rFonts w:ascii="Arial" w:hAnsi="Arial" w:cs="Arial"/>
                <w:sz w:val="20"/>
                <w:szCs w:val="20"/>
              </w:rPr>
            </w:pPr>
            <w:r>
              <w:rPr>
                <w:rFonts w:ascii="Arial" w:hAnsi="Arial" w:cs="Arial"/>
                <w:sz w:val="20"/>
                <w:szCs w:val="20"/>
              </w:rPr>
              <w:t>24.3.22.</w:t>
            </w:r>
          </w:p>
        </w:tc>
        <w:tc>
          <w:tcPr>
            <w:tcW w:w="393" w:type="pct"/>
            <w:shd w:val="clear" w:color="auto" w:fill="FFFFFF" w:themeFill="background1"/>
            <w:vAlign w:val="center"/>
          </w:tcPr>
          <w:p w14:paraId="34CDF107" w14:textId="77777777" w:rsidR="005C53B7" w:rsidRPr="006F0985" w:rsidRDefault="005C53B7" w:rsidP="003978F8">
            <w:pPr>
              <w:jc w:val="center"/>
            </w:pPr>
            <w:r w:rsidRPr="006F0985">
              <w:t>12 mjeseci</w:t>
            </w:r>
          </w:p>
        </w:tc>
        <w:tc>
          <w:tcPr>
            <w:tcW w:w="393" w:type="pct"/>
            <w:shd w:val="clear" w:color="auto" w:fill="FFFFFF" w:themeFill="background1"/>
            <w:vAlign w:val="center"/>
          </w:tcPr>
          <w:p w14:paraId="5BA46572" w14:textId="77777777" w:rsidR="005C53B7" w:rsidRPr="003A4F97" w:rsidRDefault="005C53B7" w:rsidP="003978F8">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4CD4A054" w14:textId="5423D330" w:rsidR="005C53B7" w:rsidRPr="002F0E3A" w:rsidRDefault="005251F8" w:rsidP="003978F8">
            <w:pPr>
              <w:jc w:val="center"/>
            </w:pPr>
            <w:r>
              <w:t>23.03.23.</w:t>
            </w:r>
          </w:p>
        </w:tc>
        <w:tc>
          <w:tcPr>
            <w:tcW w:w="423" w:type="pct"/>
            <w:shd w:val="clear" w:color="auto" w:fill="FFFFFF" w:themeFill="background1"/>
            <w:vAlign w:val="center"/>
          </w:tcPr>
          <w:p w14:paraId="14178F29" w14:textId="3A14ACA7" w:rsidR="005C53B7" w:rsidRDefault="004D5BFF" w:rsidP="003978F8">
            <w:pPr>
              <w:jc w:val="center"/>
            </w:pPr>
            <w:r>
              <w:t>29.182,17</w:t>
            </w:r>
          </w:p>
        </w:tc>
        <w:tc>
          <w:tcPr>
            <w:tcW w:w="349" w:type="pct"/>
            <w:shd w:val="clear" w:color="auto" w:fill="FFFFFF" w:themeFill="background1"/>
            <w:vAlign w:val="center"/>
          </w:tcPr>
          <w:p w14:paraId="66DBC6CC" w14:textId="77777777" w:rsidR="005C53B7" w:rsidRPr="00473501" w:rsidRDefault="005C53B7" w:rsidP="003978F8">
            <w:pPr>
              <w:jc w:val="center"/>
              <w:rPr>
                <w:rFonts w:ascii="Arial" w:hAnsi="Arial" w:cs="Arial"/>
                <w:sz w:val="20"/>
                <w:szCs w:val="20"/>
              </w:rPr>
            </w:pPr>
          </w:p>
        </w:tc>
      </w:tr>
      <w:tr w:rsidR="006915D8" w:rsidRPr="00473501" w14:paraId="3DC31BC7" w14:textId="77777777" w:rsidTr="003978F8">
        <w:trPr>
          <w:trHeight w:val="875"/>
        </w:trPr>
        <w:tc>
          <w:tcPr>
            <w:tcW w:w="237" w:type="pct"/>
            <w:shd w:val="clear" w:color="auto" w:fill="FFFFFF" w:themeFill="background1"/>
            <w:vAlign w:val="center"/>
          </w:tcPr>
          <w:p w14:paraId="2DA62222" w14:textId="77777777" w:rsidR="006915D8" w:rsidRPr="00473501" w:rsidRDefault="006915D8" w:rsidP="003978F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9785016" w14:textId="77777777" w:rsidR="006915D8" w:rsidRPr="004519F3" w:rsidRDefault="006915D8" w:rsidP="003978F8">
            <w:pPr>
              <w:jc w:val="center"/>
              <w:rPr>
                <w:rFonts w:ascii="Arial" w:hAnsi="Arial" w:cs="Arial"/>
                <w:sz w:val="20"/>
                <w:szCs w:val="20"/>
              </w:rPr>
            </w:pPr>
            <w:r>
              <w:rPr>
                <w:rFonts w:ascii="Arial" w:hAnsi="Arial" w:cs="Arial"/>
                <w:sz w:val="20"/>
                <w:szCs w:val="20"/>
              </w:rPr>
              <w:t xml:space="preserve">Toneri i tinte </w:t>
            </w:r>
          </w:p>
        </w:tc>
        <w:tc>
          <w:tcPr>
            <w:tcW w:w="360" w:type="pct"/>
            <w:shd w:val="clear" w:color="auto" w:fill="FFFFFF" w:themeFill="background1"/>
            <w:vAlign w:val="center"/>
          </w:tcPr>
          <w:p w14:paraId="77A53EBF" w14:textId="77777777" w:rsidR="006915D8" w:rsidRPr="006915D8" w:rsidRDefault="006915D8" w:rsidP="003978F8">
            <w:pPr>
              <w:jc w:val="center"/>
              <w:rPr>
                <w:color w:val="000000"/>
                <w:sz w:val="16"/>
                <w:szCs w:val="16"/>
              </w:rPr>
            </w:pPr>
            <w:r w:rsidRPr="006915D8">
              <w:rPr>
                <w:color w:val="000000"/>
                <w:sz w:val="16"/>
                <w:szCs w:val="16"/>
              </w:rPr>
              <w:t>30125110-5</w:t>
            </w:r>
          </w:p>
          <w:p w14:paraId="19650EAA" w14:textId="77777777" w:rsidR="006915D8" w:rsidRPr="006915D8" w:rsidRDefault="006915D8" w:rsidP="003978F8">
            <w:pPr>
              <w:jc w:val="center"/>
              <w:rPr>
                <w:sz w:val="16"/>
                <w:szCs w:val="16"/>
              </w:rPr>
            </w:pPr>
          </w:p>
        </w:tc>
        <w:tc>
          <w:tcPr>
            <w:tcW w:w="360" w:type="pct"/>
            <w:shd w:val="clear" w:color="auto" w:fill="FFFFFF" w:themeFill="background1"/>
            <w:vAlign w:val="center"/>
          </w:tcPr>
          <w:p w14:paraId="54F04B2D" w14:textId="77777777" w:rsidR="006915D8" w:rsidRDefault="006915D8" w:rsidP="003978F8">
            <w:pPr>
              <w:jc w:val="center"/>
              <w:rPr>
                <w:sz w:val="16"/>
                <w:szCs w:val="16"/>
              </w:rPr>
            </w:pPr>
            <w:r>
              <w:rPr>
                <w:sz w:val="16"/>
                <w:szCs w:val="16"/>
              </w:rPr>
              <w:t>602-06/23-01/3</w:t>
            </w:r>
          </w:p>
        </w:tc>
        <w:tc>
          <w:tcPr>
            <w:tcW w:w="360" w:type="pct"/>
            <w:shd w:val="clear" w:color="auto" w:fill="FFFFFF" w:themeFill="background1"/>
            <w:vAlign w:val="center"/>
          </w:tcPr>
          <w:p w14:paraId="2180D8C3" w14:textId="77777777" w:rsidR="006915D8" w:rsidRDefault="006915D8" w:rsidP="003978F8">
            <w:pPr>
              <w:jc w:val="center"/>
              <w:rPr>
                <w:rFonts w:ascii="Arial" w:hAnsi="Arial" w:cs="Arial"/>
                <w:sz w:val="20"/>
                <w:szCs w:val="20"/>
              </w:rPr>
            </w:pPr>
            <w:r>
              <w:rPr>
                <w:rFonts w:ascii="Arial" w:hAnsi="Arial" w:cs="Arial"/>
                <w:sz w:val="20"/>
                <w:szCs w:val="20"/>
              </w:rPr>
              <w:t>2-2023</w:t>
            </w:r>
          </w:p>
        </w:tc>
        <w:tc>
          <w:tcPr>
            <w:tcW w:w="434" w:type="pct"/>
            <w:shd w:val="clear" w:color="auto" w:fill="FFFFFF" w:themeFill="background1"/>
            <w:vAlign w:val="center"/>
          </w:tcPr>
          <w:p w14:paraId="67087B64" w14:textId="77777777" w:rsidR="006915D8" w:rsidRPr="005D206D" w:rsidRDefault="006915D8" w:rsidP="003978F8">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4B72A144" w14:textId="77777777" w:rsidR="006915D8" w:rsidRPr="004519F3" w:rsidRDefault="006915D8" w:rsidP="003978F8">
            <w:pPr>
              <w:rPr>
                <w:sz w:val="16"/>
                <w:szCs w:val="16"/>
              </w:rPr>
            </w:pPr>
            <w:r>
              <w:rPr>
                <w:sz w:val="16"/>
                <w:szCs w:val="16"/>
              </w:rPr>
              <w:t>Vrijednost bez PDV: 3223,56€</w:t>
            </w:r>
          </w:p>
          <w:p w14:paraId="07A183CD" w14:textId="77777777" w:rsidR="006915D8" w:rsidRPr="004519F3" w:rsidRDefault="006915D8" w:rsidP="003978F8">
            <w:pPr>
              <w:rPr>
                <w:sz w:val="16"/>
                <w:szCs w:val="16"/>
              </w:rPr>
            </w:pPr>
            <w:r>
              <w:rPr>
                <w:sz w:val="16"/>
                <w:szCs w:val="16"/>
              </w:rPr>
              <w:t>PDV:805,89€</w:t>
            </w:r>
          </w:p>
          <w:p w14:paraId="5A49F7A2" w14:textId="77777777" w:rsidR="006915D8" w:rsidRPr="004519F3" w:rsidRDefault="006915D8" w:rsidP="003978F8">
            <w:pPr>
              <w:rPr>
                <w:sz w:val="16"/>
                <w:szCs w:val="16"/>
              </w:rPr>
            </w:pPr>
            <w:r>
              <w:rPr>
                <w:sz w:val="16"/>
                <w:szCs w:val="16"/>
              </w:rPr>
              <w:t>Ukupno:4.029.,45€</w:t>
            </w:r>
          </w:p>
        </w:tc>
        <w:tc>
          <w:tcPr>
            <w:tcW w:w="323" w:type="pct"/>
            <w:shd w:val="clear" w:color="auto" w:fill="FFFFFF" w:themeFill="background1"/>
            <w:vAlign w:val="center"/>
          </w:tcPr>
          <w:p w14:paraId="62ADE97A" w14:textId="77777777" w:rsidR="006915D8" w:rsidRDefault="006915D8" w:rsidP="003978F8">
            <w:pPr>
              <w:jc w:val="center"/>
              <w:rPr>
                <w:rFonts w:ascii="Arial" w:hAnsi="Arial" w:cs="Arial"/>
                <w:sz w:val="20"/>
                <w:szCs w:val="20"/>
              </w:rPr>
            </w:pPr>
            <w:r>
              <w:rPr>
                <w:rFonts w:ascii="Arial" w:hAnsi="Arial" w:cs="Arial"/>
                <w:sz w:val="20"/>
                <w:szCs w:val="20"/>
              </w:rPr>
              <w:t>13.3.23.</w:t>
            </w:r>
          </w:p>
        </w:tc>
        <w:tc>
          <w:tcPr>
            <w:tcW w:w="393" w:type="pct"/>
            <w:shd w:val="clear" w:color="auto" w:fill="FFFFFF" w:themeFill="background1"/>
            <w:vAlign w:val="center"/>
          </w:tcPr>
          <w:p w14:paraId="44E2CF2D" w14:textId="77777777" w:rsidR="006915D8" w:rsidRPr="006F0985" w:rsidRDefault="006915D8" w:rsidP="003978F8">
            <w:pPr>
              <w:jc w:val="center"/>
            </w:pPr>
            <w:r w:rsidRPr="006F0985">
              <w:t>12 mjeseci</w:t>
            </w:r>
          </w:p>
        </w:tc>
        <w:tc>
          <w:tcPr>
            <w:tcW w:w="393" w:type="pct"/>
            <w:shd w:val="clear" w:color="auto" w:fill="FFFFFF" w:themeFill="background1"/>
            <w:vAlign w:val="center"/>
          </w:tcPr>
          <w:p w14:paraId="4C32D3BA" w14:textId="77777777" w:rsidR="006915D8" w:rsidRDefault="006915D8" w:rsidP="003978F8">
            <w:pPr>
              <w:jc w:val="center"/>
              <w:rPr>
                <w:rFonts w:cstheme="minorHAnsi"/>
                <w:b/>
                <w:sz w:val="16"/>
                <w:szCs w:val="16"/>
              </w:rPr>
            </w:pPr>
            <w:r w:rsidRPr="006915D8">
              <w:rPr>
                <w:rFonts w:cstheme="minorHAnsi"/>
                <w:b/>
                <w:sz w:val="16"/>
                <w:szCs w:val="16"/>
              </w:rPr>
              <w:t>I.VEM D.O.O</w:t>
            </w:r>
          </w:p>
          <w:p w14:paraId="54F1735E" w14:textId="77777777" w:rsidR="006915D8" w:rsidRPr="006915D8" w:rsidRDefault="006915D8" w:rsidP="003978F8">
            <w:pPr>
              <w:jc w:val="center"/>
              <w:rPr>
                <w:rFonts w:cstheme="minorHAnsi"/>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4DE3AD19" w14:textId="3DB7FB1C" w:rsidR="006915D8" w:rsidRPr="002F0E3A" w:rsidRDefault="005251F8" w:rsidP="003978F8">
            <w:pPr>
              <w:jc w:val="center"/>
            </w:pPr>
            <w:r>
              <w:t>12.03.24.</w:t>
            </w:r>
          </w:p>
        </w:tc>
        <w:tc>
          <w:tcPr>
            <w:tcW w:w="423" w:type="pct"/>
            <w:shd w:val="clear" w:color="auto" w:fill="FFFFFF" w:themeFill="background1"/>
            <w:vAlign w:val="center"/>
          </w:tcPr>
          <w:p w14:paraId="32746AA7" w14:textId="0D5B04A7" w:rsidR="006915D8" w:rsidRDefault="004D5BFF" w:rsidP="003978F8">
            <w:pPr>
              <w:jc w:val="center"/>
            </w:pPr>
            <w:r>
              <w:t>4.641,72 €</w:t>
            </w:r>
          </w:p>
        </w:tc>
        <w:tc>
          <w:tcPr>
            <w:tcW w:w="349" w:type="pct"/>
            <w:shd w:val="clear" w:color="auto" w:fill="FFFFFF" w:themeFill="background1"/>
            <w:vAlign w:val="center"/>
          </w:tcPr>
          <w:p w14:paraId="372C68F4" w14:textId="77777777" w:rsidR="006915D8" w:rsidRPr="00473501" w:rsidRDefault="006915D8" w:rsidP="003978F8">
            <w:pPr>
              <w:jc w:val="center"/>
              <w:rPr>
                <w:rFonts w:ascii="Arial" w:hAnsi="Arial" w:cs="Arial"/>
                <w:sz w:val="20"/>
                <w:szCs w:val="20"/>
              </w:rPr>
            </w:pPr>
          </w:p>
        </w:tc>
      </w:tr>
      <w:tr w:rsidR="003A5D5E" w:rsidRPr="00473501" w14:paraId="419D7B32" w14:textId="77777777" w:rsidTr="003978F8">
        <w:trPr>
          <w:trHeight w:val="260"/>
        </w:trPr>
        <w:tc>
          <w:tcPr>
            <w:tcW w:w="237" w:type="pct"/>
            <w:shd w:val="clear" w:color="auto" w:fill="FFFFFF" w:themeFill="background1"/>
            <w:vAlign w:val="center"/>
          </w:tcPr>
          <w:p w14:paraId="010D718C"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BC9A993" w14:textId="77777777" w:rsidR="003A5D5E" w:rsidRDefault="003A5D5E" w:rsidP="003A5D5E">
            <w:pPr>
              <w:jc w:val="center"/>
              <w:rPr>
                <w:rFonts w:ascii="Arial" w:hAnsi="Arial" w:cs="Arial"/>
                <w:sz w:val="20"/>
                <w:szCs w:val="20"/>
              </w:rPr>
            </w:pPr>
            <w:r>
              <w:rPr>
                <w:rFonts w:ascii="Arial" w:hAnsi="Arial" w:cs="Arial"/>
                <w:sz w:val="20"/>
                <w:szCs w:val="20"/>
              </w:rPr>
              <w:t>Uredski materijal</w:t>
            </w:r>
          </w:p>
        </w:tc>
        <w:tc>
          <w:tcPr>
            <w:tcW w:w="360" w:type="pct"/>
            <w:shd w:val="clear" w:color="auto" w:fill="FFFFFF" w:themeFill="background1"/>
            <w:vAlign w:val="center"/>
          </w:tcPr>
          <w:p w14:paraId="027B6292" w14:textId="77777777" w:rsidR="003A5D5E" w:rsidRPr="005D206D" w:rsidRDefault="003A5D5E" w:rsidP="003A5D5E">
            <w:pPr>
              <w:jc w:val="center"/>
              <w:rPr>
                <w:color w:val="000000"/>
                <w:sz w:val="16"/>
                <w:szCs w:val="16"/>
              </w:rPr>
            </w:pPr>
            <w:r w:rsidRPr="005D206D">
              <w:rPr>
                <w:color w:val="000000"/>
                <w:sz w:val="16"/>
                <w:szCs w:val="16"/>
              </w:rPr>
              <w:t xml:space="preserve">30192000-1 </w:t>
            </w:r>
          </w:p>
          <w:p w14:paraId="528124EC" w14:textId="77777777" w:rsidR="003A5D5E" w:rsidRPr="005D206D" w:rsidRDefault="003A5D5E" w:rsidP="003A5D5E">
            <w:pPr>
              <w:jc w:val="center"/>
              <w:rPr>
                <w:color w:val="000000"/>
                <w:sz w:val="16"/>
                <w:szCs w:val="16"/>
              </w:rPr>
            </w:pPr>
          </w:p>
        </w:tc>
        <w:tc>
          <w:tcPr>
            <w:tcW w:w="360" w:type="pct"/>
            <w:shd w:val="clear" w:color="auto" w:fill="FFFFFF" w:themeFill="background1"/>
            <w:vAlign w:val="center"/>
          </w:tcPr>
          <w:p w14:paraId="3F72602E" w14:textId="77777777" w:rsidR="003A5D5E" w:rsidRPr="005D206D" w:rsidRDefault="003A5D5E" w:rsidP="003A5D5E">
            <w:pPr>
              <w:jc w:val="center"/>
              <w:rPr>
                <w:sz w:val="16"/>
                <w:szCs w:val="16"/>
              </w:rPr>
            </w:pPr>
            <w:r>
              <w:rPr>
                <w:sz w:val="16"/>
                <w:szCs w:val="16"/>
              </w:rPr>
              <w:t>602-06/23-01/4</w:t>
            </w:r>
          </w:p>
        </w:tc>
        <w:tc>
          <w:tcPr>
            <w:tcW w:w="360" w:type="pct"/>
            <w:shd w:val="clear" w:color="auto" w:fill="FFFFFF" w:themeFill="background1"/>
            <w:vAlign w:val="center"/>
          </w:tcPr>
          <w:p w14:paraId="21E0AB84" w14:textId="77777777" w:rsidR="003A5D5E" w:rsidRPr="005D206D" w:rsidRDefault="003A5D5E" w:rsidP="003A5D5E">
            <w:pPr>
              <w:jc w:val="center"/>
              <w:rPr>
                <w:rFonts w:ascii="Arial" w:hAnsi="Arial" w:cs="Arial"/>
                <w:sz w:val="16"/>
                <w:szCs w:val="16"/>
              </w:rPr>
            </w:pPr>
            <w:r>
              <w:rPr>
                <w:rFonts w:ascii="Arial" w:hAnsi="Arial" w:cs="Arial"/>
                <w:sz w:val="16"/>
                <w:szCs w:val="16"/>
              </w:rPr>
              <w:t>3-2023</w:t>
            </w:r>
          </w:p>
        </w:tc>
        <w:tc>
          <w:tcPr>
            <w:tcW w:w="434" w:type="pct"/>
            <w:shd w:val="clear" w:color="auto" w:fill="FFFFFF" w:themeFill="background1"/>
            <w:vAlign w:val="center"/>
          </w:tcPr>
          <w:p w14:paraId="4320A285"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5607B1AA" w14:textId="77777777" w:rsidR="003A5D5E" w:rsidRPr="004519F3" w:rsidRDefault="003A5D5E" w:rsidP="003A5D5E">
            <w:pPr>
              <w:rPr>
                <w:sz w:val="16"/>
                <w:szCs w:val="16"/>
              </w:rPr>
            </w:pPr>
            <w:r>
              <w:rPr>
                <w:sz w:val="16"/>
                <w:szCs w:val="16"/>
              </w:rPr>
              <w:t>Vrijednost bez PDV: 2996,96€</w:t>
            </w:r>
          </w:p>
          <w:p w14:paraId="0037AF70" w14:textId="77777777" w:rsidR="003A5D5E" w:rsidRPr="004519F3" w:rsidRDefault="003A5D5E" w:rsidP="003A5D5E">
            <w:pPr>
              <w:rPr>
                <w:sz w:val="16"/>
                <w:szCs w:val="16"/>
              </w:rPr>
            </w:pPr>
            <w:r>
              <w:rPr>
                <w:sz w:val="16"/>
                <w:szCs w:val="16"/>
              </w:rPr>
              <w:t>PDV:749,24€</w:t>
            </w:r>
          </w:p>
          <w:p w14:paraId="735205A5" w14:textId="77777777" w:rsidR="003A5D5E" w:rsidRPr="004519F3" w:rsidRDefault="003A5D5E" w:rsidP="003A5D5E">
            <w:pPr>
              <w:rPr>
                <w:sz w:val="16"/>
                <w:szCs w:val="16"/>
              </w:rPr>
            </w:pPr>
            <w:r>
              <w:rPr>
                <w:sz w:val="16"/>
                <w:szCs w:val="16"/>
              </w:rPr>
              <w:t>Ukupno:3746,20€</w:t>
            </w:r>
          </w:p>
        </w:tc>
        <w:tc>
          <w:tcPr>
            <w:tcW w:w="323" w:type="pct"/>
            <w:shd w:val="clear" w:color="auto" w:fill="FFFFFF" w:themeFill="background1"/>
            <w:vAlign w:val="center"/>
          </w:tcPr>
          <w:p w14:paraId="2CAF805B" w14:textId="1CFC1F21" w:rsidR="003A5D5E" w:rsidRDefault="003A5D5E" w:rsidP="003A5D5E">
            <w:pPr>
              <w:jc w:val="center"/>
              <w:rPr>
                <w:rFonts w:ascii="Arial" w:hAnsi="Arial" w:cs="Arial"/>
                <w:sz w:val="20"/>
                <w:szCs w:val="20"/>
              </w:rPr>
            </w:pPr>
            <w:r>
              <w:rPr>
                <w:rFonts w:ascii="Arial" w:hAnsi="Arial" w:cs="Arial"/>
                <w:sz w:val="20"/>
                <w:szCs w:val="20"/>
              </w:rPr>
              <w:t>18.3.23.</w:t>
            </w:r>
          </w:p>
        </w:tc>
        <w:tc>
          <w:tcPr>
            <w:tcW w:w="393" w:type="pct"/>
            <w:shd w:val="clear" w:color="auto" w:fill="FFFFFF" w:themeFill="background1"/>
            <w:vAlign w:val="center"/>
          </w:tcPr>
          <w:p w14:paraId="63DBFD32"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098D54B6" w14:textId="77777777" w:rsidR="003A5D5E" w:rsidRDefault="003A5D5E" w:rsidP="003A5D5E">
            <w:pPr>
              <w:jc w:val="center"/>
              <w:rPr>
                <w:rFonts w:cstheme="minorHAnsi"/>
                <w:b/>
                <w:sz w:val="16"/>
                <w:szCs w:val="16"/>
              </w:rPr>
            </w:pPr>
            <w:r w:rsidRPr="005D206D">
              <w:rPr>
                <w:rFonts w:cstheme="minorHAnsi"/>
                <w:b/>
                <w:sz w:val="16"/>
                <w:szCs w:val="16"/>
              </w:rPr>
              <w:t>AUREA d.o.o.</w:t>
            </w:r>
          </w:p>
          <w:p w14:paraId="0DF79307" w14:textId="77777777" w:rsidR="003A5D5E" w:rsidRPr="005D206D" w:rsidRDefault="003A5D5E" w:rsidP="003A5D5E">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6DD01CE7" w14:textId="0D7FD9EB" w:rsidR="003A5D5E" w:rsidRPr="002F0E3A" w:rsidRDefault="003A5D5E" w:rsidP="003A5D5E">
            <w:pPr>
              <w:jc w:val="center"/>
            </w:pPr>
            <w:r>
              <w:t>17.03.24.</w:t>
            </w:r>
          </w:p>
        </w:tc>
        <w:tc>
          <w:tcPr>
            <w:tcW w:w="423" w:type="pct"/>
            <w:shd w:val="clear" w:color="auto" w:fill="FFFFFF" w:themeFill="background1"/>
            <w:vAlign w:val="center"/>
          </w:tcPr>
          <w:p w14:paraId="63F1ADF2" w14:textId="3ED90D1B" w:rsidR="003A5D5E" w:rsidRDefault="003A5D5E" w:rsidP="003A5D5E">
            <w:pPr>
              <w:jc w:val="center"/>
            </w:pPr>
            <w:r>
              <w:t>4.154,66 €</w:t>
            </w:r>
          </w:p>
        </w:tc>
        <w:tc>
          <w:tcPr>
            <w:tcW w:w="349" w:type="pct"/>
            <w:shd w:val="clear" w:color="auto" w:fill="FFFFFF" w:themeFill="background1"/>
            <w:vAlign w:val="center"/>
          </w:tcPr>
          <w:p w14:paraId="49AB09A2" w14:textId="0659D1FA" w:rsidR="003A5D5E" w:rsidRPr="00473501" w:rsidRDefault="003A5D5E" w:rsidP="003A5D5E">
            <w:pPr>
              <w:jc w:val="center"/>
              <w:rPr>
                <w:rFonts w:ascii="Arial" w:hAnsi="Arial" w:cs="Arial"/>
                <w:sz w:val="20"/>
                <w:szCs w:val="20"/>
              </w:rPr>
            </w:pPr>
            <w:r w:rsidRPr="00140750">
              <w:rPr>
                <w:rFonts w:ascii="Arial" w:hAnsi="Arial" w:cs="Arial"/>
                <w:sz w:val="18"/>
                <w:szCs w:val="18"/>
              </w:rPr>
              <w:t>Povećan</w:t>
            </w:r>
            <w:r>
              <w:rPr>
                <w:rFonts w:ascii="Arial" w:hAnsi="Arial" w:cs="Arial"/>
                <w:sz w:val="18"/>
                <w:szCs w:val="18"/>
              </w:rPr>
              <w:t>j</w:t>
            </w:r>
            <w:r w:rsidRPr="00140750">
              <w:rPr>
                <w:rFonts w:ascii="Arial" w:hAnsi="Arial" w:cs="Arial"/>
                <w:sz w:val="18"/>
                <w:szCs w:val="18"/>
              </w:rPr>
              <w:t xml:space="preserve">e cijena </w:t>
            </w:r>
          </w:p>
        </w:tc>
      </w:tr>
      <w:tr w:rsidR="003A5D5E" w:rsidRPr="00473501" w14:paraId="63C7D059" w14:textId="77777777" w:rsidTr="003978F8">
        <w:trPr>
          <w:trHeight w:val="260"/>
        </w:trPr>
        <w:tc>
          <w:tcPr>
            <w:tcW w:w="237" w:type="pct"/>
            <w:shd w:val="clear" w:color="auto" w:fill="FFFFFF" w:themeFill="background1"/>
            <w:vAlign w:val="center"/>
          </w:tcPr>
          <w:p w14:paraId="518C03DB"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037CC879" w14:textId="77777777" w:rsidR="003A5D5E" w:rsidRPr="002F3301" w:rsidRDefault="003A5D5E" w:rsidP="003A5D5E">
            <w:pPr>
              <w:jc w:val="center"/>
              <w:rPr>
                <w:rFonts w:ascii="Arial" w:hAnsi="Arial" w:cs="Arial"/>
                <w:sz w:val="16"/>
                <w:szCs w:val="16"/>
              </w:rPr>
            </w:pPr>
            <w:r w:rsidRPr="002F3301">
              <w:rPr>
                <w:rFonts w:ascii="Arial" w:hAnsi="Arial" w:cs="Arial"/>
                <w:sz w:val="16"/>
                <w:szCs w:val="16"/>
              </w:rPr>
              <w:t xml:space="preserve">Smrznuti proizvodi </w:t>
            </w:r>
          </w:p>
        </w:tc>
        <w:tc>
          <w:tcPr>
            <w:tcW w:w="360" w:type="pct"/>
            <w:shd w:val="clear" w:color="auto" w:fill="FFFFFF" w:themeFill="background1"/>
            <w:vAlign w:val="center"/>
          </w:tcPr>
          <w:p w14:paraId="65236A40" w14:textId="77777777" w:rsidR="003A5D5E" w:rsidRPr="002F3301" w:rsidRDefault="003A5D5E" w:rsidP="003A5D5E">
            <w:pPr>
              <w:jc w:val="center"/>
              <w:rPr>
                <w:sz w:val="16"/>
                <w:szCs w:val="16"/>
              </w:rPr>
            </w:pPr>
            <w:r w:rsidRPr="002F3301">
              <w:rPr>
                <w:sz w:val="16"/>
                <w:szCs w:val="16"/>
              </w:rPr>
              <w:t>15221000-3</w:t>
            </w:r>
          </w:p>
          <w:p w14:paraId="1AAFFE1B" w14:textId="77777777" w:rsidR="003A5D5E" w:rsidRPr="002F3301" w:rsidRDefault="003A5D5E" w:rsidP="003A5D5E">
            <w:pPr>
              <w:jc w:val="center"/>
              <w:rPr>
                <w:color w:val="000000"/>
                <w:sz w:val="16"/>
                <w:szCs w:val="16"/>
              </w:rPr>
            </w:pPr>
          </w:p>
        </w:tc>
        <w:tc>
          <w:tcPr>
            <w:tcW w:w="360" w:type="pct"/>
            <w:shd w:val="clear" w:color="auto" w:fill="FFFFFF" w:themeFill="background1"/>
            <w:vAlign w:val="center"/>
          </w:tcPr>
          <w:p w14:paraId="6CB41804" w14:textId="77777777" w:rsidR="003A5D5E" w:rsidRPr="005D206D" w:rsidRDefault="003A5D5E" w:rsidP="003A5D5E">
            <w:pPr>
              <w:jc w:val="center"/>
              <w:rPr>
                <w:sz w:val="16"/>
                <w:szCs w:val="16"/>
              </w:rPr>
            </w:pPr>
            <w:r>
              <w:rPr>
                <w:sz w:val="16"/>
                <w:szCs w:val="16"/>
              </w:rPr>
              <w:t>602-06/23-01/7</w:t>
            </w:r>
          </w:p>
        </w:tc>
        <w:tc>
          <w:tcPr>
            <w:tcW w:w="360" w:type="pct"/>
            <w:shd w:val="clear" w:color="auto" w:fill="FFFFFF" w:themeFill="background1"/>
            <w:vAlign w:val="center"/>
          </w:tcPr>
          <w:p w14:paraId="540A32DC" w14:textId="77777777" w:rsidR="003A5D5E" w:rsidRPr="002F3301" w:rsidRDefault="003A5D5E" w:rsidP="003A5D5E">
            <w:pPr>
              <w:jc w:val="center"/>
              <w:rPr>
                <w:rFonts w:ascii="Arial" w:hAnsi="Arial" w:cs="Arial"/>
                <w:sz w:val="16"/>
                <w:szCs w:val="16"/>
              </w:rPr>
            </w:pPr>
            <w:r>
              <w:rPr>
                <w:rFonts w:ascii="Arial" w:hAnsi="Arial" w:cs="Arial"/>
                <w:sz w:val="16"/>
                <w:szCs w:val="16"/>
              </w:rPr>
              <w:t>11-2023</w:t>
            </w:r>
          </w:p>
        </w:tc>
        <w:tc>
          <w:tcPr>
            <w:tcW w:w="434" w:type="pct"/>
            <w:shd w:val="clear" w:color="auto" w:fill="FFFFFF" w:themeFill="background1"/>
            <w:vAlign w:val="center"/>
          </w:tcPr>
          <w:p w14:paraId="264E00DC"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1983B0B8" w14:textId="77777777" w:rsidR="003A5D5E" w:rsidRPr="004519F3" w:rsidRDefault="003A5D5E" w:rsidP="003A5D5E">
            <w:pPr>
              <w:rPr>
                <w:sz w:val="16"/>
                <w:szCs w:val="16"/>
              </w:rPr>
            </w:pPr>
            <w:r>
              <w:rPr>
                <w:sz w:val="16"/>
                <w:szCs w:val="16"/>
              </w:rPr>
              <w:t>Vrijednost bez PDV: 4.403,30 €</w:t>
            </w:r>
          </w:p>
          <w:p w14:paraId="6C1F508B" w14:textId="77777777" w:rsidR="003A5D5E" w:rsidRPr="004519F3" w:rsidRDefault="003A5D5E" w:rsidP="003A5D5E">
            <w:pPr>
              <w:rPr>
                <w:sz w:val="16"/>
                <w:szCs w:val="16"/>
              </w:rPr>
            </w:pPr>
            <w:r>
              <w:rPr>
                <w:sz w:val="16"/>
                <w:szCs w:val="16"/>
              </w:rPr>
              <w:t>PDV:1.100,83 €</w:t>
            </w:r>
          </w:p>
          <w:p w14:paraId="0861CC33" w14:textId="77777777" w:rsidR="003A5D5E" w:rsidRPr="004519F3" w:rsidRDefault="003A5D5E" w:rsidP="003A5D5E">
            <w:pPr>
              <w:rPr>
                <w:sz w:val="16"/>
                <w:szCs w:val="16"/>
              </w:rPr>
            </w:pPr>
            <w:r>
              <w:rPr>
                <w:sz w:val="16"/>
                <w:szCs w:val="16"/>
              </w:rPr>
              <w:t>Ukupno:5.504,13 €</w:t>
            </w:r>
          </w:p>
        </w:tc>
        <w:tc>
          <w:tcPr>
            <w:tcW w:w="323" w:type="pct"/>
            <w:shd w:val="clear" w:color="auto" w:fill="FFFFFF" w:themeFill="background1"/>
            <w:vAlign w:val="center"/>
          </w:tcPr>
          <w:p w14:paraId="2AE382FE" w14:textId="77777777" w:rsidR="003A5D5E" w:rsidRDefault="003A5D5E" w:rsidP="003A5D5E">
            <w:pPr>
              <w:jc w:val="center"/>
              <w:rPr>
                <w:rFonts w:ascii="Arial" w:hAnsi="Arial" w:cs="Arial"/>
                <w:sz w:val="20"/>
                <w:szCs w:val="20"/>
              </w:rPr>
            </w:pPr>
            <w:r>
              <w:rPr>
                <w:rFonts w:ascii="Arial" w:hAnsi="Arial" w:cs="Arial"/>
                <w:sz w:val="20"/>
                <w:szCs w:val="20"/>
              </w:rPr>
              <w:t>4.4.23.</w:t>
            </w:r>
          </w:p>
        </w:tc>
        <w:tc>
          <w:tcPr>
            <w:tcW w:w="393" w:type="pct"/>
            <w:shd w:val="clear" w:color="auto" w:fill="FFFFFF" w:themeFill="background1"/>
            <w:vAlign w:val="center"/>
          </w:tcPr>
          <w:p w14:paraId="7525022B"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27D118CB" w14:textId="77777777" w:rsidR="003A5D5E" w:rsidRDefault="003A5D5E" w:rsidP="003A5D5E">
            <w:pPr>
              <w:jc w:val="center"/>
              <w:rPr>
                <w:rFonts w:cstheme="minorHAnsi"/>
                <w:b/>
                <w:sz w:val="16"/>
                <w:szCs w:val="16"/>
              </w:rPr>
            </w:pPr>
            <w:r>
              <w:rPr>
                <w:rFonts w:cstheme="minorHAnsi"/>
                <w:b/>
                <w:sz w:val="16"/>
                <w:szCs w:val="16"/>
              </w:rPr>
              <w:t>LEDO PLUS d.o.o.</w:t>
            </w:r>
          </w:p>
          <w:p w14:paraId="1BB0F040"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07179054100</w:t>
            </w:r>
          </w:p>
        </w:tc>
        <w:tc>
          <w:tcPr>
            <w:tcW w:w="356" w:type="pct"/>
            <w:shd w:val="clear" w:color="auto" w:fill="FFFFFF" w:themeFill="background1"/>
            <w:vAlign w:val="center"/>
          </w:tcPr>
          <w:p w14:paraId="6DFD8C2E" w14:textId="2B1F7BD8" w:rsidR="003A5D5E" w:rsidRPr="002F0E3A" w:rsidRDefault="003A5D5E" w:rsidP="003A5D5E">
            <w:pPr>
              <w:jc w:val="center"/>
            </w:pPr>
            <w:r>
              <w:t>3.4.24.</w:t>
            </w:r>
          </w:p>
        </w:tc>
        <w:tc>
          <w:tcPr>
            <w:tcW w:w="423" w:type="pct"/>
            <w:shd w:val="clear" w:color="auto" w:fill="FFFFFF" w:themeFill="background1"/>
            <w:vAlign w:val="center"/>
          </w:tcPr>
          <w:p w14:paraId="32F7C51C" w14:textId="363B54D0" w:rsidR="003A5D5E" w:rsidRDefault="003A5D5E" w:rsidP="003A5D5E">
            <w:pPr>
              <w:jc w:val="center"/>
            </w:pPr>
            <w:r>
              <w:t>1.859,49 €</w:t>
            </w:r>
          </w:p>
        </w:tc>
        <w:tc>
          <w:tcPr>
            <w:tcW w:w="349" w:type="pct"/>
            <w:shd w:val="clear" w:color="auto" w:fill="FFFFFF" w:themeFill="background1"/>
            <w:vAlign w:val="center"/>
          </w:tcPr>
          <w:p w14:paraId="66519B83" w14:textId="77777777" w:rsidR="003A5D5E" w:rsidRPr="002F3301" w:rsidRDefault="003A5D5E" w:rsidP="003A5D5E">
            <w:pPr>
              <w:jc w:val="center"/>
              <w:rPr>
                <w:rFonts w:ascii="Arial" w:hAnsi="Arial" w:cs="Arial"/>
                <w:sz w:val="16"/>
                <w:szCs w:val="16"/>
              </w:rPr>
            </w:pPr>
          </w:p>
        </w:tc>
      </w:tr>
      <w:tr w:rsidR="003A5D5E" w:rsidRPr="00473501" w14:paraId="5E99B109" w14:textId="77777777" w:rsidTr="003978F8">
        <w:trPr>
          <w:trHeight w:val="260"/>
        </w:trPr>
        <w:tc>
          <w:tcPr>
            <w:tcW w:w="237" w:type="pct"/>
            <w:shd w:val="clear" w:color="auto" w:fill="FFFFFF" w:themeFill="background1"/>
            <w:vAlign w:val="center"/>
          </w:tcPr>
          <w:p w14:paraId="0390C56C"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63F2609A" w14:textId="77777777" w:rsidR="003A5D5E" w:rsidRPr="002F3301" w:rsidRDefault="003A5D5E" w:rsidP="003A5D5E">
            <w:pPr>
              <w:jc w:val="center"/>
              <w:rPr>
                <w:rFonts w:ascii="Arial" w:hAnsi="Arial" w:cs="Arial"/>
                <w:sz w:val="16"/>
                <w:szCs w:val="16"/>
              </w:rPr>
            </w:pPr>
            <w:r>
              <w:rPr>
                <w:rFonts w:ascii="Arial" w:hAnsi="Arial" w:cs="Arial"/>
                <w:sz w:val="16"/>
                <w:szCs w:val="16"/>
              </w:rPr>
              <w:t xml:space="preserve">Kruh i peciva </w:t>
            </w:r>
          </w:p>
        </w:tc>
        <w:tc>
          <w:tcPr>
            <w:tcW w:w="360" w:type="pct"/>
            <w:shd w:val="clear" w:color="auto" w:fill="FFFFFF" w:themeFill="background1"/>
            <w:vAlign w:val="center"/>
          </w:tcPr>
          <w:p w14:paraId="6470DFC4" w14:textId="77777777" w:rsidR="003A5D5E" w:rsidRPr="001B3BD5" w:rsidRDefault="003A5D5E" w:rsidP="003A5D5E">
            <w:pPr>
              <w:jc w:val="center"/>
              <w:rPr>
                <w:sz w:val="16"/>
                <w:szCs w:val="16"/>
              </w:rPr>
            </w:pPr>
            <w:r w:rsidRPr="001B3BD5">
              <w:rPr>
                <w:sz w:val="16"/>
                <w:szCs w:val="16"/>
              </w:rPr>
              <w:t>15811100-7</w:t>
            </w:r>
          </w:p>
          <w:p w14:paraId="59454AA7" w14:textId="77777777" w:rsidR="003A5D5E" w:rsidRPr="002F3301" w:rsidRDefault="003A5D5E" w:rsidP="003A5D5E">
            <w:pPr>
              <w:jc w:val="center"/>
              <w:rPr>
                <w:sz w:val="16"/>
                <w:szCs w:val="16"/>
              </w:rPr>
            </w:pPr>
          </w:p>
        </w:tc>
        <w:tc>
          <w:tcPr>
            <w:tcW w:w="360" w:type="pct"/>
            <w:shd w:val="clear" w:color="auto" w:fill="FFFFFF" w:themeFill="background1"/>
            <w:vAlign w:val="center"/>
          </w:tcPr>
          <w:p w14:paraId="524DCA73" w14:textId="77777777" w:rsidR="003A5D5E" w:rsidRPr="005D206D" w:rsidRDefault="003A5D5E" w:rsidP="003A5D5E">
            <w:pPr>
              <w:jc w:val="center"/>
              <w:rPr>
                <w:sz w:val="16"/>
                <w:szCs w:val="16"/>
              </w:rPr>
            </w:pPr>
            <w:r>
              <w:rPr>
                <w:sz w:val="16"/>
                <w:szCs w:val="16"/>
              </w:rPr>
              <w:t>602-06/23-01/11</w:t>
            </w:r>
          </w:p>
        </w:tc>
        <w:tc>
          <w:tcPr>
            <w:tcW w:w="360" w:type="pct"/>
            <w:shd w:val="clear" w:color="auto" w:fill="FFFFFF" w:themeFill="background1"/>
            <w:vAlign w:val="center"/>
          </w:tcPr>
          <w:p w14:paraId="0D5C7931" w14:textId="77777777" w:rsidR="003A5D5E" w:rsidRPr="002F3301" w:rsidRDefault="003A5D5E" w:rsidP="003A5D5E">
            <w:pPr>
              <w:jc w:val="center"/>
              <w:rPr>
                <w:rFonts w:ascii="Arial" w:hAnsi="Arial" w:cs="Arial"/>
                <w:sz w:val="16"/>
                <w:szCs w:val="16"/>
              </w:rPr>
            </w:pPr>
            <w:r>
              <w:rPr>
                <w:rFonts w:ascii="Arial" w:hAnsi="Arial" w:cs="Arial"/>
                <w:sz w:val="16"/>
                <w:szCs w:val="16"/>
              </w:rPr>
              <w:t>12-2023</w:t>
            </w:r>
          </w:p>
        </w:tc>
        <w:tc>
          <w:tcPr>
            <w:tcW w:w="434" w:type="pct"/>
            <w:shd w:val="clear" w:color="auto" w:fill="FFFFFF" w:themeFill="background1"/>
            <w:vAlign w:val="center"/>
          </w:tcPr>
          <w:p w14:paraId="2FA2175B"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7866CDA1" w14:textId="77777777" w:rsidR="003A5D5E" w:rsidRPr="004519F3" w:rsidRDefault="003A5D5E" w:rsidP="003A5D5E">
            <w:pPr>
              <w:rPr>
                <w:sz w:val="16"/>
                <w:szCs w:val="16"/>
              </w:rPr>
            </w:pPr>
            <w:r>
              <w:rPr>
                <w:sz w:val="16"/>
                <w:szCs w:val="16"/>
              </w:rPr>
              <w:t>Vrijednost bez PDV: 9.200,00 €</w:t>
            </w:r>
          </w:p>
          <w:p w14:paraId="1AEB95F2" w14:textId="77777777" w:rsidR="003A5D5E" w:rsidRPr="004519F3" w:rsidRDefault="003A5D5E" w:rsidP="003A5D5E">
            <w:pPr>
              <w:rPr>
                <w:sz w:val="16"/>
                <w:szCs w:val="16"/>
              </w:rPr>
            </w:pPr>
            <w:r>
              <w:rPr>
                <w:sz w:val="16"/>
                <w:szCs w:val="16"/>
              </w:rPr>
              <w:t>PDV:460,00 €</w:t>
            </w:r>
          </w:p>
          <w:p w14:paraId="5AE43383" w14:textId="77777777" w:rsidR="003A5D5E" w:rsidRPr="004519F3" w:rsidRDefault="003A5D5E" w:rsidP="003A5D5E">
            <w:pPr>
              <w:rPr>
                <w:sz w:val="16"/>
                <w:szCs w:val="16"/>
              </w:rPr>
            </w:pPr>
            <w:r>
              <w:rPr>
                <w:sz w:val="16"/>
                <w:szCs w:val="16"/>
              </w:rPr>
              <w:t>Ukupno:9.660,00 €</w:t>
            </w:r>
          </w:p>
        </w:tc>
        <w:tc>
          <w:tcPr>
            <w:tcW w:w="323" w:type="pct"/>
            <w:shd w:val="clear" w:color="auto" w:fill="FFFFFF" w:themeFill="background1"/>
            <w:vAlign w:val="center"/>
          </w:tcPr>
          <w:p w14:paraId="7F99172E"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2F1B43D0"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44053F08" w14:textId="77777777" w:rsidR="003A5D5E" w:rsidRDefault="003A5D5E" w:rsidP="003A5D5E">
            <w:pPr>
              <w:jc w:val="center"/>
              <w:rPr>
                <w:rFonts w:cstheme="minorHAnsi"/>
                <w:b/>
                <w:sz w:val="16"/>
                <w:szCs w:val="16"/>
              </w:rPr>
            </w:pPr>
            <w:r>
              <w:rPr>
                <w:rFonts w:cstheme="minorHAnsi"/>
                <w:b/>
                <w:sz w:val="16"/>
                <w:szCs w:val="16"/>
              </w:rPr>
              <w:t>BRIOOŠ TIM  d.o.o.</w:t>
            </w:r>
          </w:p>
          <w:p w14:paraId="184FDFCA"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87148195203</w:t>
            </w:r>
          </w:p>
        </w:tc>
        <w:tc>
          <w:tcPr>
            <w:tcW w:w="356" w:type="pct"/>
            <w:shd w:val="clear" w:color="auto" w:fill="FFFFFF" w:themeFill="background1"/>
            <w:vAlign w:val="center"/>
          </w:tcPr>
          <w:p w14:paraId="4B48FF9B" w14:textId="13059D48" w:rsidR="003A5D5E" w:rsidRPr="002F0E3A" w:rsidRDefault="003A5D5E" w:rsidP="003A5D5E">
            <w:pPr>
              <w:jc w:val="center"/>
            </w:pPr>
            <w:r>
              <w:t>12.4.24.</w:t>
            </w:r>
          </w:p>
        </w:tc>
        <w:tc>
          <w:tcPr>
            <w:tcW w:w="423" w:type="pct"/>
            <w:shd w:val="clear" w:color="auto" w:fill="FFFFFF" w:themeFill="background1"/>
            <w:vAlign w:val="center"/>
          </w:tcPr>
          <w:p w14:paraId="4A82B221" w14:textId="5FF5688F" w:rsidR="003A5D5E" w:rsidRDefault="003A5D5E" w:rsidP="003A5D5E">
            <w:pPr>
              <w:jc w:val="center"/>
            </w:pPr>
            <w:r>
              <w:t>6.463,72 €</w:t>
            </w:r>
          </w:p>
        </w:tc>
        <w:tc>
          <w:tcPr>
            <w:tcW w:w="349" w:type="pct"/>
            <w:shd w:val="clear" w:color="auto" w:fill="FFFFFF" w:themeFill="background1"/>
            <w:vAlign w:val="center"/>
          </w:tcPr>
          <w:p w14:paraId="12F86725" w14:textId="77777777" w:rsidR="003A5D5E" w:rsidRPr="005D206D" w:rsidRDefault="003A5D5E" w:rsidP="003A5D5E">
            <w:pPr>
              <w:jc w:val="center"/>
              <w:rPr>
                <w:sz w:val="16"/>
                <w:szCs w:val="16"/>
              </w:rPr>
            </w:pPr>
          </w:p>
        </w:tc>
      </w:tr>
      <w:tr w:rsidR="003A5D5E" w:rsidRPr="00473501" w14:paraId="65131DB3" w14:textId="77777777" w:rsidTr="003978F8">
        <w:trPr>
          <w:trHeight w:val="260"/>
        </w:trPr>
        <w:tc>
          <w:tcPr>
            <w:tcW w:w="237" w:type="pct"/>
            <w:shd w:val="clear" w:color="auto" w:fill="FFFFFF" w:themeFill="background1"/>
            <w:vAlign w:val="center"/>
          </w:tcPr>
          <w:p w14:paraId="492981C2"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863C0FF" w14:textId="77777777" w:rsidR="003A5D5E" w:rsidRDefault="003A5D5E" w:rsidP="003A5D5E">
            <w:pPr>
              <w:jc w:val="center"/>
              <w:rPr>
                <w:rFonts w:ascii="Arial" w:hAnsi="Arial" w:cs="Arial"/>
                <w:sz w:val="16"/>
                <w:szCs w:val="16"/>
              </w:rPr>
            </w:pPr>
            <w:r>
              <w:rPr>
                <w:rFonts w:ascii="Arial" w:hAnsi="Arial" w:cs="Arial"/>
                <w:sz w:val="16"/>
                <w:szCs w:val="16"/>
              </w:rPr>
              <w:t>Pizza</w:t>
            </w:r>
          </w:p>
        </w:tc>
        <w:tc>
          <w:tcPr>
            <w:tcW w:w="360" w:type="pct"/>
            <w:shd w:val="clear" w:color="auto" w:fill="FFFFFF" w:themeFill="background1"/>
            <w:vAlign w:val="center"/>
          </w:tcPr>
          <w:p w14:paraId="05EFE875" w14:textId="77777777" w:rsidR="003A5D5E" w:rsidRPr="001E33AD" w:rsidRDefault="003A5D5E" w:rsidP="003A5D5E">
            <w:pPr>
              <w:jc w:val="center"/>
              <w:rPr>
                <w:sz w:val="16"/>
                <w:szCs w:val="16"/>
              </w:rPr>
            </w:pPr>
            <w:r w:rsidRPr="001E33AD">
              <w:rPr>
                <w:sz w:val="16"/>
                <w:szCs w:val="16"/>
              </w:rPr>
              <w:t>55523100-3</w:t>
            </w:r>
          </w:p>
          <w:p w14:paraId="5FB5809B" w14:textId="77777777" w:rsidR="003A5D5E" w:rsidRPr="001B3BD5" w:rsidRDefault="003A5D5E" w:rsidP="003A5D5E">
            <w:pPr>
              <w:jc w:val="center"/>
              <w:rPr>
                <w:sz w:val="16"/>
                <w:szCs w:val="16"/>
              </w:rPr>
            </w:pPr>
          </w:p>
        </w:tc>
        <w:tc>
          <w:tcPr>
            <w:tcW w:w="360" w:type="pct"/>
            <w:shd w:val="clear" w:color="auto" w:fill="FFFFFF" w:themeFill="background1"/>
            <w:vAlign w:val="center"/>
          </w:tcPr>
          <w:p w14:paraId="5113ABAD" w14:textId="77777777" w:rsidR="003A5D5E" w:rsidRPr="005D206D" w:rsidRDefault="003A5D5E" w:rsidP="003A5D5E">
            <w:pPr>
              <w:jc w:val="center"/>
              <w:rPr>
                <w:sz w:val="16"/>
                <w:szCs w:val="16"/>
              </w:rPr>
            </w:pPr>
            <w:r>
              <w:rPr>
                <w:sz w:val="16"/>
                <w:szCs w:val="16"/>
              </w:rPr>
              <w:t>602-06/23-01/10</w:t>
            </w:r>
          </w:p>
        </w:tc>
        <w:tc>
          <w:tcPr>
            <w:tcW w:w="360" w:type="pct"/>
            <w:shd w:val="clear" w:color="auto" w:fill="FFFFFF" w:themeFill="background1"/>
            <w:vAlign w:val="center"/>
          </w:tcPr>
          <w:p w14:paraId="7AADDEDD" w14:textId="77777777" w:rsidR="003A5D5E" w:rsidRPr="002F3301" w:rsidRDefault="003A5D5E" w:rsidP="003A5D5E">
            <w:pPr>
              <w:jc w:val="center"/>
              <w:rPr>
                <w:rFonts w:ascii="Arial" w:hAnsi="Arial" w:cs="Arial"/>
                <w:sz w:val="16"/>
                <w:szCs w:val="16"/>
              </w:rPr>
            </w:pPr>
            <w:r>
              <w:rPr>
                <w:rFonts w:ascii="Arial" w:hAnsi="Arial" w:cs="Arial"/>
                <w:sz w:val="16"/>
                <w:szCs w:val="16"/>
              </w:rPr>
              <w:t>8-2023</w:t>
            </w:r>
          </w:p>
        </w:tc>
        <w:tc>
          <w:tcPr>
            <w:tcW w:w="434" w:type="pct"/>
            <w:shd w:val="clear" w:color="auto" w:fill="FFFFFF" w:themeFill="background1"/>
            <w:vAlign w:val="center"/>
          </w:tcPr>
          <w:p w14:paraId="7B4BCE60"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26393016" w14:textId="77777777" w:rsidR="003A5D5E" w:rsidRPr="004519F3" w:rsidRDefault="003A5D5E" w:rsidP="003A5D5E">
            <w:pPr>
              <w:rPr>
                <w:sz w:val="16"/>
                <w:szCs w:val="16"/>
              </w:rPr>
            </w:pPr>
            <w:r>
              <w:rPr>
                <w:sz w:val="16"/>
                <w:szCs w:val="16"/>
              </w:rPr>
              <w:t>Vrijednost bez PDV: 10.456,56 €</w:t>
            </w:r>
          </w:p>
          <w:p w14:paraId="7AF69587" w14:textId="77777777" w:rsidR="003A5D5E" w:rsidRPr="004519F3" w:rsidRDefault="003A5D5E" w:rsidP="003A5D5E">
            <w:pPr>
              <w:rPr>
                <w:sz w:val="16"/>
                <w:szCs w:val="16"/>
              </w:rPr>
            </w:pPr>
            <w:r>
              <w:rPr>
                <w:sz w:val="16"/>
                <w:szCs w:val="16"/>
              </w:rPr>
              <w:t>PDV:1.359,35 €</w:t>
            </w:r>
          </w:p>
          <w:p w14:paraId="60D35E91" w14:textId="77777777" w:rsidR="003A5D5E" w:rsidRPr="004519F3" w:rsidRDefault="003A5D5E" w:rsidP="003A5D5E">
            <w:pPr>
              <w:rPr>
                <w:sz w:val="16"/>
                <w:szCs w:val="16"/>
              </w:rPr>
            </w:pPr>
            <w:r>
              <w:rPr>
                <w:sz w:val="16"/>
                <w:szCs w:val="16"/>
              </w:rPr>
              <w:t>Ukupno:11.815,91 €</w:t>
            </w:r>
          </w:p>
        </w:tc>
        <w:tc>
          <w:tcPr>
            <w:tcW w:w="323" w:type="pct"/>
            <w:shd w:val="clear" w:color="auto" w:fill="FFFFFF" w:themeFill="background1"/>
            <w:vAlign w:val="center"/>
          </w:tcPr>
          <w:p w14:paraId="27DFCAB3"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4F700FB1"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1916CAE7" w14:textId="77777777" w:rsidR="003A5D5E" w:rsidRDefault="003A5D5E" w:rsidP="003A5D5E">
            <w:pPr>
              <w:jc w:val="center"/>
              <w:rPr>
                <w:rFonts w:cstheme="minorHAnsi"/>
                <w:b/>
                <w:sz w:val="16"/>
                <w:szCs w:val="16"/>
              </w:rPr>
            </w:pPr>
            <w:r>
              <w:rPr>
                <w:rFonts w:cstheme="minorHAnsi"/>
                <w:b/>
                <w:sz w:val="16"/>
                <w:szCs w:val="16"/>
              </w:rPr>
              <w:t xml:space="preserve">SC.TIVOLI  </w:t>
            </w:r>
          </w:p>
          <w:p w14:paraId="1A72ABFA"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57860723164</w:t>
            </w:r>
          </w:p>
        </w:tc>
        <w:tc>
          <w:tcPr>
            <w:tcW w:w="356" w:type="pct"/>
            <w:shd w:val="clear" w:color="auto" w:fill="FFFFFF" w:themeFill="background1"/>
            <w:vAlign w:val="center"/>
          </w:tcPr>
          <w:p w14:paraId="3C3C682B" w14:textId="5E39C0F1" w:rsidR="003A5D5E" w:rsidRPr="002F0E3A" w:rsidRDefault="003A5D5E" w:rsidP="003A5D5E">
            <w:pPr>
              <w:jc w:val="center"/>
            </w:pPr>
            <w:r>
              <w:t>13.4.24.</w:t>
            </w:r>
          </w:p>
        </w:tc>
        <w:tc>
          <w:tcPr>
            <w:tcW w:w="423" w:type="pct"/>
            <w:shd w:val="clear" w:color="auto" w:fill="FFFFFF" w:themeFill="background1"/>
            <w:vAlign w:val="center"/>
          </w:tcPr>
          <w:p w14:paraId="747504FF" w14:textId="0AE41CF3" w:rsidR="003A5D5E" w:rsidRDefault="003A5D5E" w:rsidP="003A5D5E">
            <w:pPr>
              <w:jc w:val="center"/>
            </w:pPr>
            <w:r>
              <w:t>13.350,15 €</w:t>
            </w:r>
          </w:p>
        </w:tc>
        <w:tc>
          <w:tcPr>
            <w:tcW w:w="349" w:type="pct"/>
            <w:shd w:val="clear" w:color="auto" w:fill="FFFFFF" w:themeFill="background1"/>
            <w:vAlign w:val="center"/>
          </w:tcPr>
          <w:p w14:paraId="484DA080" w14:textId="77777777" w:rsidR="003A5D5E" w:rsidRPr="005D206D" w:rsidRDefault="003A5D5E" w:rsidP="003A5D5E">
            <w:pPr>
              <w:jc w:val="center"/>
              <w:rPr>
                <w:sz w:val="16"/>
                <w:szCs w:val="16"/>
              </w:rPr>
            </w:pPr>
          </w:p>
        </w:tc>
      </w:tr>
      <w:tr w:rsidR="003A5D5E" w:rsidRPr="00473501" w14:paraId="24CF4E34" w14:textId="77777777" w:rsidTr="003978F8">
        <w:trPr>
          <w:trHeight w:val="260"/>
        </w:trPr>
        <w:tc>
          <w:tcPr>
            <w:tcW w:w="237" w:type="pct"/>
            <w:shd w:val="clear" w:color="auto" w:fill="FFFFFF" w:themeFill="background1"/>
            <w:vAlign w:val="center"/>
          </w:tcPr>
          <w:p w14:paraId="296735A5"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781B7B5" w14:textId="77777777" w:rsidR="003A5D5E" w:rsidRDefault="003A5D5E" w:rsidP="003A5D5E">
            <w:pPr>
              <w:jc w:val="center"/>
              <w:rPr>
                <w:rFonts w:ascii="Arial" w:hAnsi="Arial" w:cs="Arial"/>
                <w:sz w:val="16"/>
                <w:szCs w:val="16"/>
              </w:rPr>
            </w:pPr>
            <w:r>
              <w:rPr>
                <w:rFonts w:ascii="Arial" w:hAnsi="Arial" w:cs="Arial"/>
                <w:sz w:val="16"/>
                <w:szCs w:val="16"/>
              </w:rPr>
              <w:t xml:space="preserve">Roba široke potrošnje </w:t>
            </w:r>
          </w:p>
        </w:tc>
        <w:tc>
          <w:tcPr>
            <w:tcW w:w="360" w:type="pct"/>
            <w:shd w:val="clear" w:color="auto" w:fill="FFFFFF" w:themeFill="background1"/>
            <w:vAlign w:val="center"/>
          </w:tcPr>
          <w:p w14:paraId="46718082" w14:textId="77777777" w:rsidR="003A5D5E" w:rsidRPr="00D161E7" w:rsidRDefault="003A5D5E" w:rsidP="003A5D5E">
            <w:pPr>
              <w:jc w:val="center"/>
              <w:rPr>
                <w:color w:val="000000"/>
                <w:sz w:val="16"/>
                <w:szCs w:val="16"/>
              </w:rPr>
            </w:pPr>
            <w:r w:rsidRPr="00D161E7">
              <w:rPr>
                <w:color w:val="000000"/>
                <w:sz w:val="16"/>
                <w:szCs w:val="16"/>
              </w:rPr>
              <w:t>15890000-3</w:t>
            </w:r>
          </w:p>
          <w:p w14:paraId="0B5BC87B" w14:textId="77777777" w:rsidR="003A5D5E" w:rsidRPr="001E33AD" w:rsidRDefault="003A5D5E" w:rsidP="003A5D5E">
            <w:pPr>
              <w:jc w:val="center"/>
              <w:rPr>
                <w:sz w:val="16"/>
                <w:szCs w:val="16"/>
              </w:rPr>
            </w:pPr>
          </w:p>
        </w:tc>
        <w:tc>
          <w:tcPr>
            <w:tcW w:w="360" w:type="pct"/>
            <w:shd w:val="clear" w:color="auto" w:fill="FFFFFF" w:themeFill="background1"/>
            <w:vAlign w:val="center"/>
          </w:tcPr>
          <w:p w14:paraId="5B26D493" w14:textId="77777777" w:rsidR="003A5D5E" w:rsidRPr="005D206D" w:rsidRDefault="003A5D5E" w:rsidP="003A5D5E">
            <w:pPr>
              <w:jc w:val="center"/>
              <w:rPr>
                <w:sz w:val="16"/>
                <w:szCs w:val="16"/>
              </w:rPr>
            </w:pPr>
            <w:r>
              <w:rPr>
                <w:sz w:val="16"/>
                <w:szCs w:val="16"/>
              </w:rPr>
              <w:t>602-06/23-01/8</w:t>
            </w:r>
          </w:p>
        </w:tc>
        <w:tc>
          <w:tcPr>
            <w:tcW w:w="360" w:type="pct"/>
            <w:shd w:val="clear" w:color="auto" w:fill="FFFFFF" w:themeFill="background1"/>
            <w:vAlign w:val="center"/>
          </w:tcPr>
          <w:p w14:paraId="7BB5E696" w14:textId="77777777" w:rsidR="003A5D5E" w:rsidRPr="002F3301" w:rsidRDefault="003A5D5E" w:rsidP="003A5D5E">
            <w:pPr>
              <w:jc w:val="center"/>
              <w:rPr>
                <w:rFonts w:ascii="Arial" w:hAnsi="Arial" w:cs="Arial"/>
                <w:sz w:val="16"/>
                <w:szCs w:val="16"/>
              </w:rPr>
            </w:pPr>
            <w:r>
              <w:rPr>
                <w:rFonts w:ascii="Arial" w:hAnsi="Arial" w:cs="Arial"/>
                <w:sz w:val="16"/>
                <w:szCs w:val="16"/>
              </w:rPr>
              <w:t>14-2023</w:t>
            </w:r>
          </w:p>
        </w:tc>
        <w:tc>
          <w:tcPr>
            <w:tcW w:w="434" w:type="pct"/>
            <w:shd w:val="clear" w:color="auto" w:fill="FFFFFF" w:themeFill="background1"/>
            <w:vAlign w:val="center"/>
          </w:tcPr>
          <w:p w14:paraId="0C5C0ADF"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4219C296" w14:textId="77777777" w:rsidR="003A5D5E" w:rsidRPr="004519F3" w:rsidRDefault="003A5D5E" w:rsidP="003A5D5E">
            <w:pPr>
              <w:rPr>
                <w:sz w:val="16"/>
                <w:szCs w:val="16"/>
              </w:rPr>
            </w:pPr>
            <w:r>
              <w:rPr>
                <w:sz w:val="16"/>
                <w:szCs w:val="16"/>
              </w:rPr>
              <w:t>Vrijednost bez PDV: 9.983,95 €</w:t>
            </w:r>
          </w:p>
          <w:p w14:paraId="714AC975" w14:textId="77777777" w:rsidR="003A5D5E" w:rsidRPr="004519F3" w:rsidRDefault="003A5D5E" w:rsidP="003A5D5E">
            <w:pPr>
              <w:rPr>
                <w:sz w:val="16"/>
                <w:szCs w:val="16"/>
              </w:rPr>
            </w:pPr>
            <w:r>
              <w:rPr>
                <w:sz w:val="16"/>
                <w:szCs w:val="16"/>
              </w:rPr>
              <w:t>PDV:2.238,37 €</w:t>
            </w:r>
          </w:p>
          <w:p w14:paraId="5D1F8CF5" w14:textId="77777777" w:rsidR="003A5D5E" w:rsidRPr="004519F3" w:rsidRDefault="003A5D5E" w:rsidP="003A5D5E">
            <w:pPr>
              <w:rPr>
                <w:sz w:val="16"/>
                <w:szCs w:val="16"/>
              </w:rPr>
            </w:pPr>
            <w:r>
              <w:rPr>
                <w:sz w:val="16"/>
                <w:szCs w:val="16"/>
              </w:rPr>
              <w:t>Ukupno:12.222,32 €</w:t>
            </w:r>
          </w:p>
        </w:tc>
        <w:tc>
          <w:tcPr>
            <w:tcW w:w="323" w:type="pct"/>
            <w:shd w:val="clear" w:color="auto" w:fill="FFFFFF" w:themeFill="background1"/>
            <w:vAlign w:val="center"/>
          </w:tcPr>
          <w:p w14:paraId="1E6F6BCC"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33872DF4"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63FAAFFF" w14:textId="77777777" w:rsidR="003A5D5E" w:rsidRDefault="003A5D5E" w:rsidP="003A5D5E">
            <w:pPr>
              <w:jc w:val="center"/>
              <w:rPr>
                <w:rFonts w:cstheme="minorHAnsi"/>
                <w:b/>
                <w:sz w:val="16"/>
                <w:szCs w:val="16"/>
              </w:rPr>
            </w:pPr>
            <w:r>
              <w:rPr>
                <w:rFonts w:cstheme="minorHAnsi"/>
                <w:b/>
                <w:sz w:val="16"/>
                <w:szCs w:val="16"/>
              </w:rPr>
              <w:t>PERT d.o.o.</w:t>
            </w:r>
          </w:p>
          <w:p w14:paraId="233EB8FB"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42255248046</w:t>
            </w:r>
          </w:p>
        </w:tc>
        <w:tc>
          <w:tcPr>
            <w:tcW w:w="356" w:type="pct"/>
            <w:shd w:val="clear" w:color="auto" w:fill="FFFFFF" w:themeFill="background1"/>
            <w:vAlign w:val="center"/>
          </w:tcPr>
          <w:p w14:paraId="384B4BE0" w14:textId="1459F4FF" w:rsidR="003A5D5E" w:rsidRPr="002F0E3A" w:rsidRDefault="003A5D5E" w:rsidP="003A5D5E">
            <w:pPr>
              <w:jc w:val="center"/>
            </w:pPr>
            <w:r>
              <w:t>12.4.24.</w:t>
            </w:r>
          </w:p>
        </w:tc>
        <w:tc>
          <w:tcPr>
            <w:tcW w:w="423" w:type="pct"/>
            <w:shd w:val="clear" w:color="auto" w:fill="FFFFFF" w:themeFill="background1"/>
            <w:vAlign w:val="center"/>
          </w:tcPr>
          <w:p w14:paraId="3BAAB049" w14:textId="67937E00" w:rsidR="003A5D5E" w:rsidRDefault="003A5D5E" w:rsidP="003A5D5E">
            <w:pPr>
              <w:jc w:val="center"/>
            </w:pPr>
            <w:r>
              <w:t>10.31,50 €</w:t>
            </w:r>
          </w:p>
        </w:tc>
        <w:tc>
          <w:tcPr>
            <w:tcW w:w="349" w:type="pct"/>
            <w:shd w:val="clear" w:color="auto" w:fill="FFFFFF" w:themeFill="background1"/>
            <w:vAlign w:val="center"/>
          </w:tcPr>
          <w:p w14:paraId="1E39A72E" w14:textId="77777777" w:rsidR="003A5D5E" w:rsidRPr="005D206D" w:rsidRDefault="003A5D5E" w:rsidP="003A5D5E">
            <w:pPr>
              <w:jc w:val="center"/>
              <w:rPr>
                <w:sz w:val="16"/>
                <w:szCs w:val="16"/>
              </w:rPr>
            </w:pPr>
          </w:p>
        </w:tc>
      </w:tr>
      <w:tr w:rsidR="003A5D5E" w:rsidRPr="00473501" w14:paraId="73F6634C" w14:textId="77777777" w:rsidTr="003978F8">
        <w:trPr>
          <w:trHeight w:val="260"/>
        </w:trPr>
        <w:tc>
          <w:tcPr>
            <w:tcW w:w="237" w:type="pct"/>
            <w:shd w:val="clear" w:color="auto" w:fill="FFFFFF" w:themeFill="background1"/>
            <w:vAlign w:val="center"/>
          </w:tcPr>
          <w:p w14:paraId="3FF7E719"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24698B7E" w14:textId="77777777" w:rsidR="003A5D5E" w:rsidRDefault="003A5D5E" w:rsidP="003A5D5E">
            <w:pPr>
              <w:jc w:val="center"/>
              <w:rPr>
                <w:rFonts w:ascii="Arial" w:hAnsi="Arial" w:cs="Arial"/>
                <w:sz w:val="16"/>
                <w:szCs w:val="16"/>
              </w:rPr>
            </w:pPr>
            <w:r>
              <w:rPr>
                <w:rFonts w:ascii="Arial" w:hAnsi="Arial" w:cs="Arial"/>
                <w:sz w:val="16"/>
                <w:szCs w:val="16"/>
              </w:rPr>
              <w:t xml:space="preserve">Voće i povrće </w:t>
            </w:r>
          </w:p>
        </w:tc>
        <w:tc>
          <w:tcPr>
            <w:tcW w:w="360" w:type="pct"/>
            <w:shd w:val="clear" w:color="auto" w:fill="FFFFFF" w:themeFill="background1"/>
            <w:vAlign w:val="center"/>
          </w:tcPr>
          <w:p w14:paraId="00191959" w14:textId="77777777" w:rsidR="003A5D5E" w:rsidRPr="0014027E" w:rsidRDefault="003A5D5E" w:rsidP="003A5D5E">
            <w:pPr>
              <w:jc w:val="center"/>
              <w:rPr>
                <w:color w:val="000000"/>
                <w:sz w:val="16"/>
                <w:szCs w:val="16"/>
              </w:rPr>
            </w:pPr>
            <w:r w:rsidRPr="0014027E">
              <w:rPr>
                <w:color w:val="000000"/>
                <w:sz w:val="16"/>
                <w:szCs w:val="16"/>
              </w:rPr>
              <w:t>15300000-1</w:t>
            </w:r>
          </w:p>
          <w:p w14:paraId="5DEE2420" w14:textId="77777777" w:rsidR="003A5D5E" w:rsidRPr="00D161E7" w:rsidRDefault="003A5D5E" w:rsidP="003A5D5E">
            <w:pPr>
              <w:jc w:val="center"/>
              <w:rPr>
                <w:color w:val="000000"/>
                <w:sz w:val="16"/>
                <w:szCs w:val="16"/>
              </w:rPr>
            </w:pPr>
          </w:p>
        </w:tc>
        <w:tc>
          <w:tcPr>
            <w:tcW w:w="360" w:type="pct"/>
            <w:shd w:val="clear" w:color="auto" w:fill="FFFFFF" w:themeFill="background1"/>
            <w:vAlign w:val="center"/>
          </w:tcPr>
          <w:p w14:paraId="13ECD3B1" w14:textId="77777777" w:rsidR="003A5D5E" w:rsidRPr="005D206D" w:rsidRDefault="003A5D5E" w:rsidP="003A5D5E">
            <w:pPr>
              <w:jc w:val="center"/>
              <w:rPr>
                <w:sz w:val="16"/>
                <w:szCs w:val="16"/>
              </w:rPr>
            </w:pPr>
            <w:r>
              <w:rPr>
                <w:sz w:val="16"/>
                <w:szCs w:val="16"/>
              </w:rPr>
              <w:t>602-06/23-01/12</w:t>
            </w:r>
          </w:p>
        </w:tc>
        <w:tc>
          <w:tcPr>
            <w:tcW w:w="360" w:type="pct"/>
            <w:shd w:val="clear" w:color="auto" w:fill="FFFFFF" w:themeFill="background1"/>
            <w:vAlign w:val="center"/>
          </w:tcPr>
          <w:p w14:paraId="7F81FC46" w14:textId="77777777" w:rsidR="003A5D5E" w:rsidRPr="002F3301" w:rsidRDefault="003A5D5E" w:rsidP="003A5D5E">
            <w:pPr>
              <w:jc w:val="center"/>
              <w:rPr>
                <w:rFonts w:ascii="Arial" w:hAnsi="Arial" w:cs="Arial"/>
                <w:sz w:val="16"/>
                <w:szCs w:val="16"/>
              </w:rPr>
            </w:pPr>
            <w:r>
              <w:rPr>
                <w:rFonts w:ascii="Arial" w:hAnsi="Arial" w:cs="Arial"/>
                <w:sz w:val="16"/>
                <w:szCs w:val="16"/>
              </w:rPr>
              <w:t>5-2023</w:t>
            </w:r>
          </w:p>
        </w:tc>
        <w:tc>
          <w:tcPr>
            <w:tcW w:w="434" w:type="pct"/>
            <w:shd w:val="clear" w:color="auto" w:fill="FFFFFF" w:themeFill="background1"/>
            <w:vAlign w:val="center"/>
          </w:tcPr>
          <w:p w14:paraId="38B7F481"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042BC212" w14:textId="77777777" w:rsidR="003A5D5E" w:rsidRPr="004519F3" w:rsidRDefault="003A5D5E" w:rsidP="003A5D5E">
            <w:pPr>
              <w:rPr>
                <w:sz w:val="16"/>
                <w:szCs w:val="16"/>
              </w:rPr>
            </w:pPr>
            <w:r>
              <w:rPr>
                <w:sz w:val="16"/>
                <w:szCs w:val="16"/>
              </w:rPr>
              <w:t>Vrijednost bez PDV: 7.777,60 €</w:t>
            </w:r>
          </w:p>
          <w:p w14:paraId="1DC0F1C6" w14:textId="77777777" w:rsidR="003A5D5E" w:rsidRPr="004519F3" w:rsidRDefault="003A5D5E" w:rsidP="003A5D5E">
            <w:pPr>
              <w:rPr>
                <w:sz w:val="16"/>
                <w:szCs w:val="16"/>
              </w:rPr>
            </w:pPr>
            <w:r>
              <w:rPr>
                <w:sz w:val="16"/>
                <w:szCs w:val="16"/>
              </w:rPr>
              <w:t>PDV:388,88 €</w:t>
            </w:r>
          </w:p>
          <w:p w14:paraId="0E080C7A" w14:textId="77777777" w:rsidR="003A5D5E" w:rsidRPr="004519F3" w:rsidRDefault="003A5D5E" w:rsidP="003A5D5E">
            <w:pPr>
              <w:rPr>
                <w:sz w:val="16"/>
                <w:szCs w:val="16"/>
              </w:rPr>
            </w:pPr>
            <w:r>
              <w:rPr>
                <w:sz w:val="16"/>
                <w:szCs w:val="16"/>
              </w:rPr>
              <w:t>Ukupno:8.166,48 €</w:t>
            </w:r>
          </w:p>
        </w:tc>
        <w:tc>
          <w:tcPr>
            <w:tcW w:w="323" w:type="pct"/>
            <w:shd w:val="clear" w:color="auto" w:fill="FFFFFF" w:themeFill="background1"/>
            <w:vAlign w:val="center"/>
          </w:tcPr>
          <w:p w14:paraId="65D36C1A"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7AE6FBBB"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0A54306B" w14:textId="77777777" w:rsidR="003A5D5E" w:rsidRDefault="003A5D5E" w:rsidP="003A5D5E">
            <w:pPr>
              <w:jc w:val="center"/>
              <w:rPr>
                <w:rFonts w:cstheme="minorHAnsi"/>
                <w:b/>
                <w:sz w:val="16"/>
                <w:szCs w:val="16"/>
              </w:rPr>
            </w:pPr>
            <w:r>
              <w:rPr>
                <w:rFonts w:cstheme="minorHAnsi"/>
                <w:b/>
                <w:sz w:val="16"/>
                <w:szCs w:val="16"/>
              </w:rPr>
              <w:t>Voće Pula d.o.o.</w:t>
            </w:r>
          </w:p>
          <w:p w14:paraId="5AD23988"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1123437016</w:t>
            </w:r>
          </w:p>
        </w:tc>
        <w:tc>
          <w:tcPr>
            <w:tcW w:w="356" w:type="pct"/>
            <w:shd w:val="clear" w:color="auto" w:fill="FFFFFF" w:themeFill="background1"/>
            <w:vAlign w:val="center"/>
          </w:tcPr>
          <w:p w14:paraId="4DF60D3E" w14:textId="4A2562BC" w:rsidR="003A5D5E" w:rsidRPr="002F0E3A" w:rsidRDefault="003A5D5E" w:rsidP="003A5D5E">
            <w:pPr>
              <w:jc w:val="center"/>
            </w:pPr>
            <w:r>
              <w:t>12.4.24.</w:t>
            </w:r>
          </w:p>
        </w:tc>
        <w:tc>
          <w:tcPr>
            <w:tcW w:w="423" w:type="pct"/>
            <w:shd w:val="clear" w:color="auto" w:fill="FFFFFF" w:themeFill="background1"/>
            <w:vAlign w:val="center"/>
          </w:tcPr>
          <w:p w14:paraId="7366E082" w14:textId="6DD173E8" w:rsidR="003A5D5E" w:rsidRDefault="003A5D5E" w:rsidP="003A5D5E">
            <w:pPr>
              <w:jc w:val="center"/>
            </w:pPr>
            <w:r>
              <w:t>5.181,45 €</w:t>
            </w:r>
          </w:p>
        </w:tc>
        <w:tc>
          <w:tcPr>
            <w:tcW w:w="349" w:type="pct"/>
            <w:shd w:val="clear" w:color="auto" w:fill="FFFFFF" w:themeFill="background1"/>
            <w:vAlign w:val="center"/>
          </w:tcPr>
          <w:p w14:paraId="4CBFC506" w14:textId="77777777" w:rsidR="003A5D5E" w:rsidRPr="005D206D" w:rsidRDefault="003A5D5E" w:rsidP="003A5D5E">
            <w:pPr>
              <w:jc w:val="center"/>
              <w:rPr>
                <w:sz w:val="16"/>
                <w:szCs w:val="16"/>
              </w:rPr>
            </w:pPr>
          </w:p>
        </w:tc>
      </w:tr>
      <w:tr w:rsidR="003A5D5E" w:rsidRPr="00473501" w14:paraId="70C005AE" w14:textId="77777777" w:rsidTr="003978F8">
        <w:trPr>
          <w:trHeight w:val="260"/>
        </w:trPr>
        <w:tc>
          <w:tcPr>
            <w:tcW w:w="237" w:type="pct"/>
            <w:shd w:val="clear" w:color="auto" w:fill="FFFFFF" w:themeFill="background1"/>
            <w:vAlign w:val="center"/>
          </w:tcPr>
          <w:p w14:paraId="4E4C5EEF"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62E2C845" w14:textId="77777777" w:rsidR="003A5D5E" w:rsidRDefault="003A5D5E" w:rsidP="003A5D5E">
            <w:pPr>
              <w:jc w:val="center"/>
              <w:rPr>
                <w:rFonts w:ascii="Arial" w:hAnsi="Arial" w:cs="Arial"/>
                <w:sz w:val="16"/>
                <w:szCs w:val="16"/>
              </w:rPr>
            </w:pPr>
            <w:r>
              <w:rPr>
                <w:rFonts w:ascii="Arial" w:hAnsi="Arial" w:cs="Arial"/>
                <w:sz w:val="16"/>
                <w:szCs w:val="16"/>
              </w:rPr>
              <w:t>Pileće i pureće meso</w:t>
            </w:r>
          </w:p>
        </w:tc>
        <w:tc>
          <w:tcPr>
            <w:tcW w:w="360" w:type="pct"/>
            <w:shd w:val="clear" w:color="auto" w:fill="FFFFFF" w:themeFill="background1"/>
            <w:vAlign w:val="center"/>
          </w:tcPr>
          <w:p w14:paraId="3129E9EA" w14:textId="77777777" w:rsidR="003A5D5E" w:rsidRPr="00955573" w:rsidRDefault="003A5D5E" w:rsidP="003A5D5E">
            <w:pPr>
              <w:jc w:val="center"/>
              <w:rPr>
                <w:sz w:val="16"/>
                <w:szCs w:val="16"/>
              </w:rPr>
            </w:pPr>
            <w:r w:rsidRPr="00955573">
              <w:rPr>
                <w:sz w:val="16"/>
                <w:szCs w:val="16"/>
              </w:rPr>
              <w:t>15119000-5</w:t>
            </w:r>
          </w:p>
          <w:p w14:paraId="2FFF9099" w14:textId="77777777" w:rsidR="003A5D5E" w:rsidRPr="0014027E" w:rsidRDefault="003A5D5E" w:rsidP="003A5D5E">
            <w:pPr>
              <w:jc w:val="center"/>
              <w:rPr>
                <w:color w:val="000000"/>
                <w:sz w:val="16"/>
                <w:szCs w:val="16"/>
              </w:rPr>
            </w:pPr>
          </w:p>
        </w:tc>
        <w:tc>
          <w:tcPr>
            <w:tcW w:w="360" w:type="pct"/>
            <w:shd w:val="clear" w:color="auto" w:fill="FFFFFF" w:themeFill="background1"/>
            <w:vAlign w:val="center"/>
          </w:tcPr>
          <w:p w14:paraId="7A5B0835" w14:textId="77777777" w:rsidR="003A5D5E" w:rsidRPr="005D206D" w:rsidRDefault="003A5D5E" w:rsidP="003A5D5E">
            <w:pPr>
              <w:jc w:val="center"/>
              <w:rPr>
                <w:sz w:val="16"/>
                <w:szCs w:val="16"/>
              </w:rPr>
            </w:pPr>
            <w:r>
              <w:rPr>
                <w:sz w:val="16"/>
                <w:szCs w:val="16"/>
              </w:rPr>
              <w:t>602-06/23-01/9</w:t>
            </w:r>
          </w:p>
        </w:tc>
        <w:tc>
          <w:tcPr>
            <w:tcW w:w="360" w:type="pct"/>
            <w:shd w:val="clear" w:color="auto" w:fill="FFFFFF" w:themeFill="background1"/>
            <w:vAlign w:val="center"/>
          </w:tcPr>
          <w:p w14:paraId="1156D62A" w14:textId="77777777" w:rsidR="003A5D5E" w:rsidRPr="002F3301" w:rsidRDefault="003A5D5E" w:rsidP="003A5D5E">
            <w:pPr>
              <w:jc w:val="center"/>
              <w:rPr>
                <w:rFonts w:ascii="Arial" w:hAnsi="Arial" w:cs="Arial"/>
                <w:sz w:val="16"/>
                <w:szCs w:val="16"/>
              </w:rPr>
            </w:pPr>
            <w:r>
              <w:rPr>
                <w:rFonts w:ascii="Arial" w:hAnsi="Arial" w:cs="Arial"/>
                <w:sz w:val="16"/>
                <w:szCs w:val="16"/>
              </w:rPr>
              <w:t>7-2023</w:t>
            </w:r>
          </w:p>
        </w:tc>
        <w:tc>
          <w:tcPr>
            <w:tcW w:w="434" w:type="pct"/>
            <w:shd w:val="clear" w:color="auto" w:fill="FFFFFF" w:themeFill="background1"/>
            <w:vAlign w:val="center"/>
          </w:tcPr>
          <w:p w14:paraId="4B62B4F1"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24C4576C" w14:textId="77777777" w:rsidR="003A5D5E" w:rsidRPr="004519F3" w:rsidRDefault="003A5D5E" w:rsidP="003A5D5E">
            <w:pPr>
              <w:rPr>
                <w:sz w:val="16"/>
                <w:szCs w:val="16"/>
              </w:rPr>
            </w:pPr>
            <w:r>
              <w:rPr>
                <w:sz w:val="16"/>
                <w:szCs w:val="16"/>
              </w:rPr>
              <w:t>Vrijednost bez PDV: 8.175,00 €</w:t>
            </w:r>
          </w:p>
          <w:p w14:paraId="1B5A83DB" w14:textId="77777777" w:rsidR="003A5D5E" w:rsidRPr="004519F3" w:rsidRDefault="003A5D5E" w:rsidP="003A5D5E">
            <w:pPr>
              <w:rPr>
                <w:sz w:val="16"/>
                <w:szCs w:val="16"/>
              </w:rPr>
            </w:pPr>
            <w:r>
              <w:rPr>
                <w:sz w:val="16"/>
                <w:szCs w:val="16"/>
              </w:rPr>
              <w:t>PDV:408,75 €</w:t>
            </w:r>
          </w:p>
          <w:p w14:paraId="7A81362E" w14:textId="77777777" w:rsidR="003A5D5E" w:rsidRPr="004519F3" w:rsidRDefault="003A5D5E" w:rsidP="003A5D5E">
            <w:pPr>
              <w:rPr>
                <w:sz w:val="16"/>
                <w:szCs w:val="16"/>
              </w:rPr>
            </w:pPr>
            <w:r>
              <w:rPr>
                <w:sz w:val="16"/>
                <w:szCs w:val="16"/>
              </w:rPr>
              <w:t>Ukupno:8.583,75 €</w:t>
            </w:r>
          </w:p>
        </w:tc>
        <w:tc>
          <w:tcPr>
            <w:tcW w:w="323" w:type="pct"/>
            <w:shd w:val="clear" w:color="auto" w:fill="FFFFFF" w:themeFill="background1"/>
            <w:vAlign w:val="center"/>
          </w:tcPr>
          <w:p w14:paraId="4A0889CE"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449B90DB"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1F11066A" w14:textId="77777777" w:rsidR="003A5D5E" w:rsidRDefault="003A5D5E" w:rsidP="003A5D5E">
            <w:pPr>
              <w:jc w:val="center"/>
              <w:rPr>
                <w:rFonts w:cstheme="minorHAnsi"/>
                <w:b/>
                <w:sz w:val="16"/>
                <w:szCs w:val="16"/>
              </w:rPr>
            </w:pPr>
            <w:r>
              <w:rPr>
                <w:rFonts w:cstheme="minorHAnsi"/>
                <w:b/>
                <w:sz w:val="16"/>
                <w:szCs w:val="16"/>
              </w:rPr>
              <w:t>Miracolo d.o.o.</w:t>
            </w:r>
          </w:p>
          <w:p w14:paraId="6B2FD6B7"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254D0BE4" w14:textId="0CF9788C" w:rsidR="003A5D5E" w:rsidRPr="002F0E3A" w:rsidRDefault="003A5D5E" w:rsidP="003A5D5E">
            <w:pPr>
              <w:jc w:val="center"/>
            </w:pPr>
            <w:r>
              <w:t>12.4.24.</w:t>
            </w:r>
          </w:p>
        </w:tc>
        <w:tc>
          <w:tcPr>
            <w:tcW w:w="423" w:type="pct"/>
            <w:shd w:val="clear" w:color="auto" w:fill="FFFFFF" w:themeFill="background1"/>
            <w:vAlign w:val="center"/>
          </w:tcPr>
          <w:p w14:paraId="17CDE267" w14:textId="669858BE" w:rsidR="003A5D5E" w:rsidRDefault="003A5D5E" w:rsidP="003A5D5E">
            <w:pPr>
              <w:jc w:val="center"/>
            </w:pPr>
            <w:r>
              <w:t>4.051,66 €</w:t>
            </w:r>
          </w:p>
        </w:tc>
        <w:tc>
          <w:tcPr>
            <w:tcW w:w="349" w:type="pct"/>
            <w:shd w:val="clear" w:color="auto" w:fill="FFFFFF" w:themeFill="background1"/>
            <w:vAlign w:val="center"/>
          </w:tcPr>
          <w:p w14:paraId="50734237" w14:textId="77777777" w:rsidR="003A5D5E" w:rsidRPr="005D206D" w:rsidRDefault="003A5D5E" w:rsidP="003A5D5E">
            <w:pPr>
              <w:jc w:val="center"/>
              <w:rPr>
                <w:sz w:val="16"/>
                <w:szCs w:val="16"/>
              </w:rPr>
            </w:pPr>
          </w:p>
        </w:tc>
      </w:tr>
      <w:tr w:rsidR="003A5D5E" w:rsidRPr="00473501" w14:paraId="0563A15D" w14:textId="77777777" w:rsidTr="003978F8">
        <w:trPr>
          <w:trHeight w:val="260"/>
        </w:trPr>
        <w:tc>
          <w:tcPr>
            <w:tcW w:w="237" w:type="pct"/>
            <w:shd w:val="clear" w:color="auto" w:fill="FFFFFF" w:themeFill="background1"/>
            <w:vAlign w:val="center"/>
          </w:tcPr>
          <w:p w14:paraId="11A6CBEA"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46E99278" w14:textId="77777777" w:rsidR="003A5D5E" w:rsidRDefault="003A5D5E" w:rsidP="003A5D5E">
            <w:pPr>
              <w:jc w:val="center"/>
              <w:rPr>
                <w:rFonts w:ascii="Arial" w:hAnsi="Arial" w:cs="Arial"/>
                <w:sz w:val="16"/>
                <w:szCs w:val="16"/>
              </w:rPr>
            </w:pPr>
            <w:r>
              <w:rPr>
                <w:rFonts w:ascii="Arial" w:hAnsi="Arial" w:cs="Arial"/>
                <w:sz w:val="16"/>
                <w:szCs w:val="16"/>
              </w:rPr>
              <w:t xml:space="preserve">Kolača </w:t>
            </w:r>
          </w:p>
        </w:tc>
        <w:tc>
          <w:tcPr>
            <w:tcW w:w="360" w:type="pct"/>
            <w:shd w:val="clear" w:color="auto" w:fill="FFFFFF" w:themeFill="background1"/>
            <w:vAlign w:val="center"/>
          </w:tcPr>
          <w:p w14:paraId="09A4E3DB" w14:textId="77777777" w:rsidR="003A5D5E" w:rsidRPr="00326DBA" w:rsidRDefault="003A5D5E" w:rsidP="003A5D5E">
            <w:pPr>
              <w:jc w:val="center"/>
              <w:rPr>
                <w:sz w:val="16"/>
                <w:szCs w:val="16"/>
              </w:rPr>
            </w:pPr>
            <w:r w:rsidRPr="00326DBA">
              <w:rPr>
                <w:sz w:val="16"/>
                <w:szCs w:val="16"/>
              </w:rPr>
              <w:t>15812200-5</w:t>
            </w:r>
          </w:p>
          <w:p w14:paraId="15C60F5E" w14:textId="77777777" w:rsidR="003A5D5E" w:rsidRPr="00955573" w:rsidRDefault="003A5D5E" w:rsidP="003A5D5E">
            <w:pPr>
              <w:jc w:val="center"/>
              <w:rPr>
                <w:sz w:val="16"/>
                <w:szCs w:val="16"/>
              </w:rPr>
            </w:pPr>
          </w:p>
        </w:tc>
        <w:tc>
          <w:tcPr>
            <w:tcW w:w="360" w:type="pct"/>
            <w:shd w:val="clear" w:color="auto" w:fill="FFFFFF" w:themeFill="background1"/>
            <w:vAlign w:val="center"/>
          </w:tcPr>
          <w:p w14:paraId="6A485593" w14:textId="77777777" w:rsidR="003A5D5E" w:rsidRDefault="003A5D5E" w:rsidP="003A5D5E">
            <w:pPr>
              <w:jc w:val="center"/>
              <w:rPr>
                <w:sz w:val="16"/>
                <w:szCs w:val="16"/>
              </w:rPr>
            </w:pPr>
            <w:r>
              <w:rPr>
                <w:sz w:val="16"/>
                <w:szCs w:val="16"/>
              </w:rPr>
              <w:t>602-06/23-01/14</w:t>
            </w:r>
          </w:p>
        </w:tc>
        <w:tc>
          <w:tcPr>
            <w:tcW w:w="360" w:type="pct"/>
            <w:shd w:val="clear" w:color="auto" w:fill="FFFFFF" w:themeFill="background1"/>
            <w:vAlign w:val="center"/>
          </w:tcPr>
          <w:p w14:paraId="7407CCBA" w14:textId="77777777" w:rsidR="003A5D5E" w:rsidRDefault="003A5D5E" w:rsidP="003A5D5E">
            <w:pPr>
              <w:jc w:val="center"/>
              <w:rPr>
                <w:rFonts w:ascii="Arial" w:hAnsi="Arial" w:cs="Arial"/>
                <w:sz w:val="16"/>
                <w:szCs w:val="16"/>
              </w:rPr>
            </w:pPr>
            <w:r>
              <w:rPr>
                <w:rFonts w:ascii="Arial" w:hAnsi="Arial" w:cs="Arial"/>
                <w:sz w:val="16"/>
                <w:szCs w:val="16"/>
              </w:rPr>
              <w:t>13-2023</w:t>
            </w:r>
          </w:p>
        </w:tc>
        <w:tc>
          <w:tcPr>
            <w:tcW w:w="434" w:type="pct"/>
            <w:shd w:val="clear" w:color="auto" w:fill="FFFFFF" w:themeFill="background1"/>
            <w:vAlign w:val="center"/>
          </w:tcPr>
          <w:p w14:paraId="6A460416"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1B17BE66" w14:textId="77777777" w:rsidR="003A5D5E" w:rsidRPr="004519F3" w:rsidRDefault="003A5D5E" w:rsidP="003A5D5E">
            <w:pPr>
              <w:rPr>
                <w:sz w:val="16"/>
                <w:szCs w:val="16"/>
              </w:rPr>
            </w:pPr>
            <w:r>
              <w:rPr>
                <w:sz w:val="16"/>
                <w:szCs w:val="16"/>
              </w:rPr>
              <w:t>Vrijednost bez PDV: 17.965,00  €</w:t>
            </w:r>
          </w:p>
          <w:p w14:paraId="78F012F0" w14:textId="77777777" w:rsidR="003A5D5E" w:rsidRPr="004519F3" w:rsidRDefault="003A5D5E" w:rsidP="003A5D5E">
            <w:pPr>
              <w:rPr>
                <w:sz w:val="16"/>
                <w:szCs w:val="16"/>
              </w:rPr>
            </w:pPr>
            <w:r>
              <w:rPr>
                <w:sz w:val="16"/>
                <w:szCs w:val="16"/>
              </w:rPr>
              <w:t>PDV:4.491,25 €</w:t>
            </w:r>
          </w:p>
          <w:p w14:paraId="2D1370C2" w14:textId="77777777" w:rsidR="003A5D5E" w:rsidRPr="004519F3" w:rsidRDefault="003A5D5E" w:rsidP="003A5D5E">
            <w:pPr>
              <w:rPr>
                <w:sz w:val="16"/>
                <w:szCs w:val="16"/>
              </w:rPr>
            </w:pPr>
            <w:r>
              <w:rPr>
                <w:sz w:val="16"/>
                <w:szCs w:val="16"/>
              </w:rPr>
              <w:t>Ukupno22.456,25  €</w:t>
            </w:r>
          </w:p>
        </w:tc>
        <w:tc>
          <w:tcPr>
            <w:tcW w:w="323" w:type="pct"/>
            <w:shd w:val="clear" w:color="auto" w:fill="FFFFFF" w:themeFill="background1"/>
            <w:vAlign w:val="center"/>
          </w:tcPr>
          <w:p w14:paraId="5DD987C9" w14:textId="77777777" w:rsidR="003A5D5E" w:rsidRDefault="003A5D5E" w:rsidP="003A5D5E">
            <w:pPr>
              <w:jc w:val="center"/>
              <w:rPr>
                <w:rFonts w:ascii="Arial" w:hAnsi="Arial" w:cs="Arial"/>
                <w:sz w:val="20"/>
                <w:szCs w:val="20"/>
              </w:rPr>
            </w:pPr>
            <w:r>
              <w:rPr>
                <w:rFonts w:ascii="Arial" w:hAnsi="Arial" w:cs="Arial"/>
                <w:sz w:val="20"/>
                <w:szCs w:val="20"/>
              </w:rPr>
              <w:t>24.4.23.</w:t>
            </w:r>
          </w:p>
        </w:tc>
        <w:tc>
          <w:tcPr>
            <w:tcW w:w="393" w:type="pct"/>
            <w:shd w:val="clear" w:color="auto" w:fill="FFFFFF" w:themeFill="background1"/>
            <w:vAlign w:val="center"/>
          </w:tcPr>
          <w:p w14:paraId="7D3B0488"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5C29BF6E" w14:textId="77777777" w:rsidR="003A5D5E" w:rsidRDefault="003A5D5E" w:rsidP="003A5D5E">
            <w:pPr>
              <w:jc w:val="center"/>
              <w:rPr>
                <w:rFonts w:cstheme="minorHAnsi"/>
                <w:b/>
                <w:sz w:val="16"/>
                <w:szCs w:val="16"/>
              </w:rPr>
            </w:pPr>
            <w:r>
              <w:rPr>
                <w:rFonts w:cstheme="minorHAnsi"/>
                <w:b/>
                <w:sz w:val="16"/>
                <w:szCs w:val="16"/>
              </w:rPr>
              <w:t>BRIOOŠ TIM  d.o.o.</w:t>
            </w:r>
          </w:p>
          <w:p w14:paraId="48A1B9B3"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87148195203</w:t>
            </w:r>
          </w:p>
        </w:tc>
        <w:tc>
          <w:tcPr>
            <w:tcW w:w="356" w:type="pct"/>
            <w:shd w:val="clear" w:color="auto" w:fill="FFFFFF" w:themeFill="background1"/>
            <w:vAlign w:val="center"/>
          </w:tcPr>
          <w:p w14:paraId="7F5DE097" w14:textId="10B4DC7D" w:rsidR="003A5D5E" w:rsidRPr="002F0E3A" w:rsidRDefault="003A5D5E" w:rsidP="003A5D5E">
            <w:pPr>
              <w:jc w:val="center"/>
            </w:pPr>
            <w:r>
              <w:t>23.4.24.</w:t>
            </w:r>
          </w:p>
        </w:tc>
        <w:tc>
          <w:tcPr>
            <w:tcW w:w="423" w:type="pct"/>
            <w:shd w:val="clear" w:color="auto" w:fill="FFFFFF" w:themeFill="background1"/>
            <w:vAlign w:val="center"/>
          </w:tcPr>
          <w:p w14:paraId="4F7DF585" w14:textId="4373DE62" w:rsidR="003A5D5E" w:rsidRDefault="003A5D5E" w:rsidP="003A5D5E">
            <w:pPr>
              <w:jc w:val="center"/>
            </w:pPr>
            <w:r>
              <w:t>12.698,83 €</w:t>
            </w:r>
          </w:p>
        </w:tc>
        <w:tc>
          <w:tcPr>
            <w:tcW w:w="349" w:type="pct"/>
            <w:shd w:val="clear" w:color="auto" w:fill="FFFFFF" w:themeFill="background1"/>
            <w:vAlign w:val="center"/>
          </w:tcPr>
          <w:p w14:paraId="2E40C21D" w14:textId="77777777" w:rsidR="003A5D5E" w:rsidRPr="005D206D" w:rsidRDefault="003A5D5E" w:rsidP="003A5D5E">
            <w:pPr>
              <w:jc w:val="center"/>
              <w:rPr>
                <w:sz w:val="16"/>
                <w:szCs w:val="16"/>
              </w:rPr>
            </w:pPr>
          </w:p>
        </w:tc>
      </w:tr>
      <w:tr w:rsidR="003A5D5E" w:rsidRPr="00473501" w14:paraId="56BE0DE0" w14:textId="77777777" w:rsidTr="003978F8">
        <w:trPr>
          <w:trHeight w:val="260"/>
        </w:trPr>
        <w:tc>
          <w:tcPr>
            <w:tcW w:w="237" w:type="pct"/>
            <w:shd w:val="clear" w:color="auto" w:fill="FFFFFF" w:themeFill="background1"/>
            <w:vAlign w:val="center"/>
          </w:tcPr>
          <w:p w14:paraId="5A32238E"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08AF652" w14:textId="77777777" w:rsidR="003A5D5E" w:rsidRDefault="003A5D5E" w:rsidP="003A5D5E">
            <w:pPr>
              <w:jc w:val="center"/>
              <w:rPr>
                <w:rFonts w:ascii="Arial" w:hAnsi="Arial" w:cs="Arial"/>
                <w:sz w:val="16"/>
                <w:szCs w:val="16"/>
              </w:rPr>
            </w:pPr>
            <w:r>
              <w:rPr>
                <w:rFonts w:ascii="Arial" w:hAnsi="Arial" w:cs="Arial"/>
                <w:sz w:val="16"/>
                <w:szCs w:val="16"/>
              </w:rPr>
              <w:t xml:space="preserve">Junećeg i svinjskog mesa </w:t>
            </w:r>
          </w:p>
        </w:tc>
        <w:tc>
          <w:tcPr>
            <w:tcW w:w="360" w:type="pct"/>
            <w:shd w:val="clear" w:color="auto" w:fill="FFFFFF" w:themeFill="background1"/>
            <w:vAlign w:val="center"/>
          </w:tcPr>
          <w:p w14:paraId="7E188BAA" w14:textId="77777777" w:rsidR="003A5D5E" w:rsidRPr="006705D9" w:rsidRDefault="003A5D5E" w:rsidP="003A5D5E">
            <w:pPr>
              <w:jc w:val="center"/>
              <w:rPr>
                <w:sz w:val="16"/>
                <w:szCs w:val="16"/>
              </w:rPr>
            </w:pPr>
            <w:r w:rsidRPr="006705D9">
              <w:rPr>
                <w:sz w:val="16"/>
                <w:szCs w:val="16"/>
              </w:rPr>
              <w:t>15111000-9</w:t>
            </w:r>
          </w:p>
          <w:p w14:paraId="0EB2FDD5" w14:textId="77777777" w:rsidR="003A5D5E" w:rsidRPr="00326DBA" w:rsidRDefault="003A5D5E" w:rsidP="003A5D5E">
            <w:pPr>
              <w:jc w:val="center"/>
              <w:rPr>
                <w:sz w:val="16"/>
                <w:szCs w:val="16"/>
              </w:rPr>
            </w:pPr>
          </w:p>
        </w:tc>
        <w:tc>
          <w:tcPr>
            <w:tcW w:w="360" w:type="pct"/>
            <w:shd w:val="clear" w:color="auto" w:fill="FFFFFF" w:themeFill="background1"/>
            <w:vAlign w:val="center"/>
          </w:tcPr>
          <w:p w14:paraId="03C09EA3" w14:textId="77777777" w:rsidR="003A5D5E" w:rsidRDefault="003A5D5E" w:rsidP="003A5D5E">
            <w:pPr>
              <w:jc w:val="center"/>
              <w:rPr>
                <w:sz w:val="16"/>
                <w:szCs w:val="16"/>
              </w:rPr>
            </w:pPr>
            <w:r>
              <w:rPr>
                <w:sz w:val="16"/>
                <w:szCs w:val="16"/>
              </w:rPr>
              <w:t>602-06/23-01/15</w:t>
            </w:r>
          </w:p>
        </w:tc>
        <w:tc>
          <w:tcPr>
            <w:tcW w:w="360" w:type="pct"/>
            <w:shd w:val="clear" w:color="auto" w:fill="FFFFFF" w:themeFill="background1"/>
            <w:vAlign w:val="center"/>
          </w:tcPr>
          <w:p w14:paraId="0F9286EB" w14:textId="77777777" w:rsidR="003A5D5E" w:rsidRDefault="003A5D5E" w:rsidP="003A5D5E">
            <w:pPr>
              <w:jc w:val="center"/>
              <w:rPr>
                <w:rFonts w:ascii="Arial" w:hAnsi="Arial" w:cs="Arial"/>
                <w:sz w:val="16"/>
                <w:szCs w:val="16"/>
              </w:rPr>
            </w:pPr>
            <w:r>
              <w:rPr>
                <w:rFonts w:ascii="Arial" w:hAnsi="Arial" w:cs="Arial"/>
                <w:sz w:val="16"/>
                <w:szCs w:val="16"/>
              </w:rPr>
              <w:t>6-2023</w:t>
            </w:r>
          </w:p>
        </w:tc>
        <w:tc>
          <w:tcPr>
            <w:tcW w:w="434" w:type="pct"/>
            <w:shd w:val="clear" w:color="auto" w:fill="FFFFFF" w:themeFill="background1"/>
            <w:vAlign w:val="center"/>
          </w:tcPr>
          <w:p w14:paraId="034EA597" w14:textId="77777777"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B333884" w14:textId="77777777" w:rsidR="003A5D5E" w:rsidRPr="004519F3" w:rsidRDefault="003A5D5E" w:rsidP="003A5D5E">
            <w:pPr>
              <w:rPr>
                <w:sz w:val="16"/>
                <w:szCs w:val="16"/>
              </w:rPr>
            </w:pPr>
            <w:r>
              <w:rPr>
                <w:sz w:val="16"/>
                <w:szCs w:val="16"/>
              </w:rPr>
              <w:t>Vrijednost bez PDV: 14.320,00 €</w:t>
            </w:r>
          </w:p>
          <w:p w14:paraId="770C15AA" w14:textId="77777777" w:rsidR="003A5D5E" w:rsidRPr="004519F3" w:rsidRDefault="003A5D5E" w:rsidP="003A5D5E">
            <w:pPr>
              <w:rPr>
                <w:sz w:val="16"/>
                <w:szCs w:val="16"/>
              </w:rPr>
            </w:pPr>
            <w:r>
              <w:rPr>
                <w:sz w:val="16"/>
                <w:szCs w:val="16"/>
              </w:rPr>
              <w:t>PDV:716,00 €</w:t>
            </w:r>
          </w:p>
          <w:p w14:paraId="25A81950" w14:textId="77777777" w:rsidR="003A5D5E" w:rsidRPr="004519F3" w:rsidRDefault="003A5D5E" w:rsidP="003A5D5E">
            <w:pPr>
              <w:rPr>
                <w:sz w:val="16"/>
                <w:szCs w:val="16"/>
              </w:rPr>
            </w:pPr>
            <w:r>
              <w:rPr>
                <w:sz w:val="16"/>
                <w:szCs w:val="16"/>
              </w:rPr>
              <w:t>Ukupno:15.036,00 €</w:t>
            </w:r>
          </w:p>
        </w:tc>
        <w:tc>
          <w:tcPr>
            <w:tcW w:w="323" w:type="pct"/>
            <w:shd w:val="clear" w:color="auto" w:fill="FFFFFF" w:themeFill="background1"/>
            <w:vAlign w:val="center"/>
          </w:tcPr>
          <w:p w14:paraId="3CDFE3F6" w14:textId="77777777" w:rsidR="003A5D5E" w:rsidRDefault="003A5D5E" w:rsidP="003A5D5E">
            <w:pPr>
              <w:jc w:val="center"/>
              <w:rPr>
                <w:rFonts w:ascii="Arial" w:hAnsi="Arial" w:cs="Arial"/>
                <w:sz w:val="20"/>
                <w:szCs w:val="20"/>
              </w:rPr>
            </w:pPr>
            <w:r>
              <w:rPr>
                <w:rFonts w:ascii="Arial" w:hAnsi="Arial" w:cs="Arial"/>
                <w:sz w:val="20"/>
                <w:szCs w:val="20"/>
              </w:rPr>
              <w:t>24.4.23.</w:t>
            </w:r>
          </w:p>
        </w:tc>
        <w:tc>
          <w:tcPr>
            <w:tcW w:w="393" w:type="pct"/>
            <w:shd w:val="clear" w:color="auto" w:fill="FFFFFF" w:themeFill="background1"/>
            <w:vAlign w:val="center"/>
          </w:tcPr>
          <w:p w14:paraId="74391C4C"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4DFF77D6" w14:textId="77777777" w:rsidR="003A5D5E" w:rsidRDefault="003A5D5E" w:rsidP="003A5D5E">
            <w:pPr>
              <w:jc w:val="center"/>
              <w:rPr>
                <w:rFonts w:cstheme="minorHAnsi"/>
                <w:b/>
                <w:sz w:val="16"/>
                <w:szCs w:val="16"/>
              </w:rPr>
            </w:pPr>
            <w:r>
              <w:rPr>
                <w:rFonts w:cstheme="minorHAnsi"/>
                <w:b/>
                <w:sz w:val="16"/>
                <w:szCs w:val="16"/>
              </w:rPr>
              <w:t>Miracolo d.o.o.</w:t>
            </w:r>
          </w:p>
          <w:p w14:paraId="5CA519B1"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44D78A0B" w14:textId="36AE198A" w:rsidR="003A5D5E" w:rsidRPr="002F0E3A" w:rsidRDefault="003A5D5E" w:rsidP="003A5D5E">
            <w:pPr>
              <w:jc w:val="center"/>
            </w:pPr>
            <w:r>
              <w:t>23.4.24.</w:t>
            </w:r>
          </w:p>
        </w:tc>
        <w:tc>
          <w:tcPr>
            <w:tcW w:w="423" w:type="pct"/>
            <w:shd w:val="clear" w:color="auto" w:fill="FFFFFF" w:themeFill="background1"/>
            <w:vAlign w:val="center"/>
          </w:tcPr>
          <w:p w14:paraId="1BD7B3AC" w14:textId="4128330C" w:rsidR="003A5D5E" w:rsidRDefault="003A5D5E" w:rsidP="003A5D5E">
            <w:pPr>
              <w:jc w:val="center"/>
            </w:pPr>
            <w:r>
              <w:t>9.425,32 €</w:t>
            </w:r>
          </w:p>
        </w:tc>
        <w:tc>
          <w:tcPr>
            <w:tcW w:w="349" w:type="pct"/>
            <w:shd w:val="clear" w:color="auto" w:fill="FFFFFF" w:themeFill="background1"/>
            <w:vAlign w:val="center"/>
          </w:tcPr>
          <w:p w14:paraId="3D1481A3" w14:textId="77777777" w:rsidR="003A5D5E" w:rsidRPr="005D206D" w:rsidRDefault="003A5D5E" w:rsidP="003A5D5E">
            <w:pPr>
              <w:jc w:val="center"/>
              <w:rPr>
                <w:sz w:val="16"/>
                <w:szCs w:val="16"/>
              </w:rPr>
            </w:pPr>
          </w:p>
        </w:tc>
      </w:tr>
      <w:tr w:rsidR="003A5D5E" w:rsidRPr="00473501" w14:paraId="09572FFB" w14:textId="77777777" w:rsidTr="003978F8">
        <w:trPr>
          <w:trHeight w:val="260"/>
        </w:trPr>
        <w:tc>
          <w:tcPr>
            <w:tcW w:w="237" w:type="pct"/>
            <w:shd w:val="clear" w:color="auto" w:fill="FFFFFF" w:themeFill="background1"/>
            <w:vAlign w:val="center"/>
          </w:tcPr>
          <w:p w14:paraId="5427250A"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CC4C23A" w14:textId="77777777" w:rsidR="003A5D5E" w:rsidRDefault="003A5D5E" w:rsidP="003A5D5E">
            <w:pPr>
              <w:jc w:val="center"/>
              <w:rPr>
                <w:rFonts w:ascii="Arial" w:hAnsi="Arial" w:cs="Arial"/>
                <w:sz w:val="16"/>
                <w:szCs w:val="16"/>
              </w:rPr>
            </w:pPr>
            <w:r>
              <w:rPr>
                <w:rFonts w:ascii="Arial" w:hAnsi="Arial" w:cs="Arial"/>
                <w:sz w:val="16"/>
                <w:szCs w:val="16"/>
              </w:rPr>
              <w:t xml:space="preserve">Nabava mlijeka i mliječnih proizvoda </w:t>
            </w:r>
          </w:p>
        </w:tc>
        <w:tc>
          <w:tcPr>
            <w:tcW w:w="360" w:type="pct"/>
            <w:shd w:val="clear" w:color="auto" w:fill="FFFFFF" w:themeFill="background1"/>
            <w:vAlign w:val="center"/>
          </w:tcPr>
          <w:p w14:paraId="235C23DB" w14:textId="77777777" w:rsidR="003A5D5E" w:rsidRPr="000234FF" w:rsidRDefault="003A5D5E" w:rsidP="003A5D5E">
            <w:pPr>
              <w:jc w:val="center"/>
              <w:rPr>
                <w:sz w:val="18"/>
                <w:szCs w:val="18"/>
              </w:rPr>
            </w:pPr>
            <w:r w:rsidRPr="000234FF">
              <w:rPr>
                <w:sz w:val="18"/>
                <w:szCs w:val="18"/>
              </w:rPr>
              <w:t>15510000-6</w:t>
            </w:r>
          </w:p>
          <w:p w14:paraId="20D85AE8" w14:textId="77777777" w:rsidR="003A5D5E" w:rsidRPr="006705D9" w:rsidRDefault="003A5D5E" w:rsidP="003A5D5E">
            <w:pPr>
              <w:jc w:val="center"/>
              <w:rPr>
                <w:sz w:val="16"/>
                <w:szCs w:val="16"/>
              </w:rPr>
            </w:pPr>
          </w:p>
        </w:tc>
        <w:tc>
          <w:tcPr>
            <w:tcW w:w="360" w:type="pct"/>
            <w:shd w:val="clear" w:color="auto" w:fill="FFFFFF" w:themeFill="background1"/>
            <w:vAlign w:val="center"/>
          </w:tcPr>
          <w:p w14:paraId="272441A9" w14:textId="77777777" w:rsidR="003A5D5E" w:rsidRDefault="003A5D5E" w:rsidP="003A5D5E">
            <w:pPr>
              <w:jc w:val="center"/>
              <w:rPr>
                <w:sz w:val="16"/>
                <w:szCs w:val="16"/>
              </w:rPr>
            </w:pPr>
            <w:r>
              <w:rPr>
                <w:sz w:val="16"/>
                <w:szCs w:val="16"/>
              </w:rPr>
              <w:t>602-06/23-01/16</w:t>
            </w:r>
          </w:p>
        </w:tc>
        <w:tc>
          <w:tcPr>
            <w:tcW w:w="360" w:type="pct"/>
            <w:shd w:val="clear" w:color="auto" w:fill="FFFFFF" w:themeFill="background1"/>
            <w:vAlign w:val="center"/>
          </w:tcPr>
          <w:p w14:paraId="34F7BFE5" w14:textId="77777777" w:rsidR="003A5D5E" w:rsidRDefault="003A5D5E" w:rsidP="003A5D5E">
            <w:pPr>
              <w:jc w:val="center"/>
              <w:rPr>
                <w:rFonts w:ascii="Arial" w:hAnsi="Arial" w:cs="Arial"/>
                <w:sz w:val="16"/>
                <w:szCs w:val="16"/>
              </w:rPr>
            </w:pPr>
            <w:r>
              <w:rPr>
                <w:rFonts w:ascii="Arial" w:hAnsi="Arial" w:cs="Arial"/>
                <w:sz w:val="16"/>
                <w:szCs w:val="16"/>
              </w:rPr>
              <w:t>9-2023</w:t>
            </w:r>
          </w:p>
        </w:tc>
        <w:tc>
          <w:tcPr>
            <w:tcW w:w="434" w:type="pct"/>
            <w:shd w:val="clear" w:color="auto" w:fill="FFFFFF" w:themeFill="background1"/>
            <w:vAlign w:val="center"/>
          </w:tcPr>
          <w:p w14:paraId="1F898351" w14:textId="77777777"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97F8D12" w14:textId="77777777" w:rsidR="003A5D5E" w:rsidRPr="004519F3" w:rsidRDefault="003A5D5E" w:rsidP="003A5D5E">
            <w:pPr>
              <w:rPr>
                <w:sz w:val="16"/>
                <w:szCs w:val="16"/>
              </w:rPr>
            </w:pPr>
            <w:r>
              <w:rPr>
                <w:sz w:val="16"/>
                <w:szCs w:val="16"/>
              </w:rPr>
              <w:t>Vrijednost bez PDV: 21.718,00 €</w:t>
            </w:r>
          </w:p>
          <w:p w14:paraId="2D53D2CB" w14:textId="77777777" w:rsidR="003A5D5E" w:rsidRPr="004519F3" w:rsidRDefault="003A5D5E" w:rsidP="003A5D5E">
            <w:pPr>
              <w:rPr>
                <w:sz w:val="16"/>
                <w:szCs w:val="16"/>
              </w:rPr>
            </w:pPr>
            <w:r>
              <w:rPr>
                <w:sz w:val="16"/>
                <w:szCs w:val="16"/>
              </w:rPr>
              <w:t>PDV:4347,99 €</w:t>
            </w:r>
          </w:p>
          <w:p w14:paraId="03CA74EA" w14:textId="77777777" w:rsidR="003A5D5E" w:rsidRPr="004519F3" w:rsidRDefault="003A5D5E" w:rsidP="003A5D5E">
            <w:pPr>
              <w:rPr>
                <w:sz w:val="16"/>
                <w:szCs w:val="16"/>
              </w:rPr>
            </w:pPr>
            <w:r>
              <w:rPr>
                <w:sz w:val="16"/>
                <w:szCs w:val="16"/>
              </w:rPr>
              <w:t>Ukupno:26.066,04 €</w:t>
            </w:r>
          </w:p>
        </w:tc>
        <w:tc>
          <w:tcPr>
            <w:tcW w:w="323" w:type="pct"/>
            <w:shd w:val="clear" w:color="auto" w:fill="FFFFFF" w:themeFill="background1"/>
            <w:vAlign w:val="center"/>
          </w:tcPr>
          <w:p w14:paraId="08F3ED35" w14:textId="77777777" w:rsidR="003A5D5E" w:rsidRDefault="003A5D5E" w:rsidP="003A5D5E">
            <w:pPr>
              <w:jc w:val="center"/>
              <w:rPr>
                <w:rFonts w:ascii="Arial" w:hAnsi="Arial" w:cs="Arial"/>
                <w:sz w:val="20"/>
                <w:szCs w:val="20"/>
              </w:rPr>
            </w:pPr>
            <w:r>
              <w:rPr>
                <w:rFonts w:ascii="Arial" w:hAnsi="Arial" w:cs="Arial"/>
                <w:sz w:val="20"/>
                <w:szCs w:val="20"/>
              </w:rPr>
              <w:t>24.4.23.</w:t>
            </w:r>
          </w:p>
        </w:tc>
        <w:tc>
          <w:tcPr>
            <w:tcW w:w="393" w:type="pct"/>
            <w:shd w:val="clear" w:color="auto" w:fill="FFFFFF" w:themeFill="background1"/>
            <w:vAlign w:val="center"/>
          </w:tcPr>
          <w:p w14:paraId="10DFC693"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73D1B158" w14:textId="77777777" w:rsidR="003A5D5E" w:rsidRPr="003A4F97" w:rsidRDefault="003A5D5E" w:rsidP="003A5D5E">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4E8D62CC" w14:textId="039B0765" w:rsidR="003A5D5E" w:rsidRPr="002F0E3A" w:rsidRDefault="003A5D5E" w:rsidP="003A5D5E">
            <w:pPr>
              <w:jc w:val="center"/>
            </w:pPr>
            <w:r>
              <w:t>23.4.24.</w:t>
            </w:r>
          </w:p>
        </w:tc>
        <w:tc>
          <w:tcPr>
            <w:tcW w:w="423" w:type="pct"/>
            <w:shd w:val="clear" w:color="auto" w:fill="FFFFFF" w:themeFill="background1"/>
            <w:vAlign w:val="center"/>
          </w:tcPr>
          <w:p w14:paraId="21140042" w14:textId="64D38045" w:rsidR="003A5D5E" w:rsidRDefault="003A5D5E" w:rsidP="003A5D5E">
            <w:pPr>
              <w:jc w:val="center"/>
            </w:pPr>
            <w:r>
              <w:t>21.023,46 €</w:t>
            </w:r>
          </w:p>
        </w:tc>
        <w:tc>
          <w:tcPr>
            <w:tcW w:w="349" w:type="pct"/>
            <w:shd w:val="clear" w:color="auto" w:fill="FFFFFF" w:themeFill="background1"/>
            <w:vAlign w:val="center"/>
          </w:tcPr>
          <w:p w14:paraId="175A96C8" w14:textId="77777777" w:rsidR="003A5D5E" w:rsidRPr="005D206D" w:rsidRDefault="003A5D5E" w:rsidP="003A5D5E">
            <w:pPr>
              <w:jc w:val="center"/>
              <w:rPr>
                <w:sz w:val="16"/>
                <w:szCs w:val="16"/>
              </w:rPr>
            </w:pPr>
          </w:p>
        </w:tc>
      </w:tr>
      <w:tr w:rsidR="003A5D5E" w:rsidRPr="00473501" w14:paraId="47E97120" w14:textId="77777777" w:rsidTr="003978F8">
        <w:trPr>
          <w:trHeight w:val="260"/>
        </w:trPr>
        <w:tc>
          <w:tcPr>
            <w:tcW w:w="237" w:type="pct"/>
            <w:shd w:val="clear" w:color="auto" w:fill="FFFFFF" w:themeFill="background1"/>
            <w:vAlign w:val="center"/>
          </w:tcPr>
          <w:p w14:paraId="70D861EF"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3831FF0B" w14:textId="77777777" w:rsidR="003A5D5E" w:rsidRDefault="003A5D5E" w:rsidP="003A5D5E">
            <w:pPr>
              <w:jc w:val="center"/>
              <w:rPr>
                <w:rFonts w:ascii="Arial" w:hAnsi="Arial" w:cs="Arial"/>
                <w:sz w:val="16"/>
                <w:szCs w:val="16"/>
              </w:rPr>
            </w:pPr>
            <w:r>
              <w:rPr>
                <w:rFonts w:ascii="Arial" w:hAnsi="Arial" w:cs="Arial"/>
                <w:sz w:val="16"/>
                <w:szCs w:val="16"/>
              </w:rPr>
              <w:t>Nabava salama</w:t>
            </w:r>
          </w:p>
          <w:p w14:paraId="71120E27" w14:textId="77777777" w:rsidR="003A5D5E" w:rsidRDefault="003A5D5E" w:rsidP="003A5D5E">
            <w:pPr>
              <w:jc w:val="center"/>
              <w:rPr>
                <w:rFonts w:ascii="Arial" w:hAnsi="Arial" w:cs="Arial"/>
                <w:sz w:val="16"/>
                <w:szCs w:val="16"/>
              </w:rPr>
            </w:pPr>
          </w:p>
        </w:tc>
        <w:tc>
          <w:tcPr>
            <w:tcW w:w="360" w:type="pct"/>
            <w:shd w:val="clear" w:color="auto" w:fill="FFFFFF" w:themeFill="background1"/>
            <w:vAlign w:val="center"/>
          </w:tcPr>
          <w:p w14:paraId="5CB5E11B" w14:textId="77777777" w:rsidR="003A5D5E" w:rsidRPr="00EA298E" w:rsidRDefault="003A5D5E" w:rsidP="003A5D5E">
            <w:pPr>
              <w:jc w:val="center"/>
              <w:rPr>
                <w:sz w:val="16"/>
                <w:szCs w:val="16"/>
              </w:rPr>
            </w:pPr>
            <w:r w:rsidRPr="00EA298E">
              <w:rPr>
                <w:sz w:val="16"/>
                <w:szCs w:val="16"/>
              </w:rPr>
              <w:t>15131200-7</w:t>
            </w:r>
          </w:p>
          <w:p w14:paraId="4889BB39" w14:textId="77777777" w:rsidR="003A5D5E" w:rsidRPr="000234FF" w:rsidRDefault="003A5D5E" w:rsidP="003A5D5E">
            <w:pPr>
              <w:jc w:val="center"/>
              <w:rPr>
                <w:sz w:val="18"/>
                <w:szCs w:val="18"/>
              </w:rPr>
            </w:pPr>
          </w:p>
        </w:tc>
        <w:tc>
          <w:tcPr>
            <w:tcW w:w="360" w:type="pct"/>
            <w:shd w:val="clear" w:color="auto" w:fill="FFFFFF" w:themeFill="background1"/>
            <w:vAlign w:val="center"/>
          </w:tcPr>
          <w:p w14:paraId="66E0618E" w14:textId="77777777" w:rsidR="003A5D5E" w:rsidRDefault="003A5D5E" w:rsidP="003A5D5E">
            <w:pPr>
              <w:jc w:val="center"/>
              <w:rPr>
                <w:sz w:val="16"/>
                <w:szCs w:val="16"/>
              </w:rPr>
            </w:pPr>
            <w:r>
              <w:rPr>
                <w:sz w:val="16"/>
                <w:szCs w:val="16"/>
              </w:rPr>
              <w:t>602-06/23-01/18</w:t>
            </w:r>
          </w:p>
          <w:p w14:paraId="490B7B59" w14:textId="77777777" w:rsidR="003A5D5E" w:rsidRDefault="003A5D5E" w:rsidP="003A5D5E">
            <w:pPr>
              <w:rPr>
                <w:sz w:val="16"/>
                <w:szCs w:val="16"/>
              </w:rPr>
            </w:pPr>
          </w:p>
        </w:tc>
        <w:tc>
          <w:tcPr>
            <w:tcW w:w="360" w:type="pct"/>
            <w:shd w:val="clear" w:color="auto" w:fill="FFFFFF" w:themeFill="background1"/>
            <w:vAlign w:val="center"/>
          </w:tcPr>
          <w:p w14:paraId="5887DB59" w14:textId="77777777" w:rsidR="003A5D5E" w:rsidRDefault="003A5D5E" w:rsidP="003A5D5E">
            <w:pPr>
              <w:jc w:val="center"/>
              <w:rPr>
                <w:rFonts w:ascii="Arial" w:hAnsi="Arial" w:cs="Arial"/>
                <w:sz w:val="16"/>
                <w:szCs w:val="16"/>
              </w:rPr>
            </w:pPr>
            <w:r>
              <w:rPr>
                <w:rFonts w:ascii="Arial" w:hAnsi="Arial" w:cs="Arial"/>
                <w:sz w:val="16"/>
                <w:szCs w:val="16"/>
              </w:rPr>
              <w:t>10-2023</w:t>
            </w:r>
          </w:p>
        </w:tc>
        <w:tc>
          <w:tcPr>
            <w:tcW w:w="434" w:type="pct"/>
            <w:shd w:val="clear" w:color="auto" w:fill="FFFFFF" w:themeFill="background1"/>
            <w:vAlign w:val="center"/>
          </w:tcPr>
          <w:p w14:paraId="6EF6D340" w14:textId="77777777"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0E132A00" w14:textId="77777777" w:rsidR="003A5D5E" w:rsidRPr="004519F3" w:rsidRDefault="003A5D5E" w:rsidP="003A5D5E">
            <w:pPr>
              <w:rPr>
                <w:sz w:val="16"/>
                <w:szCs w:val="16"/>
              </w:rPr>
            </w:pPr>
            <w:r>
              <w:rPr>
                <w:sz w:val="16"/>
                <w:szCs w:val="16"/>
              </w:rPr>
              <w:t>Vrijednost bez PDV: 5.368,20  €</w:t>
            </w:r>
          </w:p>
          <w:p w14:paraId="103EFD46" w14:textId="77777777" w:rsidR="003A5D5E" w:rsidRPr="004519F3" w:rsidRDefault="003A5D5E" w:rsidP="003A5D5E">
            <w:pPr>
              <w:rPr>
                <w:sz w:val="16"/>
                <w:szCs w:val="16"/>
              </w:rPr>
            </w:pPr>
            <w:r>
              <w:rPr>
                <w:sz w:val="16"/>
                <w:szCs w:val="16"/>
              </w:rPr>
              <w:t>PDV:1.342,05 €</w:t>
            </w:r>
          </w:p>
          <w:p w14:paraId="5B870D8A" w14:textId="77777777" w:rsidR="003A5D5E" w:rsidRPr="004519F3" w:rsidRDefault="003A5D5E" w:rsidP="003A5D5E">
            <w:pPr>
              <w:rPr>
                <w:sz w:val="16"/>
                <w:szCs w:val="16"/>
              </w:rPr>
            </w:pPr>
            <w:r>
              <w:rPr>
                <w:sz w:val="16"/>
                <w:szCs w:val="16"/>
              </w:rPr>
              <w:t>Ukupno:6.710,25  €</w:t>
            </w:r>
          </w:p>
        </w:tc>
        <w:tc>
          <w:tcPr>
            <w:tcW w:w="323" w:type="pct"/>
            <w:shd w:val="clear" w:color="auto" w:fill="FFFFFF" w:themeFill="background1"/>
            <w:vAlign w:val="center"/>
          </w:tcPr>
          <w:p w14:paraId="671F604A" w14:textId="77777777" w:rsidR="003A5D5E" w:rsidRDefault="003A5D5E" w:rsidP="003A5D5E">
            <w:pPr>
              <w:jc w:val="center"/>
              <w:rPr>
                <w:rFonts w:ascii="Arial" w:hAnsi="Arial" w:cs="Arial"/>
                <w:sz w:val="20"/>
                <w:szCs w:val="20"/>
              </w:rPr>
            </w:pPr>
            <w:r>
              <w:rPr>
                <w:rFonts w:ascii="Arial" w:hAnsi="Arial" w:cs="Arial"/>
                <w:sz w:val="20"/>
                <w:szCs w:val="20"/>
              </w:rPr>
              <w:t>27.4.23.</w:t>
            </w:r>
          </w:p>
        </w:tc>
        <w:tc>
          <w:tcPr>
            <w:tcW w:w="393" w:type="pct"/>
            <w:shd w:val="clear" w:color="auto" w:fill="FFFFFF" w:themeFill="background1"/>
            <w:vAlign w:val="center"/>
          </w:tcPr>
          <w:p w14:paraId="39BDEC12"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46164BAD" w14:textId="77777777" w:rsidR="003A5D5E" w:rsidRPr="003A4F97" w:rsidRDefault="003A5D5E" w:rsidP="003A5D5E">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6061FD38" w14:textId="3B994FE6" w:rsidR="003A5D5E" w:rsidRPr="002F0E3A" w:rsidRDefault="003A5D5E" w:rsidP="003A5D5E">
            <w:pPr>
              <w:jc w:val="center"/>
            </w:pPr>
            <w:r>
              <w:t>26.4.24.</w:t>
            </w:r>
          </w:p>
        </w:tc>
        <w:tc>
          <w:tcPr>
            <w:tcW w:w="423" w:type="pct"/>
            <w:shd w:val="clear" w:color="auto" w:fill="FFFFFF" w:themeFill="background1"/>
            <w:vAlign w:val="center"/>
          </w:tcPr>
          <w:p w14:paraId="2A3C313A" w14:textId="27B082C8" w:rsidR="003A5D5E" w:rsidRDefault="003A5D5E" w:rsidP="003A5D5E">
            <w:pPr>
              <w:jc w:val="center"/>
            </w:pPr>
            <w:r>
              <w:t>3.715,45 €</w:t>
            </w:r>
          </w:p>
        </w:tc>
        <w:tc>
          <w:tcPr>
            <w:tcW w:w="349" w:type="pct"/>
            <w:shd w:val="clear" w:color="auto" w:fill="FFFFFF" w:themeFill="background1"/>
            <w:vAlign w:val="center"/>
          </w:tcPr>
          <w:p w14:paraId="6239366A" w14:textId="77777777" w:rsidR="003A5D5E" w:rsidRPr="005D206D" w:rsidRDefault="003A5D5E" w:rsidP="003A5D5E">
            <w:pPr>
              <w:jc w:val="center"/>
              <w:rPr>
                <w:sz w:val="16"/>
                <w:szCs w:val="16"/>
              </w:rPr>
            </w:pPr>
          </w:p>
        </w:tc>
      </w:tr>
      <w:tr w:rsidR="003A5D5E" w:rsidRPr="00473501" w14:paraId="524A6564" w14:textId="77777777" w:rsidTr="003978F8">
        <w:trPr>
          <w:trHeight w:val="260"/>
        </w:trPr>
        <w:tc>
          <w:tcPr>
            <w:tcW w:w="237" w:type="pct"/>
            <w:shd w:val="clear" w:color="auto" w:fill="FFFFFF" w:themeFill="background1"/>
            <w:vAlign w:val="center"/>
          </w:tcPr>
          <w:p w14:paraId="3C241FD2"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0E59760" w14:textId="5A191716" w:rsidR="003A5D5E" w:rsidRDefault="003A5D5E" w:rsidP="003A5D5E">
            <w:pPr>
              <w:jc w:val="center"/>
              <w:rPr>
                <w:rFonts w:ascii="Arial" w:hAnsi="Arial" w:cs="Arial"/>
                <w:sz w:val="16"/>
                <w:szCs w:val="16"/>
              </w:rPr>
            </w:pPr>
            <w:r>
              <w:rPr>
                <w:rFonts w:ascii="Arial" w:hAnsi="Arial" w:cs="Arial"/>
                <w:sz w:val="16"/>
                <w:szCs w:val="16"/>
              </w:rPr>
              <w:t>Higijenski materijal</w:t>
            </w:r>
          </w:p>
        </w:tc>
        <w:tc>
          <w:tcPr>
            <w:tcW w:w="360" w:type="pct"/>
            <w:shd w:val="clear" w:color="auto" w:fill="FFFFFF" w:themeFill="background1"/>
            <w:vAlign w:val="center"/>
          </w:tcPr>
          <w:p w14:paraId="12ED20C9" w14:textId="6B021B9C" w:rsidR="003A5D5E" w:rsidRPr="00EA298E" w:rsidRDefault="003A5D5E" w:rsidP="003A5D5E">
            <w:pPr>
              <w:jc w:val="center"/>
              <w:rPr>
                <w:sz w:val="16"/>
                <w:szCs w:val="16"/>
              </w:rPr>
            </w:pPr>
            <w:r w:rsidRPr="00423CFB">
              <w:rPr>
                <w:sz w:val="16"/>
                <w:szCs w:val="16"/>
              </w:rPr>
              <w:t>33760000</w:t>
            </w:r>
          </w:p>
        </w:tc>
        <w:tc>
          <w:tcPr>
            <w:tcW w:w="360" w:type="pct"/>
            <w:shd w:val="clear" w:color="auto" w:fill="FFFFFF" w:themeFill="background1"/>
            <w:vAlign w:val="center"/>
          </w:tcPr>
          <w:p w14:paraId="2E0F6981" w14:textId="37764273" w:rsidR="003A5D5E" w:rsidRDefault="003A5D5E" w:rsidP="003A5D5E">
            <w:pPr>
              <w:jc w:val="center"/>
              <w:rPr>
                <w:sz w:val="16"/>
                <w:szCs w:val="16"/>
              </w:rPr>
            </w:pPr>
            <w:r>
              <w:rPr>
                <w:sz w:val="16"/>
                <w:szCs w:val="16"/>
              </w:rPr>
              <w:t>602-06/24-01/6</w:t>
            </w:r>
          </w:p>
        </w:tc>
        <w:tc>
          <w:tcPr>
            <w:tcW w:w="360" w:type="pct"/>
            <w:shd w:val="clear" w:color="auto" w:fill="FFFFFF" w:themeFill="background1"/>
            <w:vAlign w:val="center"/>
          </w:tcPr>
          <w:p w14:paraId="204F5354" w14:textId="01A9383A" w:rsidR="003A5D5E" w:rsidRDefault="003A5D5E" w:rsidP="003A5D5E">
            <w:pPr>
              <w:jc w:val="center"/>
              <w:rPr>
                <w:rFonts w:ascii="Arial" w:hAnsi="Arial" w:cs="Arial"/>
                <w:sz w:val="16"/>
                <w:szCs w:val="16"/>
              </w:rPr>
            </w:pPr>
            <w:r>
              <w:rPr>
                <w:rFonts w:ascii="Arial" w:hAnsi="Arial" w:cs="Arial"/>
                <w:sz w:val="16"/>
                <w:szCs w:val="16"/>
              </w:rPr>
              <w:t>1/2024</w:t>
            </w:r>
          </w:p>
        </w:tc>
        <w:tc>
          <w:tcPr>
            <w:tcW w:w="434" w:type="pct"/>
            <w:shd w:val="clear" w:color="auto" w:fill="FFFFFF" w:themeFill="background1"/>
            <w:vAlign w:val="center"/>
          </w:tcPr>
          <w:p w14:paraId="1E3C92B6" w14:textId="335FC229"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BA86D0B" w14:textId="3149B1E7" w:rsidR="003A5D5E" w:rsidRPr="004519F3" w:rsidRDefault="003A5D5E" w:rsidP="003A5D5E">
            <w:pPr>
              <w:rPr>
                <w:sz w:val="16"/>
                <w:szCs w:val="16"/>
              </w:rPr>
            </w:pPr>
            <w:r>
              <w:rPr>
                <w:sz w:val="16"/>
                <w:szCs w:val="16"/>
              </w:rPr>
              <w:t>Vrijednost bez PDV: 3.972,00  €</w:t>
            </w:r>
          </w:p>
          <w:p w14:paraId="076C2A26" w14:textId="4492FBBC" w:rsidR="003A5D5E" w:rsidRPr="004519F3" w:rsidRDefault="003A5D5E" w:rsidP="003A5D5E">
            <w:pPr>
              <w:rPr>
                <w:sz w:val="16"/>
                <w:szCs w:val="16"/>
              </w:rPr>
            </w:pPr>
            <w:r>
              <w:rPr>
                <w:sz w:val="16"/>
                <w:szCs w:val="16"/>
              </w:rPr>
              <w:t>PDV:198,60 €</w:t>
            </w:r>
          </w:p>
          <w:p w14:paraId="14D517C0" w14:textId="4E2060B5" w:rsidR="003A5D5E" w:rsidRDefault="003A5D5E" w:rsidP="003A5D5E">
            <w:pPr>
              <w:rPr>
                <w:sz w:val="16"/>
                <w:szCs w:val="16"/>
              </w:rPr>
            </w:pPr>
            <w:r>
              <w:rPr>
                <w:sz w:val="16"/>
                <w:szCs w:val="16"/>
              </w:rPr>
              <w:t>Ukupno:4.170,60  €</w:t>
            </w:r>
          </w:p>
        </w:tc>
        <w:tc>
          <w:tcPr>
            <w:tcW w:w="323" w:type="pct"/>
            <w:shd w:val="clear" w:color="auto" w:fill="FFFFFF" w:themeFill="background1"/>
            <w:vAlign w:val="center"/>
          </w:tcPr>
          <w:p w14:paraId="4DFCED1A" w14:textId="24CB409A" w:rsidR="003A5D5E" w:rsidRDefault="003A5D5E" w:rsidP="003A5D5E">
            <w:pPr>
              <w:rPr>
                <w:rFonts w:ascii="Arial" w:hAnsi="Arial" w:cs="Arial"/>
                <w:sz w:val="20"/>
                <w:szCs w:val="20"/>
              </w:rPr>
            </w:pPr>
            <w:r>
              <w:rPr>
                <w:rFonts w:ascii="Arial" w:hAnsi="Arial" w:cs="Arial"/>
                <w:sz w:val="20"/>
                <w:szCs w:val="20"/>
              </w:rPr>
              <w:t>31.1.24.</w:t>
            </w:r>
          </w:p>
        </w:tc>
        <w:tc>
          <w:tcPr>
            <w:tcW w:w="393" w:type="pct"/>
            <w:shd w:val="clear" w:color="auto" w:fill="FFFFFF" w:themeFill="background1"/>
            <w:vAlign w:val="center"/>
          </w:tcPr>
          <w:p w14:paraId="7B20DBCD" w14:textId="457C1A66" w:rsidR="003A5D5E" w:rsidRPr="006F0985" w:rsidRDefault="003A5D5E" w:rsidP="003A5D5E">
            <w:pPr>
              <w:jc w:val="center"/>
            </w:pPr>
            <w:r w:rsidRPr="006F0985">
              <w:t>12 mjeseci</w:t>
            </w:r>
          </w:p>
        </w:tc>
        <w:tc>
          <w:tcPr>
            <w:tcW w:w="393" w:type="pct"/>
            <w:shd w:val="clear" w:color="auto" w:fill="FFFFFF" w:themeFill="background1"/>
            <w:vAlign w:val="center"/>
          </w:tcPr>
          <w:p w14:paraId="369D541D" w14:textId="0FECE2A8" w:rsidR="003A5D5E" w:rsidRPr="003A4F97" w:rsidRDefault="003A5D5E" w:rsidP="003A5D5E">
            <w:pPr>
              <w:jc w:val="center"/>
              <w:rPr>
                <w:rFonts w:ascii="Arial" w:hAnsi="Arial" w:cs="Arial"/>
                <w:sz w:val="16"/>
                <w:szCs w:val="16"/>
              </w:rPr>
            </w:pPr>
            <w:r>
              <w:rPr>
                <w:rFonts w:ascii="Arial" w:hAnsi="Arial" w:cs="Arial"/>
                <w:sz w:val="16"/>
                <w:szCs w:val="16"/>
              </w:rPr>
              <w:t>ORCUS PLUS d.o.o. OIB:70812508533</w:t>
            </w:r>
          </w:p>
        </w:tc>
        <w:tc>
          <w:tcPr>
            <w:tcW w:w="356" w:type="pct"/>
            <w:shd w:val="clear" w:color="auto" w:fill="FFFFFF" w:themeFill="background1"/>
            <w:vAlign w:val="center"/>
          </w:tcPr>
          <w:p w14:paraId="4CB0B420" w14:textId="16709554" w:rsidR="003A5D5E" w:rsidRPr="002F0E3A" w:rsidRDefault="005D0173" w:rsidP="003A5D5E">
            <w:pPr>
              <w:jc w:val="center"/>
            </w:pPr>
            <w:r>
              <w:t>31.01.25.</w:t>
            </w:r>
          </w:p>
        </w:tc>
        <w:tc>
          <w:tcPr>
            <w:tcW w:w="423" w:type="pct"/>
            <w:shd w:val="clear" w:color="auto" w:fill="FFFFFF" w:themeFill="background1"/>
            <w:vAlign w:val="center"/>
          </w:tcPr>
          <w:p w14:paraId="31FB166E" w14:textId="6049ADE9" w:rsidR="003A5D5E" w:rsidRPr="002F0E3A" w:rsidRDefault="00B702A8" w:rsidP="003A5D5E">
            <w:pPr>
              <w:jc w:val="center"/>
            </w:pPr>
            <w:r>
              <w:t>3.508,46</w:t>
            </w:r>
            <w:r w:rsidR="009B4CB3">
              <w:t xml:space="preserve"> €</w:t>
            </w:r>
          </w:p>
        </w:tc>
        <w:tc>
          <w:tcPr>
            <w:tcW w:w="349" w:type="pct"/>
            <w:shd w:val="clear" w:color="auto" w:fill="FFFFFF" w:themeFill="background1"/>
            <w:vAlign w:val="center"/>
          </w:tcPr>
          <w:p w14:paraId="08983588" w14:textId="77777777" w:rsidR="003A5D5E" w:rsidRPr="005D206D" w:rsidRDefault="003A5D5E" w:rsidP="003A5D5E">
            <w:pPr>
              <w:jc w:val="center"/>
              <w:rPr>
                <w:sz w:val="16"/>
                <w:szCs w:val="16"/>
              </w:rPr>
            </w:pPr>
          </w:p>
        </w:tc>
      </w:tr>
      <w:tr w:rsidR="003A5D5E" w:rsidRPr="00473501" w14:paraId="7101864E" w14:textId="77777777" w:rsidTr="003978F8">
        <w:trPr>
          <w:trHeight w:val="260"/>
        </w:trPr>
        <w:tc>
          <w:tcPr>
            <w:tcW w:w="237" w:type="pct"/>
            <w:shd w:val="clear" w:color="auto" w:fill="FFFFFF" w:themeFill="background1"/>
            <w:vAlign w:val="center"/>
          </w:tcPr>
          <w:p w14:paraId="59A541B4"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33D66F7C" w14:textId="7D99E852" w:rsidR="003A5D5E" w:rsidRDefault="003A5D5E" w:rsidP="003A5D5E">
            <w:pPr>
              <w:jc w:val="center"/>
              <w:rPr>
                <w:rFonts w:ascii="Arial" w:hAnsi="Arial" w:cs="Arial"/>
                <w:sz w:val="16"/>
                <w:szCs w:val="16"/>
              </w:rPr>
            </w:pPr>
            <w:r>
              <w:rPr>
                <w:rFonts w:ascii="Arial" w:hAnsi="Arial" w:cs="Arial"/>
                <w:sz w:val="16"/>
                <w:szCs w:val="16"/>
              </w:rPr>
              <w:t xml:space="preserve">Nabava materijala za čišćenje </w:t>
            </w:r>
          </w:p>
        </w:tc>
        <w:tc>
          <w:tcPr>
            <w:tcW w:w="360" w:type="pct"/>
            <w:shd w:val="clear" w:color="auto" w:fill="FFFFFF" w:themeFill="background1"/>
            <w:vAlign w:val="center"/>
          </w:tcPr>
          <w:p w14:paraId="447FB167" w14:textId="072733C1" w:rsidR="003A5D5E" w:rsidRPr="00EA298E" w:rsidRDefault="003A5D5E" w:rsidP="003A5D5E">
            <w:pPr>
              <w:jc w:val="center"/>
              <w:rPr>
                <w:sz w:val="16"/>
                <w:szCs w:val="16"/>
              </w:rPr>
            </w:pPr>
            <w:r w:rsidRPr="003E40EA">
              <w:rPr>
                <w:sz w:val="16"/>
                <w:szCs w:val="16"/>
              </w:rPr>
              <w:t>39830000</w:t>
            </w:r>
          </w:p>
        </w:tc>
        <w:tc>
          <w:tcPr>
            <w:tcW w:w="360" w:type="pct"/>
            <w:shd w:val="clear" w:color="auto" w:fill="FFFFFF" w:themeFill="background1"/>
            <w:vAlign w:val="center"/>
          </w:tcPr>
          <w:p w14:paraId="71C58F96" w14:textId="79A565ED" w:rsidR="003A5D5E" w:rsidRDefault="003A5D5E" w:rsidP="003A5D5E">
            <w:pPr>
              <w:jc w:val="center"/>
              <w:rPr>
                <w:sz w:val="16"/>
                <w:szCs w:val="16"/>
              </w:rPr>
            </w:pPr>
            <w:r>
              <w:rPr>
                <w:sz w:val="16"/>
                <w:szCs w:val="16"/>
              </w:rPr>
              <w:t>602-06/24-01/3</w:t>
            </w:r>
          </w:p>
        </w:tc>
        <w:tc>
          <w:tcPr>
            <w:tcW w:w="360" w:type="pct"/>
            <w:shd w:val="clear" w:color="auto" w:fill="FFFFFF" w:themeFill="background1"/>
            <w:vAlign w:val="center"/>
          </w:tcPr>
          <w:p w14:paraId="43225F29" w14:textId="06895F97" w:rsidR="003A5D5E" w:rsidRDefault="003A5D5E" w:rsidP="003A5D5E">
            <w:pPr>
              <w:jc w:val="center"/>
              <w:rPr>
                <w:rFonts w:ascii="Arial" w:hAnsi="Arial" w:cs="Arial"/>
                <w:sz w:val="16"/>
                <w:szCs w:val="16"/>
              </w:rPr>
            </w:pPr>
            <w:r>
              <w:rPr>
                <w:rFonts w:ascii="Arial" w:hAnsi="Arial" w:cs="Arial"/>
                <w:sz w:val="16"/>
                <w:szCs w:val="16"/>
              </w:rPr>
              <w:t>4/2024</w:t>
            </w:r>
          </w:p>
        </w:tc>
        <w:tc>
          <w:tcPr>
            <w:tcW w:w="434" w:type="pct"/>
            <w:shd w:val="clear" w:color="auto" w:fill="FFFFFF" w:themeFill="background1"/>
            <w:vAlign w:val="center"/>
          </w:tcPr>
          <w:p w14:paraId="18A97081" w14:textId="043D3EFC"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3CA5ECD7" w14:textId="350F1C5A" w:rsidR="003A5D5E" w:rsidRPr="004519F3" w:rsidRDefault="003A5D5E" w:rsidP="003A5D5E">
            <w:pPr>
              <w:rPr>
                <w:sz w:val="16"/>
                <w:szCs w:val="16"/>
              </w:rPr>
            </w:pPr>
            <w:r>
              <w:rPr>
                <w:sz w:val="16"/>
                <w:szCs w:val="16"/>
              </w:rPr>
              <w:t>Vrijednost bez PDV: 3.976,79  €</w:t>
            </w:r>
          </w:p>
          <w:p w14:paraId="447BBCC9" w14:textId="39AF409C" w:rsidR="003A5D5E" w:rsidRPr="004519F3" w:rsidRDefault="003A5D5E" w:rsidP="003A5D5E">
            <w:pPr>
              <w:rPr>
                <w:sz w:val="16"/>
                <w:szCs w:val="16"/>
              </w:rPr>
            </w:pPr>
            <w:r>
              <w:rPr>
                <w:sz w:val="16"/>
                <w:szCs w:val="16"/>
              </w:rPr>
              <w:t>PDV:994,20 €</w:t>
            </w:r>
          </w:p>
          <w:p w14:paraId="374DB8B7" w14:textId="6CC23EEE" w:rsidR="003A5D5E" w:rsidRDefault="003A5D5E" w:rsidP="003A5D5E">
            <w:pPr>
              <w:rPr>
                <w:sz w:val="16"/>
                <w:szCs w:val="16"/>
              </w:rPr>
            </w:pPr>
            <w:r>
              <w:rPr>
                <w:sz w:val="16"/>
                <w:szCs w:val="16"/>
              </w:rPr>
              <w:t>Ukupno:4.970,99  €</w:t>
            </w:r>
          </w:p>
        </w:tc>
        <w:tc>
          <w:tcPr>
            <w:tcW w:w="323" w:type="pct"/>
            <w:shd w:val="clear" w:color="auto" w:fill="FFFFFF" w:themeFill="background1"/>
            <w:vAlign w:val="center"/>
          </w:tcPr>
          <w:p w14:paraId="3BB412A2" w14:textId="736A03BA" w:rsidR="003A5D5E" w:rsidRDefault="003A5D5E" w:rsidP="003A5D5E">
            <w:pPr>
              <w:jc w:val="center"/>
              <w:rPr>
                <w:rFonts w:ascii="Arial" w:hAnsi="Arial" w:cs="Arial"/>
                <w:sz w:val="20"/>
                <w:szCs w:val="20"/>
              </w:rPr>
            </w:pPr>
            <w:r>
              <w:rPr>
                <w:rFonts w:ascii="Arial" w:hAnsi="Arial" w:cs="Arial"/>
                <w:sz w:val="20"/>
                <w:szCs w:val="20"/>
              </w:rPr>
              <w:t>29.1.24.</w:t>
            </w:r>
          </w:p>
        </w:tc>
        <w:tc>
          <w:tcPr>
            <w:tcW w:w="393" w:type="pct"/>
            <w:shd w:val="clear" w:color="auto" w:fill="FFFFFF" w:themeFill="background1"/>
            <w:vAlign w:val="center"/>
          </w:tcPr>
          <w:p w14:paraId="063B95A4" w14:textId="08AF92E6" w:rsidR="003A5D5E" w:rsidRPr="006F0985" w:rsidRDefault="003A5D5E" w:rsidP="003A5D5E">
            <w:pPr>
              <w:jc w:val="center"/>
            </w:pPr>
            <w:r w:rsidRPr="006F0985">
              <w:t>12 mjeseci</w:t>
            </w:r>
          </w:p>
        </w:tc>
        <w:tc>
          <w:tcPr>
            <w:tcW w:w="393" w:type="pct"/>
            <w:shd w:val="clear" w:color="auto" w:fill="FFFFFF" w:themeFill="background1"/>
            <w:vAlign w:val="center"/>
          </w:tcPr>
          <w:p w14:paraId="57B1CC66" w14:textId="77777777" w:rsidR="003A5D5E" w:rsidRDefault="003A5D5E" w:rsidP="003A5D5E">
            <w:pPr>
              <w:jc w:val="center"/>
              <w:rPr>
                <w:rFonts w:cstheme="minorHAnsi"/>
                <w:b/>
                <w:sz w:val="16"/>
                <w:szCs w:val="16"/>
              </w:rPr>
            </w:pPr>
            <w:r w:rsidRPr="006915D8">
              <w:rPr>
                <w:rFonts w:cstheme="minorHAnsi"/>
                <w:b/>
                <w:sz w:val="16"/>
                <w:szCs w:val="16"/>
              </w:rPr>
              <w:t>I.VEM D.O.O</w:t>
            </w:r>
          </w:p>
          <w:p w14:paraId="36E85E50" w14:textId="5AFB560C" w:rsidR="003A5D5E" w:rsidRPr="003A4F97" w:rsidRDefault="003A5D5E" w:rsidP="003A5D5E">
            <w:pPr>
              <w:jc w:val="center"/>
              <w:rPr>
                <w:rFonts w:ascii="Arial" w:hAnsi="Arial" w:cs="Arial"/>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0B770393" w14:textId="03ACEAA2" w:rsidR="003A5D5E" w:rsidRPr="002F0E3A" w:rsidRDefault="005D0173" w:rsidP="003A5D5E">
            <w:pPr>
              <w:jc w:val="center"/>
            </w:pPr>
            <w:r>
              <w:t>29.01.25.</w:t>
            </w:r>
          </w:p>
        </w:tc>
        <w:tc>
          <w:tcPr>
            <w:tcW w:w="423" w:type="pct"/>
            <w:shd w:val="clear" w:color="auto" w:fill="FFFFFF" w:themeFill="background1"/>
            <w:vAlign w:val="center"/>
          </w:tcPr>
          <w:p w14:paraId="6FD0D014" w14:textId="5D593ABE" w:rsidR="003A5D5E" w:rsidRPr="002F0E3A" w:rsidRDefault="00B702A8" w:rsidP="003A5D5E">
            <w:pPr>
              <w:jc w:val="center"/>
            </w:pPr>
            <w:r>
              <w:t>3390,33</w:t>
            </w:r>
            <w:r w:rsidR="009B4CB3">
              <w:t xml:space="preserve"> €</w:t>
            </w:r>
          </w:p>
        </w:tc>
        <w:tc>
          <w:tcPr>
            <w:tcW w:w="349" w:type="pct"/>
            <w:shd w:val="clear" w:color="auto" w:fill="FFFFFF" w:themeFill="background1"/>
            <w:vAlign w:val="center"/>
          </w:tcPr>
          <w:p w14:paraId="38CB7984" w14:textId="77777777" w:rsidR="003A5D5E" w:rsidRPr="005D206D" w:rsidRDefault="003A5D5E" w:rsidP="003A5D5E">
            <w:pPr>
              <w:jc w:val="center"/>
              <w:rPr>
                <w:sz w:val="16"/>
                <w:szCs w:val="16"/>
              </w:rPr>
            </w:pPr>
          </w:p>
        </w:tc>
      </w:tr>
      <w:tr w:rsidR="003A5D5E" w:rsidRPr="00473501" w14:paraId="437F00BA" w14:textId="77777777" w:rsidTr="003978F8">
        <w:trPr>
          <w:trHeight w:val="260"/>
        </w:trPr>
        <w:tc>
          <w:tcPr>
            <w:tcW w:w="237" w:type="pct"/>
            <w:shd w:val="clear" w:color="auto" w:fill="FFFFFF" w:themeFill="background1"/>
            <w:vAlign w:val="center"/>
          </w:tcPr>
          <w:p w14:paraId="35997E3E"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C8CD2C2" w14:textId="04E9A2B3" w:rsidR="003A5D5E" w:rsidRDefault="003A5D5E" w:rsidP="003A5D5E">
            <w:pPr>
              <w:jc w:val="center"/>
              <w:rPr>
                <w:rFonts w:ascii="Arial" w:hAnsi="Arial" w:cs="Arial"/>
                <w:sz w:val="16"/>
                <w:szCs w:val="16"/>
              </w:rPr>
            </w:pPr>
            <w:r>
              <w:rPr>
                <w:rFonts w:ascii="Arial" w:hAnsi="Arial" w:cs="Arial"/>
                <w:sz w:val="20"/>
                <w:szCs w:val="20"/>
              </w:rPr>
              <w:t xml:space="preserve">Toneri i tinte </w:t>
            </w:r>
          </w:p>
        </w:tc>
        <w:tc>
          <w:tcPr>
            <w:tcW w:w="360" w:type="pct"/>
            <w:shd w:val="clear" w:color="auto" w:fill="FFFFFF" w:themeFill="background1"/>
            <w:vAlign w:val="center"/>
          </w:tcPr>
          <w:p w14:paraId="217E4C32" w14:textId="2D48115B" w:rsidR="003A5D5E" w:rsidRPr="003E40EA" w:rsidRDefault="003A5D5E" w:rsidP="003A5D5E">
            <w:pPr>
              <w:jc w:val="center"/>
              <w:rPr>
                <w:sz w:val="16"/>
                <w:szCs w:val="16"/>
              </w:rPr>
            </w:pPr>
            <w:r w:rsidRPr="005251F8">
              <w:rPr>
                <w:color w:val="000000"/>
                <w:sz w:val="16"/>
                <w:szCs w:val="16"/>
              </w:rPr>
              <w:t>30192110</w:t>
            </w:r>
          </w:p>
        </w:tc>
        <w:tc>
          <w:tcPr>
            <w:tcW w:w="360" w:type="pct"/>
            <w:shd w:val="clear" w:color="auto" w:fill="FFFFFF" w:themeFill="background1"/>
            <w:vAlign w:val="center"/>
          </w:tcPr>
          <w:p w14:paraId="053DED57" w14:textId="0A53031C" w:rsidR="003A5D5E" w:rsidRDefault="003A5D5E" w:rsidP="003A5D5E">
            <w:pPr>
              <w:jc w:val="center"/>
              <w:rPr>
                <w:sz w:val="16"/>
                <w:szCs w:val="16"/>
              </w:rPr>
            </w:pPr>
            <w:r>
              <w:rPr>
                <w:sz w:val="16"/>
                <w:szCs w:val="16"/>
              </w:rPr>
              <w:t>602-06/24-01/7</w:t>
            </w:r>
          </w:p>
        </w:tc>
        <w:tc>
          <w:tcPr>
            <w:tcW w:w="360" w:type="pct"/>
            <w:shd w:val="clear" w:color="auto" w:fill="FFFFFF" w:themeFill="background1"/>
            <w:vAlign w:val="center"/>
          </w:tcPr>
          <w:p w14:paraId="33C6C78C" w14:textId="21CE1FB1" w:rsidR="003A5D5E" w:rsidRDefault="003A5D5E" w:rsidP="003A5D5E">
            <w:pPr>
              <w:jc w:val="center"/>
              <w:rPr>
                <w:rFonts w:ascii="Arial" w:hAnsi="Arial" w:cs="Arial"/>
                <w:sz w:val="16"/>
                <w:szCs w:val="16"/>
              </w:rPr>
            </w:pPr>
            <w:r>
              <w:rPr>
                <w:rFonts w:ascii="Arial" w:hAnsi="Arial" w:cs="Arial"/>
                <w:sz w:val="20"/>
                <w:szCs w:val="20"/>
              </w:rPr>
              <w:t>2-2024</w:t>
            </w:r>
          </w:p>
        </w:tc>
        <w:tc>
          <w:tcPr>
            <w:tcW w:w="434" w:type="pct"/>
            <w:shd w:val="clear" w:color="auto" w:fill="FFFFFF" w:themeFill="background1"/>
            <w:vAlign w:val="center"/>
          </w:tcPr>
          <w:p w14:paraId="6BE20E63" w14:textId="14FAC018"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2A82465" w14:textId="48688D6F" w:rsidR="003A5D5E" w:rsidRPr="004519F3" w:rsidRDefault="003A5D5E" w:rsidP="003A5D5E">
            <w:pPr>
              <w:rPr>
                <w:sz w:val="16"/>
                <w:szCs w:val="16"/>
              </w:rPr>
            </w:pPr>
            <w:r>
              <w:rPr>
                <w:sz w:val="16"/>
                <w:szCs w:val="16"/>
              </w:rPr>
              <w:t>Vrijednost bez PDV: 3.227,80 €</w:t>
            </w:r>
          </w:p>
          <w:p w14:paraId="37892211" w14:textId="37D83751" w:rsidR="003A5D5E" w:rsidRPr="004519F3" w:rsidRDefault="003A5D5E" w:rsidP="003A5D5E">
            <w:pPr>
              <w:rPr>
                <w:sz w:val="16"/>
                <w:szCs w:val="16"/>
              </w:rPr>
            </w:pPr>
            <w:r>
              <w:rPr>
                <w:sz w:val="16"/>
                <w:szCs w:val="16"/>
              </w:rPr>
              <w:t>PDV:806,95 €</w:t>
            </w:r>
          </w:p>
          <w:p w14:paraId="5A4EE592" w14:textId="1955F88A" w:rsidR="003A5D5E" w:rsidRDefault="003A5D5E" w:rsidP="003A5D5E">
            <w:pPr>
              <w:rPr>
                <w:sz w:val="16"/>
                <w:szCs w:val="16"/>
              </w:rPr>
            </w:pPr>
            <w:r>
              <w:rPr>
                <w:sz w:val="16"/>
                <w:szCs w:val="16"/>
              </w:rPr>
              <w:t>Ukupno:4034,75 €</w:t>
            </w:r>
          </w:p>
        </w:tc>
        <w:tc>
          <w:tcPr>
            <w:tcW w:w="323" w:type="pct"/>
            <w:shd w:val="clear" w:color="auto" w:fill="FFFFFF" w:themeFill="background1"/>
            <w:vAlign w:val="center"/>
          </w:tcPr>
          <w:p w14:paraId="1FCA0AC0" w14:textId="405CBEBD" w:rsidR="003A5D5E" w:rsidRDefault="003A5D5E" w:rsidP="003A5D5E">
            <w:pPr>
              <w:jc w:val="center"/>
              <w:rPr>
                <w:rFonts w:ascii="Arial" w:hAnsi="Arial" w:cs="Arial"/>
                <w:sz w:val="20"/>
                <w:szCs w:val="20"/>
              </w:rPr>
            </w:pPr>
            <w:r>
              <w:rPr>
                <w:rFonts w:ascii="Arial" w:hAnsi="Arial" w:cs="Arial"/>
                <w:sz w:val="20"/>
                <w:szCs w:val="20"/>
              </w:rPr>
              <w:t>14.3.24.</w:t>
            </w:r>
          </w:p>
        </w:tc>
        <w:tc>
          <w:tcPr>
            <w:tcW w:w="393" w:type="pct"/>
            <w:shd w:val="clear" w:color="auto" w:fill="FFFFFF" w:themeFill="background1"/>
            <w:vAlign w:val="center"/>
          </w:tcPr>
          <w:p w14:paraId="250B3321" w14:textId="72E48797" w:rsidR="003A5D5E" w:rsidRPr="006F0985" w:rsidRDefault="003A5D5E" w:rsidP="003A5D5E">
            <w:pPr>
              <w:jc w:val="center"/>
            </w:pPr>
            <w:r w:rsidRPr="006F0985">
              <w:t>12 mjeseci</w:t>
            </w:r>
          </w:p>
        </w:tc>
        <w:tc>
          <w:tcPr>
            <w:tcW w:w="393" w:type="pct"/>
            <w:shd w:val="clear" w:color="auto" w:fill="FFFFFF" w:themeFill="background1"/>
            <w:vAlign w:val="center"/>
          </w:tcPr>
          <w:p w14:paraId="4432B25A" w14:textId="77777777" w:rsidR="003A5D5E" w:rsidRDefault="003A5D5E" w:rsidP="003A5D5E">
            <w:pPr>
              <w:jc w:val="center"/>
              <w:rPr>
                <w:rFonts w:cstheme="minorHAnsi"/>
                <w:b/>
                <w:sz w:val="16"/>
                <w:szCs w:val="16"/>
              </w:rPr>
            </w:pPr>
            <w:r w:rsidRPr="006915D8">
              <w:rPr>
                <w:rFonts w:cstheme="minorHAnsi"/>
                <w:b/>
                <w:sz w:val="16"/>
                <w:szCs w:val="16"/>
              </w:rPr>
              <w:t>I.VEM D.O.O</w:t>
            </w:r>
          </w:p>
          <w:p w14:paraId="39B5487D" w14:textId="67F10255" w:rsidR="003A5D5E" w:rsidRPr="006915D8" w:rsidRDefault="003A5D5E" w:rsidP="003A5D5E">
            <w:pPr>
              <w:jc w:val="center"/>
              <w:rPr>
                <w:rFonts w:cstheme="minorHAnsi"/>
                <w:b/>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7AAAB288" w14:textId="78B3CA3F" w:rsidR="003A5D5E" w:rsidRPr="002F0E3A" w:rsidRDefault="00065321" w:rsidP="003A5D5E">
            <w:pPr>
              <w:jc w:val="center"/>
            </w:pPr>
            <w:r>
              <w:t>13.3.25.</w:t>
            </w:r>
          </w:p>
        </w:tc>
        <w:tc>
          <w:tcPr>
            <w:tcW w:w="423" w:type="pct"/>
            <w:shd w:val="clear" w:color="auto" w:fill="FFFFFF" w:themeFill="background1"/>
            <w:vAlign w:val="center"/>
          </w:tcPr>
          <w:p w14:paraId="0190046B" w14:textId="5AD55A71" w:rsidR="003A5D5E" w:rsidRPr="002F0E3A" w:rsidRDefault="00B702A8" w:rsidP="003A5D5E">
            <w:pPr>
              <w:jc w:val="center"/>
            </w:pPr>
            <w:r>
              <w:t>3.902,88</w:t>
            </w:r>
            <w:r w:rsidR="009B4CB3">
              <w:t xml:space="preserve"> €</w:t>
            </w:r>
          </w:p>
        </w:tc>
        <w:tc>
          <w:tcPr>
            <w:tcW w:w="349" w:type="pct"/>
            <w:shd w:val="clear" w:color="auto" w:fill="FFFFFF" w:themeFill="background1"/>
            <w:vAlign w:val="center"/>
          </w:tcPr>
          <w:p w14:paraId="0D063DD6" w14:textId="77777777" w:rsidR="003A5D5E" w:rsidRPr="005D206D" w:rsidRDefault="003A5D5E" w:rsidP="003A5D5E">
            <w:pPr>
              <w:jc w:val="center"/>
              <w:rPr>
                <w:sz w:val="16"/>
                <w:szCs w:val="16"/>
              </w:rPr>
            </w:pPr>
          </w:p>
        </w:tc>
      </w:tr>
      <w:tr w:rsidR="003A5D5E" w:rsidRPr="00473501" w14:paraId="1FDF0017" w14:textId="77777777" w:rsidTr="003978F8">
        <w:trPr>
          <w:trHeight w:val="260"/>
        </w:trPr>
        <w:tc>
          <w:tcPr>
            <w:tcW w:w="237" w:type="pct"/>
            <w:shd w:val="clear" w:color="auto" w:fill="FFFFFF" w:themeFill="background1"/>
            <w:vAlign w:val="center"/>
          </w:tcPr>
          <w:p w14:paraId="30A84F26"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43F125D8" w14:textId="23F35657" w:rsidR="003A5D5E" w:rsidRDefault="003A5D5E" w:rsidP="003A5D5E">
            <w:pPr>
              <w:jc w:val="center"/>
              <w:rPr>
                <w:rFonts w:ascii="Arial" w:hAnsi="Arial" w:cs="Arial"/>
                <w:sz w:val="16"/>
                <w:szCs w:val="16"/>
              </w:rPr>
            </w:pPr>
            <w:r>
              <w:rPr>
                <w:rFonts w:ascii="Arial" w:hAnsi="Arial" w:cs="Arial"/>
                <w:sz w:val="20"/>
                <w:szCs w:val="20"/>
              </w:rPr>
              <w:t>Uredski materijal</w:t>
            </w:r>
          </w:p>
        </w:tc>
        <w:tc>
          <w:tcPr>
            <w:tcW w:w="360" w:type="pct"/>
            <w:shd w:val="clear" w:color="auto" w:fill="FFFFFF" w:themeFill="background1"/>
            <w:vAlign w:val="center"/>
          </w:tcPr>
          <w:p w14:paraId="15459C6C" w14:textId="062DDA0F" w:rsidR="003A5D5E" w:rsidRPr="003E40EA" w:rsidRDefault="003A5D5E" w:rsidP="003A5D5E">
            <w:pPr>
              <w:jc w:val="center"/>
              <w:rPr>
                <w:sz w:val="16"/>
                <w:szCs w:val="16"/>
              </w:rPr>
            </w:pPr>
            <w:r w:rsidRPr="005251F8">
              <w:rPr>
                <w:sz w:val="16"/>
                <w:szCs w:val="16"/>
              </w:rPr>
              <w:t>30192000</w:t>
            </w:r>
          </w:p>
        </w:tc>
        <w:tc>
          <w:tcPr>
            <w:tcW w:w="360" w:type="pct"/>
            <w:shd w:val="clear" w:color="auto" w:fill="FFFFFF" w:themeFill="background1"/>
            <w:vAlign w:val="center"/>
          </w:tcPr>
          <w:p w14:paraId="2A8EA39E" w14:textId="3E41E155" w:rsidR="003A5D5E" w:rsidRDefault="003A5D5E" w:rsidP="003A5D5E">
            <w:pPr>
              <w:jc w:val="center"/>
              <w:rPr>
                <w:sz w:val="16"/>
                <w:szCs w:val="16"/>
              </w:rPr>
            </w:pPr>
            <w:r>
              <w:rPr>
                <w:sz w:val="16"/>
                <w:szCs w:val="16"/>
              </w:rPr>
              <w:t>602-06/24-01/8</w:t>
            </w:r>
          </w:p>
        </w:tc>
        <w:tc>
          <w:tcPr>
            <w:tcW w:w="360" w:type="pct"/>
            <w:shd w:val="clear" w:color="auto" w:fill="FFFFFF" w:themeFill="background1"/>
            <w:vAlign w:val="center"/>
          </w:tcPr>
          <w:p w14:paraId="3D27A9B5" w14:textId="27E3CA11" w:rsidR="003A5D5E" w:rsidRDefault="003A5D5E" w:rsidP="003A5D5E">
            <w:pPr>
              <w:jc w:val="center"/>
              <w:rPr>
                <w:rFonts w:ascii="Arial" w:hAnsi="Arial" w:cs="Arial"/>
                <w:sz w:val="16"/>
                <w:szCs w:val="16"/>
              </w:rPr>
            </w:pPr>
            <w:r>
              <w:rPr>
                <w:rFonts w:ascii="Arial" w:hAnsi="Arial" w:cs="Arial"/>
                <w:sz w:val="16"/>
                <w:szCs w:val="16"/>
              </w:rPr>
              <w:t>3-2024</w:t>
            </w:r>
          </w:p>
        </w:tc>
        <w:tc>
          <w:tcPr>
            <w:tcW w:w="434" w:type="pct"/>
            <w:shd w:val="clear" w:color="auto" w:fill="FFFFFF" w:themeFill="background1"/>
            <w:vAlign w:val="center"/>
          </w:tcPr>
          <w:p w14:paraId="35A65F45" w14:textId="03925598"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1FEA6955" w14:textId="33D75D2C" w:rsidR="003A5D5E" w:rsidRPr="004519F3" w:rsidRDefault="003A5D5E" w:rsidP="003A5D5E">
            <w:pPr>
              <w:rPr>
                <w:sz w:val="16"/>
                <w:szCs w:val="16"/>
              </w:rPr>
            </w:pPr>
            <w:r>
              <w:rPr>
                <w:sz w:val="16"/>
                <w:szCs w:val="16"/>
              </w:rPr>
              <w:t>Vrijednost bez PDV: 4461,19 €</w:t>
            </w:r>
          </w:p>
          <w:p w14:paraId="7ED7B5CC" w14:textId="196D7284" w:rsidR="003A5D5E" w:rsidRPr="004519F3" w:rsidRDefault="003A5D5E" w:rsidP="003A5D5E">
            <w:pPr>
              <w:rPr>
                <w:sz w:val="16"/>
                <w:szCs w:val="16"/>
              </w:rPr>
            </w:pPr>
            <w:r>
              <w:rPr>
                <w:sz w:val="16"/>
                <w:szCs w:val="16"/>
              </w:rPr>
              <w:t>PDV:1.115.,29€</w:t>
            </w:r>
          </w:p>
          <w:p w14:paraId="4AA19DBA" w14:textId="7C2DA823" w:rsidR="003A5D5E" w:rsidRDefault="003A5D5E" w:rsidP="003A5D5E">
            <w:pPr>
              <w:rPr>
                <w:sz w:val="16"/>
                <w:szCs w:val="16"/>
              </w:rPr>
            </w:pPr>
            <w:r>
              <w:rPr>
                <w:sz w:val="16"/>
                <w:szCs w:val="16"/>
              </w:rPr>
              <w:t>Ukupno:5.576,48 €</w:t>
            </w:r>
          </w:p>
        </w:tc>
        <w:tc>
          <w:tcPr>
            <w:tcW w:w="323" w:type="pct"/>
            <w:shd w:val="clear" w:color="auto" w:fill="FFFFFF" w:themeFill="background1"/>
            <w:vAlign w:val="center"/>
          </w:tcPr>
          <w:p w14:paraId="352CC33C" w14:textId="57CE3484" w:rsidR="003A5D5E" w:rsidRDefault="003A5D5E" w:rsidP="003A5D5E">
            <w:pPr>
              <w:jc w:val="center"/>
              <w:rPr>
                <w:rFonts w:ascii="Arial" w:hAnsi="Arial" w:cs="Arial"/>
                <w:sz w:val="20"/>
                <w:szCs w:val="20"/>
              </w:rPr>
            </w:pPr>
            <w:r>
              <w:rPr>
                <w:rFonts w:ascii="Arial" w:hAnsi="Arial" w:cs="Arial"/>
                <w:sz w:val="20"/>
                <w:szCs w:val="20"/>
              </w:rPr>
              <w:t>18.3.24.</w:t>
            </w:r>
          </w:p>
        </w:tc>
        <w:tc>
          <w:tcPr>
            <w:tcW w:w="393" w:type="pct"/>
            <w:shd w:val="clear" w:color="auto" w:fill="FFFFFF" w:themeFill="background1"/>
            <w:vAlign w:val="center"/>
          </w:tcPr>
          <w:p w14:paraId="114AA666" w14:textId="2F29C60C" w:rsidR="003A5D5E" w:rsidRPr="006F0985" w:rsidRDefault="003A5D5E" w:rsidP="003A5D5E">
            <w:pPr>
              <w:jc w:val="center"/>
            </w:pPr>
            <w:r w:rsidRPr="006F0985">
              <w:t>12 mjeseci</w:t>
            </w:r>
          </w:p>
        </w:tc>
        <w:tc>
          <w:tcPr>
            <w:tcW w:w="393" w:type="pct"/>
            <w:shd w:val="clear" w:color="auto" w:fill="FFFFFF" w:themeFill="background1"/>
            <w:vAlign w:val="center"/>
          </w:tcPr>
          <w:p w14:paraId="709F8BA7" w14:textId="77777777" w:rsidR="003A5D5E" w:rsidRDefault="003A5D5E" w:rsidP="003A5D5E">
            <w:pPr>
              <w:jc w:val="center"/>
              <w:rPr>
                <w:rFonts w:cstheme="minorHAnsi"/>
                <w:b/>
                <w:sz w:val="16"/>
                <w:szCs w:val="16"/>
              </w:rPr>
            </w:pPr>
            <w:r w:rsidRPr="005D206D">
              <w:rPr>
                <w:rFonts w:cstheme="minorHAnsi"/>
                <w:b/>
                <w:sz w:val="16"/>
                <w:szCs w:val="16"/>
              </w:rPr>
              <w:t>AUREA d.o.o.</w:t>
            </w:r>
          </w:p>
          <w:p w14:paraId="77DE431C" w14:textId="33BD88F2" w:rsidR="003A5D5E" w:rsidRPr="006915D8" w:rsidRDefault="003A5D5E" w:rsidP="003A5D5E">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24C181E2" w14:textId="45FB9677" w:rsidR="003A5D5E" w:rsidRPr="002F0E3A" w:rsidRDefault="00065321" w:rsidP="003A5D5E">
            <w:pPr>
              <w:jc w:val="center"/>
            </w:pPr>
            <w:r>
              <w:t>17</w:t>
            </w:r>
            <w:r w:rsidR="00B702A8">
              <w:t>.</w:t>
            </w:r>
            <w:r>
              <w:t>3.25.</w:t>
            </w:r>
          </w:p>
        </w:tc>
        <w:tc>
          <w:tcPr>
            <w:tcW w:w="423" w:type="pct"/>
            <w:shd w:val="clear" w:color="auto" w:fill="FFFFFF" w:themeFill="background1"/>
            <w:vAlign w:val="center"/>
          </w:tcPr>
          <w:p w14:paraId="2EA0868E" w14:textId="5852E6E0" w:rsidR="003A5D5E" w:rsidRPr="002F0E3A" w:rsidRDefault="00B702A8" w:rsidP="003A5D5E">
            <w:pPr>
              <w:jc w:val="center"/>
            </w:pPr>
            <w:r>
              <w:t>1.939,29</w:t>
            </w:r>
            <w:r w:rsidR="009B4CB3">
              <w:t xml:space="preserve"> €</w:t>
            </w:r>
          </w:p>
        </w:tc>
        <w:tc>
          <w:tcPr>
            <w:tcW w:w="349" w:type="pct"/>
            <w:shd w:val="clear" w:color="auto" w:fill="FFFFFF" w:themeFill="background1"/>
            <w:vAlign w:val="center"/>
          </w:tcPr>
          <w:p w14:paraId="16362B8D" w14:textId="77777777" w:rsidR="003A5D5E" w:rsidRDefault="003A5D5E" w:rsidP="003A5D5E">
            <w:pPr>
              <w:jc w:val="center"/>
              <w:rPr>
                <w:sz w:val="16"/>
                <w:szCs w:val="16"/>
              </w:rPr>
            </w:pPr>
          </w:p>
          <w:p w14:paraId="00C2D999" w14:textId="77777777" w:rsidR="003A5D5E" w:rsidRDefault="003A5D5E" w:rsidP="003A5D5E">
            <w:pPr>
              <w:jc w:val="center"/>
              <w:rPr>
                <w:sz w:val="16"/>
                <w:szCs w:val="16"/>
              </w:rPr>
            </w:pPr>
          </w:p>
          <w:p w14:paraId="1ACD327D" w14:textId="77777777" w:rsidR="003A5D5E" w:rsidRDefault="003A5D5E" w:rsidP="003A5D5E">
            <w:pPr>
              <w:jc w:val="center"/>
              <w:rPr>
                <w:sz w:val="16"/>
                <w:szCs w:val="16"/>
              </w:rPr>
            </w:pPr>
          </w:p>
          <w:p w14:paraId="7769E8D5" w14:textId="77777777" w:rsidR="003A5D5E" w:rsidRDefault="003A5D5E" w:rsidP="003A5D5E">
            <w:pPr>
              <w:jc w:val="center"/>
              <w:rPr>
                <w:sz w:val="16"/>
                <w:szCs w:val="16"/>
              </w:rPr>
            </w:pPr>
          </w:p>
          <w:p w14:paraId="5F56CC0D" w14:textId="4D169BF5" w:rsidR="003A5D5E" w:rsidRPr="005D206D" w:rsidRDefault="003A5D5E" w:rsidP="003A5D5E">
            <w:pPr>
              <w:rPr>
                <w:sz w:val="16"/>
                <w:szCs w:val="16"/>
              </w:rPr>
            </w:pPr>
          </w:p>
        </w:tc>
      </w:tr>
      <w:tr w:rsidR="00B702A8" w:rsidRPr="00473501" w14:paraId="770756E6" w14:textId="77777777" w:rsidTr="007A76B1">
        <w:trPr>
          <w:trHeight w:val="260"/>
        </w:trPr>
        <w:tc>
          <w:tcPr>
            <w:tcW w:w="237" w:type="pct"/>
            <w:shd w:val="clear" w:color="auto" w:fill="FFFFFF" w:themeFill="background1"/>
            <w:vAlign w:val="center"/>
          </w:tcPr>
          <w:p w14:paraId="3830156F" w14:textId="77777777" w:rsidR="00B702A8" w:rsidRPr="00473501" w:rsidRDefault="00B702A8" w:rsidP="00B702A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27B32316" w14:textId="2AC1D6D9" w:rsidR="00B702A8" w:rsidRPr="003978F8" w:rsidRDefault="00B702A8" w:rsidP="00B702A8">
            <w:pPr>
              <w:jc w:val="center"/>
              <w:rPr>
                <w:rFonts w:ascii="Arial" w:hAnsi="Arial" w:cs="Arial"/>
                <w:sz w:val="20"/>
                <w:szCs w:val="20"/>
              </w:rPr>
            </w:pPr>
            <w:r w:rsidRPr="003978F8">
              <w:rPr>
                <w:rFonts w:ascii="Arial" w:hAnsi="Arial" w:cs="Arial"/>
                <w:sz w:val="20"/>
                <w:szCs w:val="20"/>
              </w:rPr>
              <w:t>Kruh i peciva</w:t>
            </w:r>
          </w:p>
        </w:tc>
        <w:tc>
          <w:tcPr>
            <w:tcW w:w="360" w:type="pct"/>
            <w:shd w:val="clear" w:color="auto" w:fill="FFFFFF" w:themeFill="background1"/>
            <w:vAlign w:val="center"/>
          </w:tcPr>
          <w:p w14:paraId="1E55BBB7" w14:textId="136985F3" w:rsidR="00B702A8" w:rsidRPr="005251F8" w:rsidRDefault="00B702A8" w:rsidP="00B702A8">
            <w:pPr>
              <w:jc w:val="center"/>
              <w:rPr>
                <w:sz w:val="16"/>
                <w:szCs w:val="16"/>
              </w:rPr>
            </w:pPr>
            <w:r w:rsidRPr="00FA28C3">
              <w:rPr>
                <w:sz w:val="16"/>
                <w:szCs w:val="16"/>
              </w:rPr>
              <w:t>15811100</w:t>
            </w:r>
          </w:p>
        </w:tc>
        <w:tc>
          <w:tcPr>
            <w:tcW w:w="360" w:type="pct"/>
            <w:shd w:val="clear" w:color="auto" w:fill="FFFFFF" w:themeFill="background1"/>
            <w:vAlign w:val="center"/>
          </w:tcPr>
          <w:p w14:paraId="5A0F2236" w14:textId="7B8A8509" w:rsidR="00B702A8" w:rsidRDefault="00B702A8" w:rsidP="00B702A8">
            <w:pPr>
              <w:jc w:val="center"/>
              <w:rPr>
                <w:sz w:val="16"/>
                <w:szCs w:val="16"/>
              </w:rPr>
            </w:pPr>
            <w:r>
              <w:rPr>
                <w:sz w:val="16"/>
                <w:szCs w:val="16"/>
              </w:rPr>
              <w:t>602-06/24-01/11</w:t>
            </w:r>
          </w:p>
        </w:tc>
        <w:tc>
          <w:tcPr>
            <w:tcW w:w="360" w:type="pct"/>
            <w:shd w:val="clear" w:color="auto" w:fill="FFFFFF" w:themeFill="background1"/>
            <w:vAlign w:val="center"/>
          </w:tcPr>
          <w:p w14:paraId="11A05D71" w14:textId="1684E55E" w:rsidR="00B702A8" w:rsidRDefault="00B702A8" w:rsidP="00B702A8">
            <w:pPr>
              <w:jc w:val="center"/>
              <w:rPr>
                <w:rFonts w:ascii="Arial" w:hAnsi="Arial" w:cs="Arial"/>
                <w:sz w:val="16"/>
                <w:szCs w:val="16"/>
              </w:rPr>
            </w:pPr>
            <w:r>
              <w:rPr>
                <w:rFonts w:ascii="Arial" w:hAnsi="Arial" w:cs="Arial"/>
                <w:sz w:val="16"/>
                <w:szCs w:val="16"/>
              </w:rPr>
              <w:t>12/2024</w:t>
            </w:r>
          </w:p>
        </w:tc>
        <w:tc>
          <w:tcPr>
            <w:tcW w:w="434" w:type="pct"/>
            <w:shd w:val="clear" w:color="auto" w:fill="FFFFFF" w:themeFill="background1"/>
          </w:tcPr>
          <w:p w14:paraId="502D7A23" w14:textId="2E1D345F" w:rsidR="00B702A8" w:rsidRPr="005D206D" w:rsidRDefault="00B702A8" w:rsidP="00B702A8">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77FDB181" w14:textId="39E19D9A" w:rsidR="00B702A8" w:rsidRPr="004519F3" w:rsidRDefault="00B702A8" w:rsidP="00B702A8">
            <w:pPr>
              <w:rPr>
                <w:sz w:val="16"/>
                <w:szCs w:val="16"/>
              </w:rPr>
            </w:pPr>
            <w:r>
              <w:rPr>
                <w:sz w:val="16"/>
                <w:szCs w:val="16"/>
              </w:rPr>
              <w:t>Vrijednost bez PDV: 9.745,00 €</w:t>
            </w:r>
          </w:p>
          <w:p w14:paraId="5A8F9301" w14:textId="2B2FD20B" w:rsidR="00B702A8" w:rsidRPr="004519F3" w:rsidRDefault="00B702A8" w:rsidP="00B702A8">
            <w:pPr>
              <w:rPr>
                <w:sz w:val="16"/>
                <w:szCs w:val="16"/>
              </w:rPr>
            </w:pPr>
            <w:r>
              <w:rPr>
                <w:sz w:val="16"/>
                <w:szCs w:val="16"/>
              </w:rPr>
              <w:t>PDV:487,25 €</w:t>
            </w:r>
          </w:p>
          <w:p w14:paraId="7BB3727E" w14:textId="0F029811" w:rsidR="00B702A8" w:rsidRDefault="00B702A8" w:rsidP="00B702A8">
            <w:pPr>
              <w:rPr>
                <w:sz w:val="16"/>
                <w:szCs w:val="16"/>
              </w:rPr>
            </w:pPr>
            <w:r>
              <w:rPr>
                <w:sz w:val="16"/>
                <w:szCs w:val="16"/>
              </w:rPr>
              <w:t>Ukupno: 10.232,25 €</w:t>
            </w:r>
          </w:p>
        </w:tc>
        <w:tc>
          <w:tcPr>
            <w:tcW w:w="323" w:type="pct"/>
            <w:shd w:val="clear" w:color="auto" w:fill="FFFFFF" w:themeFill="background1"/>
            <w:vAlign w:val="center"/>
          </w:tcPr>
          <w:p w14:paraId="2E3C4D8D" w14:textId="038E84C1" w:rsidR="00B702A8" w:rsidRDefault="00B702A8" w:rsidP="00B702A8">
            <w:pPr>
              <w:jc w:val="center"/>
              <w:rPr>
                <w:rFonts w:ascii="Arial" w:hAnsi="Arial" w:cs="Arial"/>
                <w:sz w:val="20"/>
                <w:szCs w:val="20"/>
              </w:rPr>
            </w:pPr>
            <w:r>
              <w:rPr>
                <w:rFonts w:ascii="Arial" w:hAnsi="Arial" w:cs="Arial"/>
                <w:sz w:val="20"/>
                <w:szCs w:val="20"/>
              </w:rPr>
              <w:t>15.4.24.</w:t>
            </w:r>
          </w:p>
        </w:tc>
        <w:tc>
          <w:tcPr>
            <w:tcW w:w="393" w:type="pct"/>
            <w:shd w:val="clear" w:color="auto" w:fill="FFFFFF" w:themeFill="background1"/>
            <w:vAlign w:val="center"/>
          </w:tcPr>
          <w:p w14:paraId="5A77E4C6" w14:textId="02A749F9" w:rsidR="00B702A8" w:rsidRPr="006F0985" w:rsidRDefault="00B702A8" w:rsidP="00B702A8">
            <w:pPr>
              <w:jc w:val="center"/>
            </w:pPr>
            <w:r w:rsidRPr="006F0985">
              <w:t>12 mjeseci</w:t>
            </w:r>
          </w:p>
        </w:tc>
        <w:tc>
          <w:tcPr>
            <w:tcW w:w="393" w:type="pct"/>
            <w:shd w:val="clear" w:color="auto" w:fill="FFFFFF" w:themeFill="background1"/>
            <w:vAlign w:val="center"/>
          </w:tcPr>
          <w:p w14:paraId="09884258" w14:textId="77777777" w:rsidR="00B702A8" w:rsidRPr="00FA28C3" w:rsidRDefault="00B702A8" w:rsidP="00B702A8">
            <w:pPr>
              <w:jc w:val="center"/>
              <w:rPr>
                <w:rFonts w:cstheme="minorHAnsi"/>
                <w:sz w:val="16"/>
                <w:szCs w:val="16"/>
              </w:rPr>
            </w:pPr>
            <w:r w:rsidRPr="00FA28C3">
              <w:rPr>
                <w:rFonts w:cstheme="minorHAnsi"/>
                <w:sz w:val="16"/>
                <w:szCs w:val="16"/>
              </w:rPr>
              <w:t>AN&amp;SA d.o.o.</w:t>
            </w:r>
          </w:p>
          <w:p w14:paraId="449075DE" w14:textId="4B65DDAC" w:rsidR="00B702A8" w:rsidRPr="00FA28C3" w:rsidRDefault="00B702A8" w:rsidP="00B702A8">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75069BBD" w14:textId="2608A5E2" w:rsidR="00B702A8" w:rsidRPr="002F0E3A" w:rsidRDefault="00B702A8" w:rsidP="00B702A8">
            <w:pPr>
              <w:jc w:val="center"/>
            </w:pPr>
            <w:r>
              <w:t>15.4.25.</w:t>
            </w:r>
          </w:p>
        </w:tc>
        <w:tc>
          <w:tcPr>
            <w:tcW w:w="423" w:type="pct"/>
            <w:shd w:val="clear" w:color="auto" w:fill="FFFFFF" w:themeFill="background1"/>
            <w:vAlign w:val="center"/>
          </w:tcPr>
          <w:p w14:paraId="1991968D" w14:textId="1D907AA5" w:rsidR="00B702A8" w:rsidRPr="002F0E3A" w:rsidRDefault="00B702A8" w:rsidP="00B702A8">
            <w:pPr>
              <w:jc w:val="center"/>
            </w:pPr>
            <w:r>
              <w:t>12.632,71 €</w:t>
            </w:r>
          </w:p>
        </w:tc>
        <w:tc>
          <w:tcPr>
            <w:tcW w:w="349" w:type="pct"/>
            <w:shd w:val="clear" w:color="auto" w:fill="FFFFFF" w:themeFill="background1"/>
            <w:vAlign w:val="center"/>
          </w:tcPr>
          <w:p w14:paraId="0149607D" w14:textId="27258457" w:rsidR="00B702A8" w:rsidRPr="005D206D" w:rsidRDefault="00B702A8" w:rsidP="00B702A8">
            <w:pPr>
              <w:jc w:val="center"/>
              <w:rPr>
                <w:sz w:val="16"/>
                <w:szCs w:val="16"/>
              </w:rPr>
            </w:pPr>
            <w:r>
              <w:rPr>
                <w:sz w:val="16"/>
                <w:szCs w:val="16"/>
              </w:rPr>
              <w:t>Naručivanje dodatnih vrsta proizvoda zbog pojačavanja obroka učenicima</w:t>
            </w:r>
          </w:p>
        </w:tc>
      </w:tr>
      <w:tr w:rsidR="003A5D5E" w:rsidRPr="00473501" w14:paraId="29F7DD7A" w14:textId="77777777" w:rsidTr="007A76B1">
        <w:trPr>
          <w:trHeight w:val="260"/>
        </w:trPr>
        <w:tc>
          <w:tcPr>
            <w:tcW w:w="237" w:type="pct"/>
            <w:shd w:val="clear" w:color="auto" w:fill="FFFFFF" w:themeFill="background1"/>
            <w:vAlign w:val="center"/>
          </w:tcPr>
          <w:p w14:paraId="7636BE22"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2D290395" w14:textId="564DAE27" w:rsidR="003A5D5E" w:rsidRPr="003978F8" w:rsidRDefault="003A5D5E" w:rsidP="003A5D5E">
            <w:pPr>
              <w:jc w:val="center"/>
              <w:rPr>
                <w:rFonts w:ascii="Arial" w:hAnsi="Arial" w:cs="Arial"/>
                <w:sz w:val="20"/>
                <w:szCs w:val="20"/>
              </w:rPr>
            </w:pPr>
            <w:r w:rsidRPr="003978F8">
              <w:rPr>
                <w:rFonts w:ascii="Arial" w:hAnsi="Arial" w:cs="Arial"/>
                <w:sz w:val="20"/>
                <w:szCs w:val="20"/>
              </w:rPr>
              <w:t>Smrznuto</w:t>
            </w:r>
          </w:p>
        </w:tc>
        <w:tc>
          <w:tcPr>
            <w:tcW w:w="360" w:type="pct"/>
            <w:shd w:val="clear" w:color="auto" w:fill="FFFFFF" w:themeFill="background1"/>
            <w:vAlign w:val="center"/>
          </w:tcPr>
          <w:p w14:paraId="197B2DE5" w14:textId="7034B971" w:rsidR="003A5D5E" w:rsidRPr="005251F8" w:rsidRDefault="003A5D5E" w:rsidP="003A5D5E">
            <w:pPr>
              <w:jc w:val="center"/>
              <w:rPr>
                <w:sz w:val="16"/>
                <w:szCs w:val="16"/>
              </w:rPr>
            </w:pPr>
            <w:r w:rsidRPr="002C60ED">
              <w:rPr>
                <w:sz w:val="16"/>
                <w:szCs w:val="16"/>
              </w:rPr>
              <w:t>15896000</w:t>
            </w:r>
          </w:p>
        </w:tc>
        <w:tc>
          <w:tcPr>
            <w:tcW w:w="360" w:type="pct"/>
            <w:shd w:val="clear" w:color="auto" w:fill="FFFFFF" w:themeFill="background1"/>
            <w:vAlign w:val="center"/>
          </w:tcPr>
          <w:p w14:paraId="259C579A" w14:textId="5191CC1B" w:rsidR="003A5D5E" w:rsidRDefault="003A5D5E" w:rsidP="003A5D5E">
            <w:pPr>
              <w:jc w:val="center"/>
              <w:rPr>
                <w:sz w:val="16"/>
                <w:szCs w:val="16"/>
              </w:rPr>
            </w:pPr>
            <w:r>
              <w:rPr>
                <w:sz w:val="16"/>
                <w:szCs w:val="16"/>
              </w:rPr>
              <w:t>602-06/24-01/9</w:t>
            </w:r>
          </w:p>
        </w:tc>
        <w:tc>
          <w:tcPr>
            <w:tcW w:w="360" w:type="pct"/>
            <w:shd w:val="clear" w:color="auto" w:fill="FFFFFF" w:themeFill="background1"/>
            <w:vAlign w:val="center"/>
          </w:tcPr>
          <w:p w14:paraId="79D96544" w14:textId="74B9F888" w:rsidR="003A5D5E" w:rsidRDefault="003A5D5E" w:rsidP="003A5D5E">
            <w:pPr>
              <w:jc w:val="center"/>
              <w:rPr>
                <w:rFonts w:ascii="Arial" w:hAnsi="Arial" w:cs="Arial"/>
                <w:sz w:val="16"/>
                <w:szCs w:val="16"/>
              </w:rPr>
            </w:pPr>
            <w:r>
              <w:rPr>
                <w:rFonts w:ascii="Arial" w:hAnsi="Arial" w:cs="Arial"/>
                <w:sz w:val="16"/>
                <w:szCs w:val="16"/>
              </w:rPr>
              <w:t>11/2024</w:t>
            </w:r>
          </w:p>
        </w:tc>
        <w:tc>
          <w:tcPr>
            <w:tcW w:w="434" w:type="pct"/>
            <w:shd w:val="clear" w:color="auto" w:fill="FFFFFF" w:themeFill="background1"/>
          </w:tcPr>
          <w:p w14:paraId="240ED5FE" w14:textId="316EFED9" w:rsidR="003A5D5E" w:rsidRPr="005D206D" w:rsidRDefault="003A5D5E" w:rsidP="003A5D5E">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47D45946" w14:textId="4E34E5EA" w:rsidR="003A5D5E" w:rsidRPr="002C60ED" w:rsidRDefault="003A5D5E" w:rsidP="003A5D5E">
            <w:pPr>
              <w:rPr>
                <w:rFonts w:cstheme="minorHAnsi"/>
                <w:sz w:val="16"/>
                <w:szCs w:val="16"/>
              </w:rPr>
            </w:pPr>
            <w:r w:rsidRPr="002C60ED">
              <w:rPr>
                <w:rFonts w:cstheme="minorHAnsi"/>
                <w:sz w:val="16"/>
                <w:szCs w:val="16"/>
              </w:rPr>
              <w:t xml:space="preserve">Vrijednost bez PDV: </w:t>
            </w:r>
            <w:r w:rsidRPr="002C60ED">
              <w:rPr>
                <w:rFonts w:cstheme="minorHAnsi"/>
                <w:b/>
                <w:bCs/>
                <w:sz w:val="16"/>
                <w:szCs w:val="16"/>
              </w:rPr>
              <w:t xml:space="preserve">4.634,60 </w:t>
            </w:r>
            <w:r w:rsidRPr="002C60ED">
              <w:rPr>
                <w:rFonts w:cstheme="minorHAnsi"/>
                <w:sz w:val="16"/>
                <w:szCs w:val="16"/>
              </w:rPr>
              <w:t>€</w:t>
            </w:r>
          </w:p>
          <w:p w14:paraId="3871B509" w14:textId="21AEACC7" w:rsidR="003A5D5E" w:rsidRPr="002C60ED" w:rsidRDefault="003A5D5E" w:rsidP="003A5D5E">
            <w:pPr>
              <w:rPr>
                <w:rFonts w:cstheme="minorHAnsi"/>
                <w:sz w:val="16"/>
                <w:szCs w:val="16"/>
              </w:rPr>
            </w:pPr>
            <w:r w:rsidRPr="002C60ED">
              <w:rPr>
                <w:rFonts w:cstheme="minorHAnsi"/>
                <w:sz w:val="16"/>
                <w:szCs w:val="16"/>
              </w:rPr>
              <w:t>PDV:1.158,65 €</w:t>
            </w:r>
          </w:p>
          <w:p w14:paraId="68344784" w14:textId="3709F220" w:rsidR="003A5D5E" w:rsidRPr="002C60ED" w:rsidRDefault="003A5D5E" w:rsidP="003A5D5E">
            <w:pPr>
              <w:rPr>
                <w:rFonts w:cstheme="minorHAnsi"/>
                <w:sz w:val="16"/>
                <w:szCs w:val="16"/>
              </w:rPr>
            </w:pPr>
            <w:r w:rsidRPr="002C60ED">
              <w:rPr>
                <w:rFonts w:cstheme="minorHAnsi"/>
                <w:sz w:val="16"/>
                <w:szCs w:val="16"/>
              </w:rPr>
              <w:t>Ukupno: 5.793,25 €</w:t>
            </w:r>
          </w:p>
        </w:tc>
        <w:tc>
          <w:tcPr>
            <w:tcW w:w="323" w:type="pct"/>
            <w:shd w:val="clear" w:color="auto" w:fill="FFFFFF" w:themeFill="background1"/>
            <w:vAlign w:val="center"/>
          </w:tcPr>
          <w:p w14:paraId="38A86F6A" w14:textId="49C356B0" w:rsidR="003A5D5E" w:rsidRDefault="003A5D5E" w:rsidP="003A5D5E">
            <w:pPr>
              <w:jc w:val="center"/>
              <w:rPr>
                <w:rFonts w:ascii="Arial" w:hAnsi="Arial" w:cs="Arial"/>
                <w:sz w:val="20"/>
                <w:szCs w:val="20"/>
              </w:rPr>
            </w:pPr>
            <w:r>
              <w:rPr>
                <w:rFonts w:ascii="Arial" w:hAnsi="Arial" w:cs="Arial"/>
                <w:sz w:val="20"/>
                <w:szCs w:val="20"/>
              </w:rPr>
              <w:t>4.4.24.</w:t>
            </w:r>
          </w:p>
        </w:tc>
        <w:tc>
          <w:tcPr>
            <w:tcW w:w="393" w:type="pct"/>
            <w:shd w:val="clear" w:color="auto" w:fill="FFFFFF" w:themeFill="background1"/>
            <w:vAlign w:val="center"/>
          </w:tcPr>
          <w:p w14:paraId="30C714E5" w14:textId="66CD95BE" w:rsidR="003A5D5E" w:rsidRPr="006F0985" w:rsidRDefault="003A5D5E" w:rsidP="003A5D5E">
            <w:pPr>
              <w:jc w:val="center"/>
            </w:pPr>
            <w:r w:rsidRPr="006F0985">
              <w:t>12 mjeseci</w:t>
            </w:r>
          </w:p>
        </w:tc>
        <w:tc>
          <w:tcPr>
            <w:tcW w:w="393" w:type="pct"/>
            <w:shd w:val="clear" w:color="auto" w:fill="FFFFFF" w:themeFill="background1"/>
            <w:vAlign w:val="center"/>
          </w:tcPr>
          <w:p w14:paraId="28044DB8" w14:textId="77777777" w:rsidR="003A5D5E" w:rsidRDefault="003A5D5E" w:rsidP="003A5D5E">
            <w:pPr>
              <w:jc w:val="center"/>
              <w:rPr>
                <w:rFonts w:cstheme="minorHAnsi"/>
                <w:b/>
                <w:sz w:val="16"/>
                <w:szCs w:val="16"/>
              </w:rPr>
            </w:pPr>
            <w:r>
              <w:rPr>
                <w:rFonts w:cstheme="minorHAnsi"/>
                <w:b/>
                <w:sz w:val="16"/>
                <w:szCs w:val="16"/>
              </w:rPr>
              <w:t>LEDO PLUS d.o.o.</w:t>
            </w:r>
          </w:p>
          <w:p w14:paraId="6079516F" w14:textId="48264DA1"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07179054100</w:t>
            </w:r>
          </w:p>
        </w:tc>
        <w:tc>
          <w:tcPr>
            <w:tcW w:w="356" w:type="pct"/>
            <w:shd w:val="clear" w:color="auto" w:fill="FFFFFF" w:themeFill="background1"/>
            <w:vAlign w:val="center"/>
          </w:tcPr>
          <w:p w14:paraId="2935EAAA" w14:textId="3BC43366" w:rsidR="003A5D5E" w:rsidRPr="002F0E3A" w:rsidRDefault="002F2967" w:rsidP="003A5D5E">
            <w:pPr>
              <w:jc w:val="center"/>
            </w:pPr>
            <w:r>
              <w:t>4.4.2025.</w:t>
            </w:r>
          </w:p>
        </w:tc>
        <w:tc>
          <w:tcPr>
            <w:tcW w:w="423" w:type="pct"/>
            <w:shd w:val="clear" w:color="auto" w:fill="FFFFFF" w:themeFill="background1"/>
            <w:vAlign w:val="center"/>
          </w:tcPr>
          <w:p w14:paraId="14783F59" w14:textId="2048EBD4" w:rsidR="003A5D5E" w:rsidRPr="002F0E3A" w:rsidRDefault="009B4CB3" w:rsidP="003A5D5E">
            <w:pPr>
              <w:jc w:val="center"/>
            </w:pPr>
            <w:r>
              <w:t>2.214,29 €</w:t>
            </w:r>
          </w:p>
        </w:tc>
        <w:tc>
          <w:tcPr>
            <w:tcW w:w="349" w:type="pct"/>
            <w:shd w:val="clear" w:color="auto" w:fill="FFFFFF" w:themeFill="background1"/>
            <w:vAlign w:val="center"/>
          </w:tcPr>
          <w:p w14:paraId="6422E6A9" w14:textId="77777777" w:rsidR="003A5D5E" w:rsidRPr="005D206D" w:rsidRDefault="003A5D5E" w:rsidP="003A5D5E">
            <w:pPr>
              <w:jc w:val="center"/>
              <w:rPr>
                <w:sz w:val="16"/>
                <w:szCs w:val="16"/>
              </w:rPr>
            </w:pPr>
          </w:p>
        </w:tc>
      </w:tr>
      <w:tr w:rsidR="003A5D5E" w:rsidRPr="00473501" w14:paraId="4EEB0742" w14:textId="77777777" w:rsidTr="007A76B1">
        <w:trPr>
          <w:trHeight w:val="260"/>
        </w:trPr>
        <w:tc>
          <w:tcPr>
            <w:tcW w:w="237" w:type="pct"/>
            <w:shd w:val="clear" w:color="auto" w:fill="FFFFFF" w:themeFill="background1"/>
            <w:vAlign w:val="center"/>
          </w:tcPr>
          <w:p w14:paraId="0D771D36"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2DA84F26" w14:textId="2510ADE7" w:rsidR="003A5D5E" w:rsidRPr="003978F8" w:rsidRDefault="003A5D5E" w:rsidP="003A5D5E">
            <w:pPr>
              <w:jc w:val="center"/>
              <w:rPr>
                <w:rFonts w:ascii="Arial" w:hAnsi="Arial" w:cs="Arial"/>
                <w:sz w:val="20"/>
                <w:szCs w:val="20"/>
              </w:rPr>
            </w:pPr>
            <w:r w:rsidRPr="003978F8">
              <w:rPr>
                <w:rFonts w:ascii="Arial" w:hAnsi="Arial" w:cs="Arial"/>
                <w:sz w:val="20"/>
                <w:szCs w:val="20"/>
              </w:rPr>
              <w:t>Pizze</w:t>
            </w:r>
          </w:p>
        </w:tc>
        <w:tc>
          <w:tcPr>
            <w:tcW w:w="360" w:type="pct"/>
            <w:shd w:val="clear" w:color="auto" w:fill="FFFFFF" w:themeFill="background1"/>
            <w:vAlign w:val="center"/>
          </w:tcPr>
          <w:p w14:paraId="2CF136ED" w14:textId="6115AF1A" w:rsidR="003A5D5E" w:rsidRPr="005251F8" w:rsidRDefault="003A5D5E" w:rsidP="003A5D5E">
            <w:pPr>
              <w:jc w:val="center"/>
              <w:rPr>
                <w:sz w:val="16"/>
                <w:szCs w:val="16"/>
              </w:rPr>
            </w:pPr>
            <w:r w:rsidRPr="000A6046">
              <w:rPr>
                <w:sz w:val="16"/>
                <w:szCs w:val="16"/>
              </w:rPr>
              <w:t>15851000</w:t>
            </w:r>
          </w:p>
        </w:tc>
        <w:tc>
          <w:tcPr>
            <w:tcW w:w="360" w:type="pct"/>
            <w:shd w:val="clear" w:color="auto" w:fill="FFFFFF" w:themeFill="background1"/>
            <w:vAlign w:val="center"/>
          </w:tcPr>
          <w:p w14:paraId="3CD4FEEF" w14:textId="50436AA6" w:rsidR="003A5D5E" w:rsidRDefault="003A5D5E" w:rsidP="003A5D5E">
            <w:pPr>
              <w:jc w:val="center"/>
              <w:rPr>
                <w:sz w:val="16"/>
                <w:szCs w:val="16"/>
              </w:rPr>
            </w:pPr>
            <w:r>
              <w:rPr>
                <w:sz w:val="16"/>
                <w:szCs w:val="16"/>
              </w:rPr>
              <w:t>602-06/24-01/15</w:t>
            </w:r>
          </w:p>
        </w:tc>
        <w:tc>
          <w:tcPr>
            <w:tcW w:w="360" w:type="pct"/>
            <w:shd w:val="clear" w:color="auto" w:fill="FFFFFF" w:themeFill="background1"/>
            <w:vAlign w:val="center"/>
          </w:tcPr>
          <w:p w14:paraId="5244F2AF" w14:textId="3156B14E" w:rsidR="003A5D5E" w:rsidRDefault="003A5D5E" w:rsidP="003A5D5E">
            <w:pPr>
              <w:jc w:val="center"/>
              <w:rPr>
                <w:rFonts w:ascii="Arial" w:hAnsi="Arial" w:cs="Arial"/>
                <w:sz w:val="16"/>
                <w:szCs w:val="16"/>
              </w:rPr>
            </w:pPr>
            <w:r>
              <w:rPr>
                <w:sz w:val="16"/>
                <w:szCs w:val="16"/>
              </w:rPr>
              <w:t>8/2024</w:t>
            </w:r>
          </w:p>
        </w:tc>
        <w:tc>
          <w:tcPr>
            <w:tcW w:w="434" w:type="pct"/>
            <w:shd w:val="clear" w:color="auto" w:fill="FFFFFF" w:themeFill="background1"/>
          </w:tcPr>
          <w:p w14:paraId="3A1F17F0" w14:textId="0A33989C" w:rsidR="003A5D5E" w:rsidRPr="005D206D" w:rsidRDefault="003A5D5E" w:rsidP="003A5D5E">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E6508B9" w14:textId="7D6A2429" w:rsidR="003A5D5E" w:rsidRPr="004519F3" w:rsidRDefault="003A5D5E" w:rsidP="003A5D5E">
            <w:pPr>
              <w:rPr>
                <w:sz w:val="16"/>
                <w:szCs w:val="16"/>
              </w:rPr>
            </w:pPr>
            <w:r>
              <w:rPr>
                <w:sz w:val="16"/>
                <w:szCs w:val="16"/>
              </w:rPr>
              <w:t>Vrijednost bez PDV: 11.600,00 €</w:t>
            </w:r>
          </w:p>
          <w:p w14:paraId="650C871C" w14:textId="75C8208E" w:rsidR="003A5D5E" w:rsidRPr="004519F3" w:rsidRDefault="003A5D5E" w:rsidP="003A5D5E">
            <w:pPr>
              <w:rPr>
                <w:sz w:val="16"/>
                <w:szCs w:val="16"/>
              </w:rPr>
            </w:pPr>
            <w:r>
              <w:rPr>
                <w:sz w:val="16"/>
                <w:szCs w:val="16"/>
              </w:rPr>
              <w:t>PDV:2.900,00€</w:t>
            </w:r>
          </w:p>
          <w:p w14:paraId="55E62F66" w14:textId="29382264" w:rsidR="003A5D5E" w:rsidRDefault="003A5D5E" w:rsidP="003A5D5E">
            <w:pPr>
              <w:rPr>
                <w:sz w:val="16"/>
                <w:szCs w:val="16"/>
              </w:rPr>
            </w:pPr>
            <w:r>
              <w:rPr>
                <w:sz w:val="16"/>
                <w:szCs w:val="16"/>
              </w:rPr>
              <w:t>Ukupno14.500,00 €</w:t>
            </w:r>
          </w:p>
        </w:tc>
        <w:tc>
          <w:tcPr>
            <w:tcW w:w="323" w:type="pct"/>
            <w:shd w:val="clear" w:color="auto" w:fill="FFFFFF" w:themeFill="background1"/>
            <w:vAlign w:val="center"/>
          </w:tcPr>
          <w:p w14:paraId="7AB53464" w14:textId="2EADF500" w:rsidR="003A5D5E" w:rsidRDefault="003A5D5E" w:rsidP="003A5D5E">
            <w:pPr>
              <w:jc w:val="center"/>
              <w:rPr>
                <w:rFonts w:ascii="Arial" w:hAnsi="Arial" w:cs="Arial"/>
                <w:sz w:val="20"/>
                <w:szCs w:val="20"/>
              </w:rPr>
            </w:pPr>
            <w:r>
              <w:rPr>
                <w:rFonts w:ascii="Arial" w:hAnsi="Arial" w:cs="Arial"/>
                <w:sz w:val="20"/>
                <w:szCs w:val="20"/>
              </w:rPr>
              <w:t>8.4.24.</w:t>
            </w:r>
          </w:p>
        </w:tc>
        <w:tc>
          <w:tcPr>
            <w:tcW w:w="393" w:type="pct"/>
            <w:shd w:val="clear" w:color="auto" w:fill="FFFFFF" w:themeFill="background1"/>
            <w:vAlign w:val="center"/>
          </w:tcPr>
          <w:p w14:paraId="14A7E674" w14:textId="77F69461" w:rsidR="003A5D5E" w:rsidRPr="006F0985" w:rsidRDefault="003A5D5E" w:rsidP="003A5D5E">
            <w:pPr>
              <w:jc w:val="center"/>
            </w:pPr>
            <w:r w:rsidRPr="006F0985">
              <w:t>12 mjeseci</w:t>
            </w:r>
          </w:p>
        </w:tc>
        <w:tc>
          <w:tcPr>
            <w:tcW w:w="393" w:type="pct"/>
            <w:shd w:val="clear" w:color="auto" w:fill="FFFFFF" w:themeFill="background1"/>
            <w:vAlign w:val="center"/>
          </w:tcPr>
          <w:p w14:paraId="76BCCDD2" w14:textId="77777777" w:rsidR="003A5D5E" w:rsidRDefault="003A5D5E" w:rsidP="003A5D5E">
            <w:pPr>
              <w:jc w:val="center"/>
              <w:rPr>
                <w:rFonts w:cstheme="minorHAnsi"/>
                <w:b/>
                <w:sz w:val="16"/>
                <w:szCs w:val="16"/>
              </w:rPr>
            </w:pPr>
            <w:r>
              <w:rPr>
                <w:rFonts w:cstheme="minorHAnsi"/>
                <w:b/>
                <w:sz w:val="16"/>
                <w:szCs w:val="16"/>
              </w:rPr>
              <w:t xml:space="preserve">SC.TIVOLI  </w:t>
            </w:r>
          </w:p>
          <w:p w14:paraId="0840A904" w14:textId="4430F17E"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57860723164</w:t>
            </w:r>
          </w:p>
        </w:tc>
        <w:tc>
          <w:tcPr>
            <w:tcW w:w="356" w:type="pct"/>
            <w:shd w:val="clear" w:color="auto" w:fill="FFFFFF" w:themeFill="background1"/>
            <w:vAlign w:val="center"/>
          </w:tcPr>
          <w:p w14:paraId="33A0ACC3" w14:textId="695F0C35" w:rsidR="003A5D5E" w:rsidRPr="002F0E3A" w:rsidRDefault="002F2967" w:rsidP="003A5D5E">
            <w:pPr>
              <w:jc w:val="center"/>
            </w:pPr>
            <w:r>
              <w:t>8.4.2025.</w:t>
            </w:r>
          </w:p>
        </w:tc>
        <w:tc>
          <w:tcPr>
            <w:tcW w:w="423" w:type="pct"/>
            <w:shd w:val="clear" w:color="auto" w:fill="FFFFFF" w:themeFill="background1"/>
            <w:vAlign w:val="center"/>
          </w:tcPr>
          <w:p w14:paraId="3610720F" w14:textId="7CACD1F1" w:rsidR="003A5D5E" w:rsidRPr="002F0E3A" w:rsidRDefault="00B702A8" w:rsidP="003A5D5E">
            <w:pPr>
              <w:jc w:val="center"/>
            </w:pPr>
            <w:r>
              <w:t>14.550,00</w:t>
            </w:r>
            <w:r w:rsidR="009B4CB3">
              <w:t xml:space="preserve"> €</w:t>
            </w:r>
          </w:p>
        </w:tc>
        <w:tc>
          <w:tcPr>
            <w:tcW w:w="349" w:type="pct"/>
            <w:shd w:val="clear" w:color="auto" w:fill="FFFFFF" w:themeFill="background1"/>
            <w:vAlign w:val="center"/>
          </w:tcPr>
          <w:p w14:paraId="2FF46C49" w14:textId="77777777" w:rsidR="003A5D5E" w:rsidRPr="005D206D" w:rsidRDefault="003A5D5E" w:rsidP="003A5D5E">
            <w:pPr>
              <w:jc w:val="center"/>
              <w:rPr>
                <w:sz w:val="16"/>
                <w:szCs w:val="16"/>
              </w:rPr>
            </w:pPr>
          </w:p>
        </w:tc>
      </w:tr>
      <w:tr w:rsidR="002B359A" w:rsidRPr="00473501" w14:paraId="073B6148" w14:textId="77777777" w:rsidTr="007A76B1">
        <w:trPr>
          <w:trHeight w:val="260"/>
        </w:trPr>
        <w:tc>
          <w:tcPr>
            <w:tcW w:w="237" w:type="pct"/>
            <w:shd w:val="clear" w:color="auto" w:fill="FFFFFF" w:themeFill="background1"/>
            <w:vAlign w:val="center"/>
          </w:tcPr>
          <w:p w14:paraId="1FC7C689" w14:textId="77777777" w:rsidR="002B359A" w:rsidRPr="00473501" w:rsidRDefault="002B359A" w:rsidP="002B359A">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4E1844AB" w14:textId="4ED9C820" w:rsidR="002B359A" w:rsidRPr="003978F8" w:rsidRDefault="002B359A" w:rsidP="002B359A">
            <w:pPr>
              <w:jc w:val="center"/>
              <w:rPr>
                <w:rFonts w:ascii="Arial" w:hAnsi="Arial" w:cs="Arial"/>
                <w:sz w:val="20"/>
                <w:szCs w:val="20"/>
              </w:rPr>
            </w:pPr>
            <w:r w:rsidRPr="003978F8">
              <w:rPr>
                <w:rFonts w:ascii="Arial" w:hAnsi="Arial" w:cs="Arial"/>
                <w:sz w:val="20"/>
                <w:szCs w:val="20"/>
              </w:rPr>
              <w:t>Kolači</w:t>
            </w:r>
          </w:p>
        </w:tc>
        <w:tc>
          <w:tcPr>
            <w:tcW w:w="360" w:type="pct"/>
            <w:shd w:val="clear" w:color="auto" w:fill="FFFFFF" w:themeFill="background1"/>
            <w:vAlign w:val="center"/>
          </w:tcPr>
          <w:p w14:paraId="140F383A" w14:textId="20E2E37E" w:rsidR="002B359A" w:rsidRPr="005251F8" w:rsidRDefault="002B359A" w:rsidP="002B359A">
            <w:pPr>
              <w:jc w:val="center"/>
              <w:rPr>
                <w:sz w:val="16"/>
                <w:szCs w:val="16"/>
              </w:rPr>
            </w:pPr>
            <w:r w:rsidRPr="008B5639">
              <w:rPr>
                <w:sz w:val="16"/>
                <w:szCs w:val="16"/>
              </w:rPr>
              <w:t>15812200</w:t>
            </w:r>
          </w:p>
        </w:tc>
        <w:tc>
          <w:tcPr>
            <w:tcW w:w="360" w:type="pct"/>
            <w:shd w:val="clear" w:color="auto" w:fill="FFFFFF" w:themeFill="background1"/>
            <w:vAlign w:val="center"/>
          </w:tcPr>
          <w:p w14:paraId="26ECD653" w14:textId="7D2ADE72" w:rsidR="002B359A" w:rsidRDefault="002B359A" w:rsidP="002B359A">
            <w:pPr>
              <w:jc w:val="center"/>
              <w:rPr>
                <w:sz w:val="16"/>
                <w:szCs w:val="16"/>
              </w:rPr>
            </w:pPr>
            <w:r>
              <w:rPr>
                <w:sz w:val="16"/>
                <w:szCs w:val="16"/>
              </w:rPr>
              <w:t>602-06/24-01/15</w:t>
            </w:r>
          </w:p>
        </w:tc>
        <w:tc>
          <w:tcPr>
            <w:tcW w:w="360" w:type="pct"/>
            <w:shd w:val="clear" w:color="auto" w:fill="FFFFFF" w:themeFill="background1"/>
            <w:vAlign w:val="center"/>
          </w:tcPr>
          <w:p w14:paraId="66E6EC0B" w14:textId="05269678" w:rsidR="002B359A" w:rsidRDefault="002B359A" w:rsidP="002B359A">
            <w:pPr>
              <w:jc w:val="center"/>
              <w:rPr>
                <w:rFonts w:ascii="Arial" w:hAnsi="Arial" w:cs="Arial"/>
                <w:sz w:val="16"/>
                <w:szCs w:val="16"/>
              </w:rPr>
            </w:pPr>
            <w:r>
              <w:rPr>
                <w:rFonts w:ascii="Arial" w:hAnsi="Arial" w:cs="Arial"/>
                <w:sz w:val="16"/>
                <w:szCs w:val="16"/>
              </w:rPr>
              <w:t>13/2024</w:t>
            </w:r>
          </w:p>
        </w:tc>
        <w:tc>
          <w:tcPr>
            <w:tcW w:w="434" w:type="pct"/>
            <w:shd w:val="clear" w:color="auto" w:fill="FFFFFF" w:themeFill="background1"/>
          </w:tcPr>
          <w:p w14:paraId="43FA3D2F" w14:textId="787260F9"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20F45AA3" w14:textId="38FE89FF" w:rsidR="002B359A" w:rsidRPr="004519F3" w:rsidRDefault="002B359A" w:rsidP="002B359A">
            <w:pPr>
              <w:rPr>
                <w:sz w:val="16"/>
                <w:szCs w:val="16"/>
              </w:rPr>
            </w:pPr>
            <w:r>
              <w:rPr>
                <w:sz w:val="16"/>
                <w:szCs w:val="16"/>
              </w:rPr>
              <w:t>Vrijednost bez PDV: 16.730,00 €</w:t>
            </w:r>
          </w:p>
          <w:p w14:paraId="5945EB44" w14:textId="72C5AD1E" w:rsidR="002B359A" w:rsidRPr="004519F3" w:rsidRDefault="002B359A" w:rsidP="002B359A">
            <w:pPr>
              <w:rPr>
                <w:sz w:val="16"/>
                <w:szCs w:val="16"/>
              </w:rPr>
            </w:pPr>
            <w:r>
              <w:rPr>
                <w:sz w:val="16"/>
                <w:szCs w:val="16"/>
              </w:rPr>
              <w:t>PDV:4.182,50 €</w:t>
            </w:r>
          </w:p>
          <w:p w14:paraId="720A1015" w14:textId="52CEDBA3" w:rsidR="002B359A" w:rsidRDefault="002B359A" w:rsidP="002B359A">
            <w:pPr>
              <w:rPr>
                <w:sz w:val="16"/>
                <w:szCs w:val="16"/>
              </w:rPr>
            </w:pPr>
            <w:r>
              <w:rPr>
                <w:sz w:val="16"/>
                <w:szCs w:val="16"/>
              </w:rPr>
              <w:t>Ukupno: 20.912,50   €</w:t>
            </w:r>
          </w:p>
        </w:tc>
        <w:tc>
          <w:tcPr>
            <w:tcW w:w="323" w:type="pct"/>
            <w:shd w:val="clear" w:color="auto" w:fill="FFFFFF" w:themeFill="background1"/>
            <w:vAlign w:val="center"/>
          </w:tcPr>
          <w:p w14:paraId="0717F7EF" w14:textId="407A05C3"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3D8F3A81" w14:textId="49A755D5" w:rsidR="002B359A" w:rsidRPr="006F0985" w:rsidRDefault="002B359A" w:rsidP="002B359A">
            <w:pPr>
              <w:jc w:val="center"/>
            </w:pPr>
            <w:r w:rsidRPr="006F0985">
              <w:t>12 mjeseci</w:t>
            </w:r>
          </w:p>
        </w:tc>
        <w:tc>
          <w:tcPr>
            <w:tcW w:w="393" w:type="pct"/>
            <w:shd w:val="clear" w:color="auto" w:fill="FFFFFF" w:themeFill="background1"/>
            <w:vAlign w:val="center"/>
          </w:tcPr>
          <w:p w14:paraId="5E7E5B47" w14:textId="77777777" w:rsidR="002B359A" w:rsidRPr="00FA28C3" w:rsidRDefault="002B359A" w:rsidP="002B359A">
            <w:pPr>
              <w:jc w:val="center"/>
              <w:rPr>
                <w:rFonts w:cstheme="minorHAnsi"/>
                <w:sz w:val="16"/>
                <w:szCs w:val="16"/>
              </w:rPr>
            </w:pPr>
            <w:r w:rsidRPr="00FA28C3">
              <w:rPr>
                <w:rFonts w:cstheme="minorHAnsi"/>
                <w:sz w:val="16"/>
                <w:szCs w:val="16"/>
              </w:rPr>
              <w:t>AN&amp;SA d.o.o.</w:t>
            </w:r>
          </w:p>
          <w:p w14:paraId="3AC446EC" w14:textId="30809852" w:rsidR="002B359A" w:rsidRPr="005D206D" w:rsidRDefault="002B359A" w:rsidP="002B359A">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16E1A055" w14:textId="13CD4DBF" w:rsidR="002B359A" w:rsidRPr="002F0E3A" w:rsidRDefault="002B359A" w:rsidP="002B359A">
            <w:pPr>
              <w:jc w:val="center"/>
            </w:pPr>
            <w:r>
              <w:t>28.4.25.</w:t>
            </w:r>
          </w:p>
        </w:tc>
        <w:tc>
          <w:tcPr>
            <w:tcW w:w="423" w:type="pct"/>
            <w:shd w:val="clear" w:color="auto" w:fill="FFFFFF" w:themeFill="background1"/>
            <w:vAlign w:val="center"/>
          </w:tcPr>
          <w:p w14:paraId="68D09320" w14:textId="234574D1" w:rsidR="002B359A" w:rsidRPr="002F0E3A" w:rsidRDefault="00B702A8" w:rsidP="002B359A">
            <w:pPr>
              <w:jc w:val="center"/>
            </w:pPr>
            <w:r>
              <w:t>27.803,01</w:t>
            </w:r>
            <w:r w:rsidR="009B4CB3">
              <w:t xml:space="preserve"> €</w:t>
            </w:r>
          </w:p>
        </w:tc>
        <w:tc>
          <w:tcPr>
            <w:tcW w:w="349" w:type="pct"/>
            <w:shd w:val="clear" w:color="auto" w:fill="FFFFFF" w:themeFill="background1"/>
            <w:vAlign w:val="center"/>
          </w:tcPr>
          <w:p w14:paraId="24A91FF3" w14:textId="5D4C9273" w:rsidR="002B359A" w:rsidRPr="005D206D" w:rsidRDefault="00B702A8" w:rsidP="002B359A">
            <w:pPr>
              <w:jc w:val="center"/>
              <w:rPr>
                <w:sz w:val="16"/>
                <w:szCs w:val="16"/>
              </w:rPr>
            </w:pPr>
            <w:r>
              <w:rPr>
                <w:sz w:val="16"/>
                <w:szCs w:val="16"/>
              </w:rPr>
              <w:t xml:space="preserve">Naručivanje dodatnih vrsta proizvoda zbog pojačavanja </w:t>
            </w:r>
            <w:r>
              <w:rPr>
                <w:sz w:val="16"/>
                <w:szCs w:val="16"/>
              </w:rPr>
              <w:lastRenderedPageBreak/>
              <w:t>obroka učenicima</w:t>
            </w:r>
          </w:p>
        </w:tc>
      </w:tr>
      <w:tr w:rsidR="002B359A" w:rsidRPr="00473501" w14:paraId="16933C12" w14:textId="77777777" w:rsidTr="007A76B1">
        <w:trPr>
          <w:trHeight w:val="260"/>
        </w:trPr>
        <w:tc>
          <w:tcPr>
            <w:tcW w:w="237" w:type="pct"/>
            <w:shd w:val="clear" w:color="auto" w:fill="FFFFFF" w:themeFill="background1"/>
            <w:vAlign w:val="center"/>
          </w:tcPr>
          <w:p w14:paraId="1BEE76A5" w14:textId="77777777" w:rsidR="002B359A" w:rsidRPr="00473501" w:rsidRDefault="002B359A" w:rsidP="002B359A">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264A48A6" w14:textId="7F6527E0" w:rsidR="002B359A" w:rsidRPr="003978F8" w:rsidRDefault="002B359A" w:rsidP="002B359A">
            <w:pPr>
              <w:jc w:val="center"/>
              <w:rPr>
                <w:rFonts w:ascii="Arial" w:hAnsi="Arial" w:cs="Arial"/>
                <w:sz w:val="20"/>
                <w:szCs w:val="20"/>
              </w:rPr>
            </w:pPr>
            <w:r w:rsidRPr="003978F8">
              <w:rPr>
                <w:rFonts w:ascii="Arial" w:hAnsi="Arial" w:cs="Arial"/>
                <w:sz w:val="20"/>
                <w:szCs w:val="20"/>
              </w:rPr>
              <w:t>Salame</w:t>
            </w:r>
          </w:p>
        </w:tc>
        <w:tc>
          <w:tcPr>
            <w:tcW w:w="360" w:type="pct"/>
            <w:shd w:val="clear" w:color="auto" w:fill="FFFFFF" w:themeFill="background1"/>
            <w:vAlign w:val="center"/>
          </w:tcPr>
          <w:p w14:paraId="0AD1BE55" w14:textId="29C04608" w:rsidR="002B359A" w:rsidRPr="005251F8" w:rsidRDefault="002B359A" w:rsidP="002B359A">
            <w:pPr>
              <w:jc w:val="center"/>
              <w:rPr>
                <w:sz w:val="16"/>
                <w:szCs w:val="16"/>
              </w:rPr>
            </w:pPr>
            <w:r w:rsidRPr="00F053D4">
              <w:rPr>
                <w:sz w:val="16"/>
                <w:szCs w:val="16"/>
              </w:rPr>
              <w:t>15131230</w:t>
            </w:r>
          </w:p>
        </w:tc>
        <w:tc>
          <w:tcPr>
            <w:tcW w:w="360" w:type="pct"/>
            <w:shd w:val="clear" w:color="auto" w:fill="FFFFFF" w:themeFill="background1"/>
            <w:vAlign w:val="center"/>
          </w:tcPr>
          <w:p w14:paraId="2B7F74EF" w14:textId="4B6DFD49" w:rsidR="002B359A" w:rsidRDefault="002B359A" w:rsidP="002B359A">
            <w:pPr>
              <w:jc w:val="center"/>
              <w:rPr>
                <w:sz w:val="16"/>
                <w:szCs w:val="16"/>
              </w:rPr>
            </w:pPr>
            <w:r>
              <w:rPr>
                <w:sz w:val="16"/>
                <w:szCs w:val="16"/>
              </w:rPr>
              <w:t>602-06/24-01/15</w:t>
            </w:r>
          </w:p>
        </w:tc>
        <w:tc>
          <w:tcPr>
            <w:tcW w:w="360" w:type="pct"/>
            <w:shd w:val="clear" w:color="auto" w:fill="FFFFFF" w:themeFill="background1"/>
            <w:vAlign w:val="center"/>
          </w:tcPr>
          <w:p w14:paraId="53B5B530" w14:textId="667ED8D0" w:rsidR="002B359A" w:rsidRDefault="002B359A" w:rsidP="002B359A">
            <w:pPr>
              <w:jc w:val="center"/>
              <w:rPr>
                <w:rFonts w:ascii="Arial" w:hAnsi="Arial" w:cs="Arial"/>
                <w:sz w:val="16"/>
                <w:szCs w:val="16"/>
              </w:rPr>
            </w:pPr>
            <w:r>
              <w:rPr>
                <w:rFonts w:ascii="Arial" w:hAnsi="Arial" w:cs="Arial"/>
                <w:sz w:val="16"/>
                <w:szCs w:val="16"/>
              </w:rPr>
              <w:t>10/2024</w:t>
            </w:r>
          </w:p>
        </w:tc>
        <w:tc>
          <w:tcPr>
            <w:tcW w:w="434" w:type="pct"/>
            <w:shd w:val="clear" w:color="auto" w:fill="FFFFFF" w:themeFill="background1"/>
          </w:tcPr>
          <w:p w14:paraId="7CF4CD66" w14:textId="56FF3B86"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678E3678" w14:textId="21D06A62" w:rsidR="002B359A" w:rsidRPr="004519F3" w:rsidRDefault="002B359A" w:rsidP="002B359A">
            <w:pPr>
              <w:rPr>
                <w:sz w:val="16"/>
                <w:szCs w:val="16"/>
              </w:rPr>
            </w:pPr>
            <w:r>
              <w:rPr>
                <w:sz w:val="16"/>
                <w:szCs w:val="16"/>
              </w:rPr>
              <w:t>Vrijednost bez PDV: 7.760,00 €</w:t>
            </w:r>
          </w:p>
          <w:p w14:paraId="55CC8377" w14:textId="275E8DE8" w:rsidR="002B359A" w:rsidRPr="004519F3" w:rsidRDefault="002B359A" w:rsidP="002B359A">
            <w:pPr>
              <w:rPr>
                <w:sz w:val="16"/>
                <w:szCs w:val="16"/>
              </w:rPr>
            </w:pPr>
            <w:r>
              <w:rPr>
                <w:sz w:val="16"/>
                <w:szCs w:val="16"/>
              </w:rPr>
              <w:t>PDV:1.940,00 €</w:t>
            </w:r>
          </w:p>
          <w:p w14:paraId="5678AF86" w14:textId="1D8B070E" w:rsidR="002B359A" w:rsidRDefault="002B359A" w:rsidP="002B359A">
            <w:pPr>
              <w:rPr>
                <w:sz w:val="16"/>
                <w:szCs w:val="16"/>
              </w:rPr>
            </w:pPr>
            <w:r>
              <w:rPr>
                <w:sz w:val="16"/>
                <w:szCs w:val="16"/>
              </w:rPr>
              <w:t>Ukupno:9. 700,00€</w:t>
            </w:r>
          </w:p>
        </w:tc>
        <w:tc>
          <w:tcPr>
            <w:tcW w:w="323" w:type="pct"/>
            <w:shd w:val="clear" w:color="auto" w:fill="FFFFFF" w:themeFill="background1"/>
            <w:vAlign w:val="center"/>
          </w:tcPr>
          <w:p w14:paraId="6EF2900D" w14:textId="36AA5182"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6A8D43E6" w14:textId="3394AB50" w:rsidR="002B359A" w:rsidRPr="006F0985" w:rsidRDefault="002B359A" w:rsidP="002B359A">
            <w:pPr>
              <w:jc w:val="center"/>
            </w:pPr>
            <w:r w:rsidRPr="006F0985">
              <w:t>12 mjeseci</w:t>
            </w:r>
          </w:p>
        </w:tc>
        <w:tc>
          <w:tcPr>
            <w:tcW w:w="393" w:type="pct"/>
            <w:shd w:val="clear" w:color="auto" w:fill="FFFFFF" w:themeFill="background1"/>
            <w:vAlign w:val="center"/>
          </w:tcPr>
          <w:p w14:paraId="4872AE17" w14:textId="0EC3F51D" w:rsidR="002B359A" w:rsidRPr="005D206D" w:rsidRDefault="002B359A" w:rsidP="002B359A">
            <w:pPr>
              <w:jc w:val="center"/>
              <w:rPr>
                <w:rFonts w:cstheme="minorHAnsi"/>
                <w:b/>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728D7288" w14:textId="03DFB4F9" w:rsidR="002B359A" w:rsidRPr="002F0E3A" w:rsidRDefault="002B359A" w:rsidP="002B359A">
            <w:pPr>
              <w:jc w:val="center"/>
            </w:pPr>
            <w:r>
              <w:t>28.4.25.</w:t>
            </w:r>
          </w:p>
        </w:tc>
        <w:tc>
          <w:tcPr>
            <w:tcW w:w="423" w:type="pct"/>
            <w:shd w:val="clear" w:color="auto" w:fill="FFFFFF" w:themeFill="background1"/>
            <w:vAlign w:val="center"/>
          </w:tcPr>
          <w:p w14:paraId="5D1AEDDE" w14:textId="5FB61E66" w:rsidR="002B359A" w:rsidRDefault="009B4CB3" w:rsidP="002B359A">
            <w:pPr>
              <w:jc w:val="center"/>
            </w:pPr>
            <w:r>
              <w:t>6.450,07 €</w:t>
            </w:r>
          </w:p>
          <w:p w14:paraId="376FC4DE" w14:textId="39225875" w:rsidR="009B4CB3" w:rsidRPr="002F0E3A" w:rsidRDefault="009B4CB3" w:rsidP="009B4CB3">
            <w:r>
              <w:t xml:space="preserve"> </w:t>
            </w:r>
          </w:p>
        </w:tc>
        <w:tc>
          <w:tcPr>
            <w:tcW w:w="349" w:type="pct"/>
            <w:shd w:val="clear" w:color="auto" w:fill="FFFFFF" w:themeFill="background1"/>
            <w:vAlign w:val="center"/>
          </w:tcPr>
          <w:p w14:paraId="55E03D0F" w14:textId="77777777" w:rsidR="002B359A" w:rsidRPr="005D206D" w:rsidRDefault="002B359A" w:rsidP="002B359A">
            <w:pPr>
              <w:jc w:val="center"/>
              <w:rPr>
                <w:sz w:val="16"/>
                <w:szCs w:val="16"/>
              </w:rPr>
            </w:pPr>
          </w:p>
        </w:tc>
      </w:tr>
      <w:tr w:rsidR="003A5D5E" w:rsidRPr="00473501" w14:paraId="7C8BE246" w14:textId="77777777" w:rsidTr="007A76B1">
        <w:trPr>
          <w:trHeight w:val="260"/>
        </w:trPr>
        <w:tc>
          <w:tcPr>
            <w:tcW w:w="237" w:type="pct"/>
            <w:shd w:val="clear" w:color="auto" w:fill="FFFFFF" w:themeFill="background1"/>
            <w:vAlign w:val="center"/>
          </w:tcPr>
          <w:p w14:paraId="74B8B566"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6D13FBF1" w14:textId="11B32EC1" w:rsidR="003A5D5E" w:rsidRPr="003978F8" w:rsidRDefault="003A5D5E" w:rsidP="003A5D5E">
            <w:pPr>
              <w:jc w:val="center"/>
              <w:rPr>
                <w:rFonts w:ascii="Arial" w:hAnsi="Arial" w:cs="Arial"/>
                <w:sz w:val="20"/>
                <w:szCs w:val="20"/>
              </w:rPr>
            </w:pPr>
            <w:r w:rsidRPr="003978F8">
              <w:rPr>
                <w:rFonts w:ascii="Arial" w:hAnsi="Arial" w:cs="Arial"/>
                <w:sz w:val="20"/>
                <w:szCs w:val="20"/>
              </w:rPr>
              <w:t>Mlijeko i mliječni proizvodi</w:t>
            </w:r>
          </w:p>
        </w:tc>
        <w:tc>
          <w:tcPr>
            <w:tcW w:w="360" w:type="pct"/>
            <w:shd w:val="clear" w:color="auto" w:fill="FFFFFF" w:themeFill="background1"/>
            <w:vAlign w:val="center"/>
          </w:tcPr>
          <w:p w14:paraId="32B5505A" w14:textId="2CB75A7A" w:rsidR="003A5D5E" w:rsidRPr="005251F8" w:rsidRDefault="003A5D5E" w:rsidP="003A5D5E">
            <w:pPr>
              <w:jc w:val="center"/>
              <w:rPr>
                <w:sz w:val="16"/>
                <w:szCs w:val="16"/>
              </w:rPr>
            </w:pPr>
            <w:r>
              <w:rPr>
                <w:sz w:val="16"/>
                <w:szCs w:val="16"/>
              </w:rPr>
              <w:t>1550000</w:t>
            </w:r>
          </w:p>
        </w:tc>
        <w:tc>
          <w:tcPr>
            <w:tcW w:w="360" w:type="pct"/>
            <w:shd w:val="clear" w:color="auto" w:fill="FFFFFF" w:themeFill="background1"/>
            <w:vAlign w:val="center"/>
          </w:tcPr>
          <w:p w14:paraId="70D853A6" w14:textId="7B976446" w:rsidR="003A5D5E" w:rsidRDefault="003A5D5E" w:rsidP="003A5D5E">
            <w:pPr>
              <w:jc w:val="center"/>
              <w:rPr>
                <w:sz w:val="16"/>
                <w:szCs w:val="16"/>
              </w:rPr>
            </w:pPr>
            <w:r>
              <w:rPr>
                <w:sz w:val="16"/>
                <w:szCs w:val="16"/>
              </w:rPr>
              <w:t>602-06/24-01/13</w:t>
            </w:r>
          </w:p>
        </w:tc>
        <w:tc>
          <w:tcPr>
            <w:tcW w:w="360" w:type="pct"/>
            <w:shd w:val="clear" w:color="auto" w:fill="FFFFFF" w:themeFill="background1"/>
            <w:vAlign w:val="center"/>
          </w:tcPr>
          <w:p w14:paraId="360E0808" w14:textId="112861B5" w:rsidR="003A5D5E" w:rsidRDefault="003A5D5E" w:rsidP="003A5D5E">
            <w:pPr>
              <w:jc w:val="center"/>
              <w:rPr>
                <w:rFonts w:ascii="Arial" w:hAnsi="Arial" w:cs="Arial"/>
                <w:sz w:val="16"/>
                <w:szCs w:val="16"/>
              </w:rPr>
            </w:pPr>
            <w:r>
              <w:rPr>
                <w:rFonts w:ascii="Arial" w:hAnsi="Arial" w:cs="Arial"/>
                <w:sz w:val="16"/>
                <w:szCs w:val="16"/>
              </w:rPr>
              <w:t>9/2024</w:t>
            </w:r>
          </w:p>
        </w:tc>
        <w:tc>
          <w:tcPr>
            <w:tcW w:w="434" w:type="pct"/>
            <w:shd w:val="clear" w:color="auto" w:fill="FFFFFF" w:themeFill="background1"/>
          </w:tcPr>
          <w:p w14:paraId="5356F724" w14:textId="189B6251" w:rsidR="003A5D5E" w:rsidRPr="005D206D" w:rsidRDefault="003A5D5E" w:rsidP="003A5D5E">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4670C491" w14:textId="1FCCACCB" w:rsidR="003A5D5E" w:rsidRPr="004519F3" w:rsidRDefault="003A5D5E" w:rsidP="003A5D5E">
            <w:pPr>
              <w:rPr>
                <w:sz w:val="16"/>
                <w:szCs w:val="16"/>
              </w:rPr>
            </w:pPr>
            <w:r>
              <w:rPr>
                <w:sz w:val="16"/>
                <w:szCs w:val="16"/>
              </w:rPr>
              <w:t>Vrijednost bez PDV: 22.228,00 €</w:t>
            </w:r>
          </w:p>
          <w:p w14:paraId="6F31D4F3" w14:textId="78A7382B" w:rsidR="003A5D5E" w:rsidRPr="004519F3" w:rsidRDefault="003A5D5E" w:rsidP="003A5D5E">
            <w:pPr>
              <w:rPr>
                <w:sz w:val="16"/>
                <w:szCs w:val="16"/>
              </w:rPr>
            </w:pPr>
            <w:r>
              <w:rPr>
                <w:sz w:val="16"/>
                <w:szCs w:val="16"/>
              </w:rPr>
              <w:t>PDV:3.572,13 €</w:t>
            </w:r>
          </w:p>
          <w:p w14:paraId="4A5410EB" w14:textId="50984D7D" w:rsidR="003A5D5E" w:rsidRDefault="003A5D5E" w:rsidP="003A5D5E">
            <w:pPr>
              <w:rPr>
                <w:sz w:val="16"/>
                <w:szCs w:val="16"/>
              </w:rPr>
            </w:pPr>
            <w:r>
              <w:rPr>
                <w:sz w:val="16"/>
                <w:szCs w:val="16"/>
              </w:rPr>
              <w:t>Ukupno: 25.800,63 €</w:t>
            </w:r>
          </w:p>
        </w:tc>
        <w:tc>
          <w:tcPr>
            <w:tcW w:w="323" w:type="pct"/>
            <w:shd w:val="clear" w:color="auto" w:fill="FFFFFF" w:themeFill="background1"/>
            <w:vAlign w:val="center"/>
          </w:tcPr>
          <w:p w14:paraId="1619F658" w14:textId="360A8896" w:rsidR="003A5D5E" w:rsidRDefault="003A5D5E" w:rsidP="003A5D5E">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7D0C41D1" w14:textId="697CFB38" w:rsidR="003A5D5E" w:rsidRPr="006F0985" w:rsidRDefault="003A5D5E" w:rsidP="003A5D5E">
            <w:pPr>
              <w:jc w:val="center"/>
            </w:pPr>
            <w:r w:rsidRPr="006F0985">
              <w:t>12 mjeseci</w:t>
            </w:r>
          </w:p>
        </w:tc>
        <w:tc>
          <w:tcPr>
            <w:tcW w:w="393" w:type="pct"/>
            <w:shd w:val="clear" w:color="auto" w:fill="FFFFFF" w:themeFill="background1"/>
            <w:vAlign w:val="center"/>
          </w:tcPr>
          <w:p w14:paraId="5A45E370" w14:textId="46BE3F5C" w:rsidR="003A5D5E" w:rsidRPr="005D206D" w:rsidRDefault="003A5D5E" w:rsidP="003A5D5E">
            <w:pPr>
              <w:jc w:val="center"/>
              <w:rPr>
                <w:rFonts w:cstheme="minorHAnsi"/>
                <w:b/>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46332AE9" w14:textId="3B052111" w:rsidR="003A5D5E" w:rsidRPr="002F0E3A" w:rsidRDefault="002B359A" w:rsidP="003A5D5E">
            <w:pPr>
              <w:jc w:val="center"/>
            </w:pPr>
            <w:r>
              <w:t>28.4.25.</w:t>
            </w:r>
          </w:p>
        </w:tc>
        <w:tc>
          <w:tcPr>
            <w:tcW w:w="423" w:type="pct"/>
            <w:shd w:val="clear" w:color="auto" w:fill="FFFFFF" w:themeFill="background1"/>
            <w:vAlign w:val="center"/>
          </w:tcPr>
          <w:p w14:paraId="340203B6" w14:textId="553DF058" w:rsidR="003A5D5E" w:rsidRPr="002F0E3A" w:rsidRDefault="00B702A8" w:rsidP="003A5D5E">
            <w:pPr>
              <w:jc w:val="center"/>
            </w:pPr>
            <w:r>
              <w:t>26.441,93</w:t>
            </w:r>
            <w:r w:rsidR="009B4CB3">
              <w:t xml:space="preserve"> €</w:t>
            </w:r>
          </w:p>
        </w:tc>
        <w:tc>
          <w:tcPr>
            <w:tcW w:w="349" w:type="pct"/>
            <w:shd w:val="clear" w:color="auto" w:fill="FFFFFF" w:themeFill="background1"/>
            <w:vAlign w:val="center"/>
          </w:tcPr>
          <w:p w14:paraId="4C553981" w14:textId="2FEEFBBB" w:rsidR="003A5D5E" w:rsidRPr="005D206D" w:rsidRDefault="00B702A8" w:rsidP="003A5D5E">
            <w:pPr>
              <w:jc w:val="center"/>
              <w:rPr>
                <w:sz w:val="16"/>
                <w:szCs w:val="16"/>
              </w:rPr>
            </w:pPr>
            <w:r>
              <w:rPr>
                <w:sz w:val="16"/>
                <w:szCs w:val="16"/>
              </w:rPr>
              <w:t xml:space="preserve">Uslijed manjka proizvoda s troškovnika uzimala se druga roba s povećanom cijenom </w:t>
            </w:r>
          </w:p>
        </w:tc>
      </w:tr>
      <w:tr w:rsidR="002B359A" w:rsidRPr="00473501" w14:paraId="17B2F484" w14:textId="77777777" w:rsidTr="007A76B1">
        <w:trPr>
          <w:trHeight w:val="260"/>
        </w:trPr>
        <w:tc>
          <w:tcPr>
            <w:tcW w:w="237" w:type="pct"/>
            <w:shd w:val="clear" w:color="auto" w:fill="FFFFFF" w:themeFill="background1"/>
            <w:vAlign w:val="center"/>
          </w:tcPr>
          <w:p w14:paraId="4C68D7D2" w14:textId="77777777" w:rsidR="002B359A" w:rsidRPr="00473501" w:rsidRDefault="002B359A" w:rsidP="002B359A">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6D2C713F" w14:textId="0A19F775" w:rsidR="002B359A" w:rsidRPr="003978F8" w:rsidRDefault="002B359A" w:rsidP="002B359A">
            <w:pPr>
              <w:jc w:val="center"/>
              <w:rPr>
                <w:rFonts w:ascii="Arial" w:hAnsi="Arial" w:cs="Arial"/>
                <w:sz w:val="20"/>
                <w:szCs w:val="20"/>
              </w:rPr>
            </w:pPr>
            <w:r w:rsidRPr="003978F8">
              <w:rPr>
                <w:rFonts w:ascii="Arial" w:hAnsi="Arial" w:cs="Arial"/>
                <w:sz w:val="20"/>
                <w:szCs w:val="20"/>
              </w:rPr>
              <w:t>Roba široke potrošnje</w:t>
            </w:r>
          </w:p>
        </w:tc>
        <w:tc>
          <w:tcPr>
            <w:tcW w:w="360" w:type="pct"/>
            <w:shd w:val="clear" w:color="auto" w:fill="FFFFFF" w:themeFill="background1"/>
            <w:vAlign w:val="center"/>
          </w:tcPr>
          <w:p w14:paraId="5D01758C" w14:textId="25B546F4" w:rsidR="002B359A" w:rsidRPr="005251F8" w:rsidRDefault="002B359A" w:rsidP="002B359A">
            <w:pPr>
              <w:jc w:val="center"/>
              <w:rPr>
                <w:sz w:val="16"/>
                <w:szCs w:val="16"/>
              </w:rPr>
            </w:pPr>
            <w:r w:rsidRPr="00276F9B">
              <w:rPr>
                <w:sz w:val="16"/>
                <w:szCs w:val="16"/>
              </w:rPr>
              <w:t>15890000</w:t>
            </w:r>
          </w:p>
        </w:tc>
        <w:tc>
          <w:tcPr>
            <w:tcW w:w="360" w:type="pct"/>
            <w:shd w:val="clear" w:color="auto" w:fill="FFFFFF" w:themeFill="background1"/>
            <w:vAlign w:val="center"/>
          </w:tcPr>
          <w:p w14:paraId="1C0758D9" w14:textId="6992073D" w:rsidR="002B359A" w:rsidRDefault="002B359A" w:rsidP="002B359A">
            <w:pPr>
              <w:jc w:val="center"/>
              <w:rPr>
                <w:sz w:val="16"/>
                <w:szCs w:val="16"/>
              </w:rPr>
            </w:pPr>
            <w:r>
              <w:rPr>
                <w:sz w:val="16"/>
                <w:szCs w:val="16"/>
              </w:rPr>
              <w:t>602-06/24-01/17</w:t>
            </w:r>
          </w:p>
        </w:tc>
        <w:tc>
          <w:tcPr>
            <w:tcW w:w="360" w:type="pct"/>
            <w:shd w:val="clear" w:color="auto" w:fill="FFFFFF" w:themeFill="background1"/>
            <w:vAlign w:val="center"/>
          </w:tcPr>
          <w:p w14:paraId="60E84044" w14:textId="1D2B16A6" w:rsidR="002B359A" w:rsidRDefault="002B359A" w:rsidP="002B359A">
            <w:pPr>
              <w:jc w:val="center"/>
              <w:rPr>
                <w:rFonts w:ascii="Arial" w:hAnsi="Arial" w:cs="Arial"/>
                <w:sz w:val="16"/>
                <w:szCs w:val="16"/>
              </w:rPr>
            </w:pPr>
            <w:r>
              <w:rPr>
                <w:rFonts w:ascii="Arial" w:hAnsi="Arial" w:cs="Arial"/>
                <w:sz w:val="16"/>
                <w:szCs w:val="16"/>
              </w:rPr>
              <w:t>14/2024</w:t>
            </w:r>
          </w:p>
        </w:tc>
        <w:tc>
          <w:tcPr>
            <w:tcW w:w="434" w:type="pct"/>
            <w:shd w:val="clear" w:color="auto" w:fill="FFFFFF" w:themeFill="background1"/>
          </w:tcPr>
          <w:p w14:paraId="48F65CD3" w14:textId="1C1780B7"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33D0F51" w14:textId="5176F938" w:rsidR="002B359A" w:rsidRPr="004519F3" w:rsidRDefault="002B359A" w:rsidP="002B359A">
            <w:pPr>
              <w:rPr>
                <w:sz w:val="16"/>
                <w:szCs w:val="16"/>
              </w:rPr>
            </w:pPr>
            <w:r>
              <w:rPr>
                <w:sz w:val="16"/>
                <w:szCs w:val="16"/>
              </w:rPr>
              <w:t>Vrijednost bez PDV: 13.543,70 €</w:t>
            </w:r>
          </w:p>
          <w:p w14:paraId="68816759" w14:textId="41BE5427" w:rsidR="002B359A" w:rsidRPr="004519F3" w:rsidRDefault="002B359A" w:rsidP="002B359A">
            <w:pPr>
              <w:rPr>
                <w:sz w:val="16"/>
                <w:szCs w:val="16"/>
              </w:rPr>
            </w:pPr>
            <w:r>
              <w:rPr>
                <w:sz w:val="16"/>
                <w:szCs w:val="16"/>
              </w:rPr>
              <w:t>PDV:3.143,68 €</w:t>
            </w:r>
          </w:p>
          <w:p w14:paraId="2E53E89D" w14:textId="345AF097" w:rsidR="002B359A" w:rsidRDefault="002B359A" w:rsidP="002B359A">
            <w:pPr>
              <w:rPr>
                <w:sz w:val="16"/>
                <w:szCs w:val="16"/>
              </w:rPr>
            </w:pPr>
            <w:r>
              <w:rPr>
                <w:sz w:val="16"/>
                <w:szCs w:val="16"/>
              </w:rPr>
              <w:t>Ukupno: 16.687,38 €</w:t>
            </w:r>
          </w:p>
        </w:tc>
        <w:tc>
          <w:tcPr>
            <w:tcW w:w="323" w:type="pct"/>
            <w:shd w:val="clear" w:color="auto" w:fill="FFFFFF" w:themeFill="background1"/>
            <w:vAlign w:val="center"/>
          </w:tcPr>
          <w:p w14:paraId="640FA055" w14:textId="322FB2D1"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4686B9CA" w14:textId="7ABE8768" w:rsidR="002B359A" w:rsidRPr="006F0985" w:rsidRDefault="002B359A" w:rsidP="002B359A">
            <w:pPr>
              <w:jc w:val="center"/>
            </w:pPr>
            <w:r w:rsidRPr="006F0985">
              <w:t>12 mjeseci</w:t>
            </w:r>
          </w:p>
        </w:tc>
        <w:tc>
          <w:tcPr>
            <w:tcW w:w="393" w:type="pct"/>
            <w:shd w:val="clear" w:color="auto" w:fill="FFFFFF" w:themeFill="background1"/>
            <w:vAlign w:val="center"/>
          </w:tcPr>
          <w:p w14:paraId="6D0BEA50" w14:textId="77777777" w:rsidR="002B359A" w:rsidRDefault="002B359A" w:rsidP="002B359A">
            <w:pPr>
              <w:jc w:val="center"/>
              <w:rPr>
                <w:rFonts w:cstheme="minorHAnsi"/>
                <w:b/>
                <w:sz w:val="16"/>
                <w:szCs w:val="16"/>
              </w:rPr>
            </w:pPr>
            <w:r>
              <w:rPr>
                <w:rFonts w:cstheme="minorHAnsi"/>
                <w:b/>
                <w:sz w:val="16"/>
                <w:szCs w:val="16"/>
              </w:rPr>
              <w:t>PERT d.o.o.</w:t>
            </w:r>
          </w:p>
          <w:p w14:paraId="39925D37" w14:textId="7D28E1E4" w:rsidR="002B359A" w:rsidRPr="005D206D" w:rsidRDefault="002B359A" w:rsidP="002B359A">
            <w:pPr>
              <w:jc w:val="center"/>
              <w:rPr>
                <w:rFonts w:cstheme="minorHAnsi"/>
                <w:b/>
                <w:sz w:val="16"/>
                <w:szCs w:val="16"/>
              </w:rPr>
            </w:pPr>
            <w:r>
              <w:rPr>
                <w:rFonts w:cstheme="minorHAnsi"/>
                <w:b/>
                <w:sz w:val="16"/>
                <w:szCs w:val="16"/>
              </w:rPr>
              <w:t>OIB:</w:t>
            </w:r>
            <w:r>
              <w:rPr>
                <w:rFonts w:cstheme="minorHAnsi"/>
                <w:sz w:val="16"/>
                <w:szCs w:val="16"/>
              </w:rPr>
              <w:t>42255248046</w:t>
            </w:r>
          </w:p>
        </w:tc>
        <w:tc>
          <w:tcPr>
            <w:tcW w:w="356" w:type="pct"/>
            <w:shd w:val="clear" w:color="auto" w:fill="FFFFFF" w:themeFill="background1"/>
            <w:vAlign w:val="center"/>
          </w:tcPr>
          <w:p w14:paraId="3F0ED0DC" w14:textId="74B9EA9F" w:rsidR="002B359A" w:rsidRPr="002F0E3A" w:rsidRDefault="002B359A" w:rsidP="002B359A">
            <w:pPr>
              <w:jc w:val="center"/>
            </w:pPr>
            <w:r>
              <w:t>28.4.25.</w:t>
            </w:r>
          </w:p>
        </w:tc>
        <w:tc>
          <w:tcPr>
            <w:tcW w:w="423" w:type="pct"/>
            <w:shd w:val="clear" w:color="auto" w:fill="FFFFFF" w:themeFill="background1"/>
            <w:vAlign w:val="center"/>
          </w:tcPr>
          <w:p w14:paraId="366F6582" w14:textId="09CFEB1C" w:rsidR="002B359A" w:rsidRPr="002F0E3A" w:rsidRDefault="00B702A8" w:rsidP="002B359A">
            <w:pPr>
              <w:jc w:val="center"/>
            </w:pPr>
            <w:r>
              <w:t>13.983,08</w:t>
            </w:r>
            <w:r w:rsidR="009B4CB3">
              <w:t xml:space="preserve"> €</w:t>
            </w:r>
          </w:p>
        </w:tc>
        <w:tc>
          <w:tcPr>
            <w:tcW w:w="349" w:type="pct"/>
            <w:shd w:val="clear" w:color="auto" w:fill="FFFFFF" w:themeFill="background1"/>
            <w:vAlign w:val="center"/>
          </w:tcPr>
          <w:p w14:paraId="6A96010B" w14:textId="77777777" w:rsidR="002B359A" w:rsidRPr="005D206D" w:rsidRDefault="002B359A" w:rsidP="002B359A">
            <w:pPr>
              <w:jc w:val="center"/>
              <w:rPr>
                <w:sz w:val="16"/>
                <w:szCs w:val="16"/>
              </w:rPr>
            </w:pPr>
          </w:p>
        </w:tc>
      </w:tr>
      <w:tr w:rsidR="002B359A" w:rsidRPr="00473501" w14:paraId="61C798D9" w14:textId="77777777" w:rsidTr="007A76B1">
        <w:trPr>
          <w:trHeight w:val="260"/>
        </w:trPr>
        <w:tc>
          <w:tcPr>
            <w:tcW w:w="237" w:type="pct"/>
            <w:shd w:val="clear" w:color="auto" w:fill="FFFFFF" w:themeFill="background1"/>
            <w:vAlign w:val="center"/>
          </w:tcPr>
          <w:p w14:paraId="45DE875A" w14:textId="77777777" w:rsidR="002B359A" w:rsidRPr="00473501" w:rsidRDefault="002B359A" w:rsidP="002B359A">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04FB5D0B" w14:textId="6C8BF228" w:rsidR="002B359A" w:rsidRPr="003978F8" w:rsidRDefault="002B359A" w:rsidP="002B359A">
            <w:pPr>
              <w:jc w:val="center"/>
              <w:rPr>
                <w:rFonts w:ascii="Arial" w:hAnsi="Arial" w:cs="Arial"/>
                <w:sz w:val="20"/>
                <w:szCs w:val="20"/>
              </w:rPr>
            </w:pPr>
            <w:r w:rsidRPr="003978F8">
              <w:rPr>
                <w:rFonts w:ascii="Arial" w:hAnsi="Arial" w:cs="Arial"/>
                <w:sz w:val="20"/>
                <w:szCs w:val="20"/>
              </w:rPr>
              <w:t>Juneće meso</w:t>
            </w:r>
          </w:p>
        </w:tc>
        <w:tc>
          <w:tcPr>
            <w:tcW w:w="360" w:type="pct"/>
            <w:shd w:val="clear" w:color="auto" w:fill="FFFFFF" w:themeFill="background1"/>
            <w:vAlign w:val="center"/>
          </w:tcPr>
          <w:p w14:paraId="3A2D1E34" w14:textId="1A9CE192" w:rsidR="002B359A" w:rsidRPr="005251F8" w:rsidRDefault="002B359A" w:rsidP="002B359A">
            <w:pPr>
              <w:jc w:val="center"/>
              <w:rPr>
                <w:sz w:val="16"/>
                <w:szCs w:val="16"/>
              </w:rPr>
            </w:pPr>
            <w:r>
              <w:rPr>
                <w:sz w:val="16"/>
                <w:szCs w:val="16"/>
              </w:rPr>
              <w:t>15110000</w:t>
            </w:r>
          </w:p>
        </w:tc>
        <w:tc>
          <w:tcPr>
            <w:tcW w:w="360" w:type="pct"/>
            <w:shd w:val="clear" w:color="auto" w:fill="FFFFFF" w:themeFill="background1"/>
            <w:vAlign w:val="center"/>
          </w:tcPr>
          <w:p w14:paraId="6FEC74FF" w14:textId="16012537" w:rsidR="002B359A" w:rsidRDefault="002B359A" w:rsidP="002B359A">
            <w:pPr>
              <w:jc w:val="center"/>
              <w:rPr>
                <w:sz w:val="16"/>
                <w:szCs w:val="16"/>
              </w:rPr>
            </w:pPr>
            <w:r>
              <w:rPr>
                <w:sz w:val="16"/>
                <w:szCs w:val="16"/>
              </w:rPr>
              <w:t>602-06/24-01/18</w:t>
            </w:r>
          </w:p>
        </w:tc>
        <w:tc>
          <w:tcPr>
            <w:tcW w:w="360" w:type="pct"/>
            <w:shd w:val="clear" w:color="auto" w:fill="FFFFFF" w:themeFill="background1"/>
            <w:vAlign w:val="center"/>
          </w:tcPr>
          <w:p w14:paraId="5D515F1C" w14:textId="39D32B65" w:rsidR="002B359A" w:rsidRDefault="002B359A" w:rsidP="002B359A">
            <w:pPr>
              <w:jc w:val="center"/>
              <w:rPr>
                <w:rFonts w:ascii="Arial" w:hAnsi="Arial" w:cs="Arial"/>
                <w:sz w:val="16"/>
                <w:szCs w:val="16"/>
              </w:rPr>
            </w:pPr>
            <w:r>
              <w:rPr>
                <w:rFonts w:ascii="Arial" w:hAnsi="Arial" w:cs="Arial"/>
                <w:sz w:val="16"/>
                <w:szCs w:val="16"/>
              </w:rPr>
              <w:t>6/2024</w:t>
            </w:r>
          </w:p>
        </w:tc>
        <w:tc>
          <w:tcPr>
            <w:tcW w:w="434" w:type="pct"/>
            <w:shd w:val="clear" w:color="auto" w:fill="FFFFFF" w:themeFill="background1"/>
          </w:tcPr>
          <w:p w14:paraId="15BA9469" w14:textId="4CB1A44D"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3200FCE3" w14:textId="245EAE18" w:rsidR="002B359A" w:rsidRPr="004519F3" w:rsidRDefault="002B359A" w:rsidP="002B359A">
            <w:pPr>
              <w:rPr>
                <w:sz w:val="16"/>
                <w:szCs w:val="16"/>
              </w:rPr>
            </w:pPr>
            <w:r>
              <w:rPr>
                <w:sz w:val="16"/>
                <w:szCs w:val="16"/>
              </w:rPr>
              <w:t>Vrijednost bez PDV: 13.318,00 €</w:t>
            </w:r>
          </w:p>
          <w:p w14:paraId="6AF25CAA" w14:textId="76E23D41" w:rsidR="002B359A" w:rsidRPr="004519F3" w:rsidRDefault="002B359A" w:rsidP="002B359A">
            <w:pPr>
              <w:rPr>
                <w:sz w:val="16"/>
                <w:szCs w:val="16"/>
              </w:rPr>
            </w:pPr>
            <w:r>
              <w:rPr>
                <w:sz w:val="16"/>
                <w:szCs w:val="16"/>
              </w:rPr>
              <w:t>PDV:665,90 €</w:t>
            </w:r>
          </w:p>
          <w:p w14:paraId="31DC2E74" w14:textId="2B1BA7E2" w:rsidR="002B359A" w:rsidRDefault="002B359A" w:rsidP="002B359A">
            <w:pPr>
              <w:rPr>
                <w:sz w:val="16"/>
                <w:szCs w:val="16"/>
              </w:rPr>
            </w:pPr>
            <w:r>
              <w:rPr>
                <w:sz w:val="16"/>
                <w:szCs w:val="16"/>
              </w:rPr>
              <w:t>Ukupno: 13.983,90 €</w:t>
            </w:r>
          </w:p>
        </w:tc>
        <w:tc>
          <w:tcPr>
            <w:tcW w:w="323" w:type="pct"/>
            <w:shd w:val="clear" w:color="auto" w:fill="FFFFFF" w:themeFill="background1"/>
            <w:vAlign w:val="center"/>
          </w:tcPr>
          <w:p w14:paraId="66EED55B" w14:textId="301EC665"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737BED41" w14:textId="7A5D887B" w:rsidR="002B359A" w:rsidRPr="006F0985" w:rsidRDefault="002B359A" w:rsidP="002B359A">
            <w:pPr>
              <w:jc w:val="center"/>
            </w:pPr>
            <w:r w:rsidRPr="006F0985">
              <w:t>12 mjeseci</w:t>
            </w:r>
          </w:p>
        </w:tc>
        <w:tc>
          <w:tcPr>
            <w:tcW w:w="393" w:type="pct"/>
            <w:shd w:val="clear" w:color="auto" w:fill="FFFFFF" w:themeFill="background1"/>
            <w:vAlign w:val="center"/>
          </w:tcPr>
          <w:p w14:paraId="081BB2B7" w14:textId="77777777" w:rsidR="002B359A" w:rsidRDefault="002B359A" w:rsidP="002B359A">
            <w:pPr>
              <w:jc w:val="center"/>
              <w:rPr>
                <w:rFonts w:cstheme="minorHAnsi"/>
                <w:b/>
                <w:sz w:val="16"/>
                <w:szCs w:val="16"/>
              </w:rPr>
            </w:pPr>
            <w:r>
              <w:rPr>
                <w:rFonts w:cstheme="minorHAnsi"/>
                <w:b/>
                <w:sz w:val="16"/>
                <w:szCs w:val="16"/>
              </w:rPr>
              <w:t>Miracolo d.o.o.</w:t>
            </w:r>
          </w:p>
          <w:p w14:paraId="7449D7B6" w14:textId="29A3D040" w:rsidR="002B359A" w:rsidRPr="005D206D" w:rsidRDefault="002B359A" w:rsidP="002B359A">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4FE5601F" w14:textId="13D0D705" w:rsidR="002B359A" w:rsidRPr="002F0E3A" w:rsidRDefault="002B359A" w:rsidP="002B359A">
            <w:pPr>
              <w:jc w:val="center"/>
            </w:pPr>
            <w:r>
              <w:t>28.4.25.</w:t>
            </w:r>
          </w:p>
        </w:tc>
        <w:tc>
          <w:tcPr>
            <w:tcW w:w="423" w:type="pct"/>
            <w:shd w:val="clear" w:color="auto" w:fill="FFFFFF" w:themeFill="background1"/>
            <w:vAlign w:val="center"/>
          </w:tcPr>
          <w:p w14:paraId="2DA55A9B" w14:textId="00ECCC16" w:rsidR="002B359A" w:rsidRPr="002F0E3A" w:rsidRDefault="00B702A8" w:rsidP="002B359A">
            <w:pPr>
              <w:jc w:val="center"/>
            </w:pPr>
            <w:r>
              <w:t>11.321,11</w:t>
            </w:r>
            <w:r w:rsidR="009B4CB3">
              <w:t xml:space="preserve"> €</w:t>
            </w:r>
          </w:p>
        </w:tc>
        <w:tc>
          <w:tcPr>
            <w:tcW w:w="349" w:type="pct"/>
            <w:shd w:val="clear" w:color="auto" w:fill="FFFFFF" w:themeFill="background1"/>
            <w:vAlign w:val="center"/>
          </w:tcPr>
          <w:p w14:paraId="3B91C1E1" w14:textId="77777777" w:rsidR="002B359A" w:rsidRPr="005D206D" w:rsidRDefault="002B359A" w:rsidP="002B359A">
            <w:pPr>
              <w:jc w:val="center"/>
              <w:rPr>
                <w:sz w:val="16"/>
                <w:szCs w:val="16"/>
              </w:rPr>
            </w:pPr>
          </w:p>
        </w:tc>
      </w:tr>
      <w:tr w:rsidR="002B359A" w:rsidRPr="00473501" w14:paraId="5338F7B1" w14:textId="77777777" w:rsidTr="007A76B1">
        <w:trPr>
          <w:trHeight w:val="260"/>
        </w:trPr>
        <w:tc>
          <w:tcPr>
            <w:tcW w:w="237" w:type="pct"/>
            <w:shd w:val="clear" w:color="auto" w:fill="FFFFFF" w:themeFill="background1"/>
            <w:vAlign w:val="center"/>
          </w:tcPr>
          <w:p w14:paraId="181E5C89" w14:textId="77777777" w:rsidR="002B359A" w:rsidRPr="00473501" w:rsidRDefault="002B359A" w:rsidP="002B359A">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FD0A96B" w14:textId="52762A1B" w:rsidR="002B359A" w:rsidRPr="003978F8" w:rsidRDefault="002B359A" w:rsidP="002B359A">
            <w:pPr>
              <w:jc w:val="center"/>
              <w:rPr>
                <w:rFonts w:ascii="Arial" w:hAnsi="Arial" w:cs="Arial"/>
                <w:sz w:val="20"/>
                <w:szCs w:val="20"/>
              </w:rPr>
            </w:pPr>
            <w:r w:rsidRPr="003978F8">
              <w:rPr>
                <w:rFonts w:ascii="Arial" w:hAnsi="Arial" w:cs="Arial"/>
                <w:sz w:val="20"/>
                <w:szCs w:val="20"/>
              </w:rPr>
              <w:t>Piletina i puretina</w:t>
            </w:r>
          </w:p>
        </w:tc>
        <w:tc>
          <w:tcPr>
            <w:tcW w:w="360" w:type="pct"/>
            <w:shd w:val="clear" w:color="auto" w:fill="FFFFFF" w:themeFill="background1"/>
            <w:vAlign w:val="center"/>
          </w:tcPr>
          <w:p w14:paraId="630049CE" w14:textId="5F103CE2" w:rsidR="002B359A" w:rsidRPr="005251F8" w:rsidRDefault="002B359A" w:rsidP="002B359A">
            <w:pPr>
              <w:jc w:val="center"/>
              <w:rPr>
                <w:sz w:val="16"/>
                <w:szCs w:val="16"/>
              </w:rPr>
            </w:pPr>
            <w:r>
              <w:rPr>
                <w:sz w:val="16"/>
                <w:szCs w:val="16"/>
              </w:rPr>
              <w:t>151190000</w:t>
            </w:r>
          </w:p>
        </w:tc>
        <w:tc>
          <w:tcPr>
            <w:tcW w:w="360" w:type="pct"/>
            <w:shd w:val="clear" w:color="auto" w:fill="FFFFFF" w:themeFill="background1"/>
            <w:vAlign w:val="center"/>
          </w:tcPr>
          <w:p w14:paraId="1D1C5F2C" w14:textId="0CFC90E8" w:rsidR="002B359A" w:rsidRDefault="002B359A" w:rsidP="002B359A">
            <w:pPr>
              <w:jc w:val="center"/>
              <w:rPr>
                <w:sz w:val="16"/>
                <w:szCs w:val="16"/>
              </w:rPr>
            </w:pPr>
            <w:r>
              <w:rPr>
                <w:sz w:val="16"/>
                <w:szCs w:val="16"/>
              </w:rPr>
              <w:t>602-06/24-01/14</w:t>
            </w:r>
          </w:p>
        </w:tc>
        <w:tc>
          <w:tcPr>
            <w:tcW w:w="360" w:type="pct"/>
            <w:shd w:val="clear" w:color="auto" w:fill="FFFFFF" w:themeFill="background1"/>
            <w:vAlign w:val="center"/>
          </w:tcPr>
          <w:p w14:paraId="647BCDB5" w14:textId="3EEF0BFC" w:rsidR="002B359A" w:rsidRDefault="002B359A" w:rsidP="002B359A">
            <w:pPr>
              <w:jc w:val="center"/>
              <w:rPr>
                <w:rFonts w:ascii="Arial" w:hAnsi="Arial" w:cs="Arial"/>
                <w:sz w:val="16"/>
                <w:szCs w:val="16"/>
              </w:rPr>
            </w:pPr>
            <w:r>
              <w:rPr>
                <w:rFonts w:ascii="Arial" w:hAnsi="Arial" w:cs="Arial"/>
                <w:sz w:val="16"/>
                <w:szCs w:val="16"/>
              </w:rPr>
              <w:t>7/2024</w:t>
            </w:r>
          </w:p>
        </w:tc>
        <w:tc>
          <w:tcPr>
            <w:tcW w:w="434" w:type="pct"/>
            <w:shd w:val="clear" w:color="auto" w:fill="FFFFFF" w:themeFill="background1"/>
          </w:tcPr>
          <w:p w14:paraId="7C8F97D4" w14:textId="55F9042D"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7E8FDB10" w14:textId="5EF0BDE8" w:rsidR="002B359A" w:rsidRPr="004519F3" w:rsidRDefault="002B359A" w:rsidP="002B359A">
            <w:pPr>
              <w:rPr>
                <w:sz w:val="16"/>
                <w:szCs w:val="16"/>
              </w:rPr>
            </w:pPr>
            <w:r>
              <w:rPr>
                <w:sz w:val="16"/>
                <w:szCs w:val="16"/>
              </w:rPr>
              <w:t>Vrijednost bez PDV: 8.269,00 €</w:t>
            </w:r>
          </w:p>
          <w:p w14:paraId="6FD3DF48" w14:textId="45E9A686" w:rsidR="002B359A" w:rsidRPr="004519F3" w:rsidRDefault="002B359A" w:rsidP="002B359A">
            <w:pPr>
              <w:rPr>
                <w:sz w:val="16"/>
                <w:szCs w:val="16"/>
              </w:rPr>
            </w:pPr>
            <w:r>
              <w:rPr>
                <w:sz w:val="16"/>
                <w:szCs w:val="16"/>
              </w:rPr>
              <w:t>PDV:413,45 €</w:t>
            </w:r>
          </w:p>
          <w:p w14:paraId="2BC0A29E" w14:textId="0A34A0A9" w:rsidR="002B359A" w:rsidRDefault="002B359A" w:rsidP="002B359A">
            <w:pPr>
              <w:rPr>
                <w:sz w:val="16"/>
                <w:szCs w:val="16"/>
              </w:rPr>
            </w:pPr>
            <w:r>
              <w:rPr>
                <w:sz w:val="16"/>
                <w:szCs w:val="16"/>
              </w:rPr>
              <w:t>Ukupno: 8.682,45 €</w:t>
            </w:r>
          </w:p>
        </w:tc>
        <w:tc>
          <w:tcPr>
            <w:tcW w:w="323" w:type="pct"/>
            <w:shd w:val="clear" w:color="auto" w:fill="FFFFFF" w:themeFill="background1"/>
            <w:vAlign w:val="center"/>
          </w:tcPr>
          <w:p w14:paraId="182B51F4" w14:textId="1A7614E4"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50F3CD37" w14:textId="7149BF81" w:rsidR="002B359A" w:rsidRPr="006F0985" w:rsidRDefault="002B359A" w:rsidP="002B359A">
            <w:pPr>
              <w:jc w:val="center"/>
            </w:pPr>
            <w:r w:rsidRPr="006F0985">
              <w:t>12 mjeseci</w:t>
            </w:r>
          </w:p>
        </w:tc>
        <w:tc>
          <w:tcPr>
            <w:tcW w:w="393" w:type="pct"/>
            <w:shd w:val="clear" w:color="auto" w:fill="FFFFFF" w:themeFill="background1"/>
            <w:vAlign w:val="center"/>
          </w:tcPr>
          <w:p w14:paraId="34148D13" w14:textId="647BA756" w:rsidR="002B359A" w:rsidRPr="005D206D" w:rsidRDefault="002B359A" w:rsidP="002B359A">
            <w:pPr>
              <w:jc w:val="center"/>
              <w:rPr>
                <w:rFonts w:cstheme="minorHAnsi"/>
                <w:b/>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1374E06E" w14:textId="459BA972" w:rsidR="002B359A" w:rsidRPr="002F0E3A" w:rsidRDefault="002B359A" w:rsidP="002B359A">
            <w:pPr>
              <w:jc w:val="center"/>
            </w:pPr>
            <w:r>
              <w:t>28.4.25.</w:t>
            </w:r>
          </w:p>
        </w:tc>
        <w:tc>
          <w:tcPr>
            <w:tcW w:w="423" w:type="pct"/>
            <w:shd w:val="clear" w:color="auto" w:fill="FFFFFF" w:themeFill="background1"/>
            <w:vAlign w:val="center"/>
          </w:tcPr>
          <w:p w14:paraId="05D29D3A" w14:textId="0C3199C5" w:rsidR="002B359A" w:rsidRPr="002F0E3A" w:rsidRDefault="009B4CB3" w:rsidP="002B359A">
            <w:pPr>
              <w:jc w:val="center"/>
            </w:pPr>
            <w:r>
              <w:t>6.736,42 €</w:t>
            </w:r>
          </w:p>
        </w:tc>
        <w:tc>
          <w:tcPr>
            <w:tcW w:w="349" w:type="pct"/>
            <w:shd w:val="clear" w:color="auto" w:fill="FFFFFF" w:themeFill="background1"/>
            <w:vAlign w:val="center"/>
          </w:tcPr>
          <w:p w14:paraId="7BE6758F" w14:textId="77777777" w:rsidR="002B359A" w:rsidRPr="005D206D" w:rsidRDefault="002B359A" w:rsidP="002B359A">
            <w:pPr>
              <w:jc w:val="center"/>
              <w:rPr>
                <w:sz w:val="16"/>
                <w:szCs w:val="16"/>
              </w:rPr>
            </w:pPr>
          </w:p>
        </w:tc>
      </w:tr>
      <w:tr w:rsidR="002B359A" w:rsidRPr="00473501" w14:paraId="499126D7" w14:textId="77777777" w:rsidTr="003978F8">
        <w:trPr>
          <w:trHeight w:val="260"/>
        </w:trPr>
        <w:tc>
          <w:tcPr>
            <w:tcW w:w="237" w:type="pct"/>
            <w:shd w:val="clear" w:color="auto" w:fill="FFFFFF" w:themeFill="background1"/>
            <w:vAlign w:val="center"/>
          </w:tcPr>
          <w:p w14:paraId="15223FDD" w14:textId="77777777" w:rsidR="002B359A" w:rsidRPr="00473501" w:rsidRDefault="002B359A" w:rsidP="002B359A">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DF8C82A" w14:textId="29A7A602" w:rsidR="002B359A" w:rsidRPr="003978F8" w:rsidRDefault="002B359A" w:rsidP="002B359A">
            <w:pPr>
              <w:jc w:val="center"/>
              <w:rPr>
                <w:rFonts w:ascii="Arial" w:hAnsi="Arial" w:cs="Arial"/>
                <w:sz w:val="20"/>
                <w:szCs w:val="20"/>
              </w:rPr>
            </w:pPr>
            <w:r w:rsidRPr="003978F8">
              <w:rPr>
                <w:rFonts w:ascii="Arial" w:hAnsi="Arial" w:cs="Arial"/>
                <w:sz w:val="20"/>
                <w:szCs w:val="20"/>
              </w:rPr>
              <w:t xml:space="preserve">Voće i </w:t>
            </w:r>
            <w:r>
              <w:rPr>
                <w:rFonts w:ascii="Arial" w:hAnsi="Arial" w:cs="Arial"/>
                <w:sz w:val="20"/>
                <w:szCs w:val="20"/>
              </w:rPr>
              <w:t>p</w:t>
            </w:r>
            <w:r w:rsidRPr="003978F8">
              <w:rPr>
                <w:rFonts w:ascii="Arial" w:hAnsi="Arial" w:cs="Arial"/>
                <w:sz w:val="20"/>
                <w:szCs w:val="20"/>
              </w:rPr>
              <w:t>ovrće</w:t>
            </w:r>
          </w:p>
        </w:tc>
        <w:tc>
          <w:tcPr>
            <w:tcW w:w="360" w:type="pct"/>
            <w:shd w:val="clear" w:color="auto" w:fill="FFFFFF" w:themeFill="background1"/>
            <w:vAlign w:val="center"/>
          </w:tcPr>
          <w:p w14:paraId="72E5715D" w14:textId="77777777" w:rsidR="002B359A" w:rsidRPr="0014027E" w:rsidRDefault="002B359A" w:rsidP="002B359A">
            <w:pPr>
              <w:jc w:val="center"/>
              <w:rPr>
                <w:color w:val="000000"/>
                <w:sz w:val="16"/>
                <w:szCs w:val="16"/>
              </w:rPr>
            </w:pPr>
            <w:r w:rsidRPr="0014027E">
              <w:rPr>
                <w:color w:val="000000"/>
                <w:sz w:val="16"/>
                <w:szCs w:val="16"/>
              </w:rPr>
              <w:t>15300000-1</w:t>
            </w:r>
          </w:p>
          <w:p w14:paraId="2C23ED05" w14:textId="77777777" w:rsidR="002B359A" w:rsidRPr="005251F8" w:rsidRDefault="002B359A" w:rsidP="002B359A">
            <w:pPr>
              <w:jc w:val="center"/>
              <w:rPr>
                <w:sz w:val="16"/>
                <w:szCs w:val="16"/>
              </w:rPr>
            </w:pPr>
          </w:p>
        </w:tc>
        <w:tc>
          <w:tcPr>
            <w:tcW w:w="360" w:type="pct"/>
            <w:shd w:val="clear" w:color="auto" w:fill="FFFFFF" w:themeFill="background1"/>
            <w:vAlign w:val="center"/>
          </w:tcPr>
          <w:p w14:paraId="794892A8" w14:textId="2E3030F9" w:rsidR="002B359A" w:rsidRDefault="002B359A" w:rsidP="002B359A">
            <w:pPr>
              <w:jc w:val="center"/>
              <w:rPr>
                <w:sz w:val="16"/>
                <w:szCs w:val="16"/>
              </w:rPr>
            </w:pPr>
            <w:r>
              <w:rPr>
                <w:sz w:val="16"/>
                <w:szCs w:val="16"/>
              </w:rPr>
              <w:t>602-06/24-01/12</w:t>
            </w:r>
          </w:p>
        </w:tc>
        <w:tc>
          <w:tcPr>
            <w:tcW w:w="360" w:type="pct"/>
            <w:shd w:val="clear" w:color="auto" w:fill="FFFFFF" w:themeFill="background1"/>
            <w:vAlign w:val="center"/>
          </w:tcPr>
          <w:p w14:paraId="702F3FEC" w14:textId="24B20176" w:rsidR="002B359A" w:rsidRDefault="002B359A" w:rsidP="002B359A">
            <w:pPr>
              <w:jc w:val="center"/>
              <w:rPr>
                <w:rFonts w:ascii="Arial" w:hAnsi="Arial" w:cs="Arial"/>
                <w:sz w:val="16"/>
                <w:szCs w:val="16"/>
              </w:rPr>
            </w:pPr>
            <w:r>
              <w:rPr>
                <w:rFonts w:ascii="Arial" w:hAnsi="Arial" w:cs="Arial"/>
                <w:sz w:val="16"/>
                <w:szCs w:val="16"/>
              </w:rPr>
              <w:t>5/24</w:t>
            </w:r>
          </w:p>
        </w:tc>
        <w:tc>
          <w:tcPr>
            <w:tcW w:w="434" w:type="pct"/>
            <w:shd w:val="clear" w:color="auto" w:fill="FFFFFF" w:themeFill="background1"/>
            <w:vAlign w:val="center"/>
          </w:tcPr>
          <w:p w14:paraId="5FB43B8A" w14:textId="18A4884D" w:rsidR="002B359A" w:rsidRPr="005D206D" w:rsidRDefault="002B359A" w:rsidP="002B359A">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6017DC65" w14:textId="78DFE947" w:rsidR="002B359A" w:rsidRPr="004519F3" w:rsidRDefault="002B359A" w:rsidP="002B359A">
            <w:pPr>
              <w:rPr>
                <w:sz w:val="16"/>
                <w:szCs w:val="16"/>
              </w:rPr>
            </w:pPr>
            <w:r>
              <w:rPr>
                <w:sz w:val="16"/>
                <w:szCs w:val="16"/>
              </w:rPr>
              <w:t>Vrijednost bez PDV: 23.700,40 €</w:t>
            </w:r>
          </w:p>
          <w:p w14:paraId="0E6EF293" w14:textId="5EC3A257" w:rsidR="002B359A" w:rsidRPr="004519F3" w:rsidRDefault="002B359A" w:rsidP="002B359A">
            <w:pPr>
              <w:rPr>
                <w:sz w:val="16"/>
                <w:szCs w:val="16"/>
              </w:rPr>
            </w:pPr>
            <w:r>
              <w:rPr>
                <w:sz w:val="16"/>
                <w:szCs w:val="16"/>
              </w:rPr>
              <w:t>PDV:1.209,02 €</w:t>
            </w:r>
          </w:p>
          <w:p w14:paraId="205D123F" w14:textId="0E995226" w:rsidR="002B359A" w:rsidRDefault="002B359A" w:rsidP="002B359A">
            <w:pPr>
              <w:rPr>
                <w:sz w:val="16"/>
                <w:szCs w:val="16"/>
              </w:rPr>
            </w:pPr>
            <w:r>
              <w:rPr>
                <w:sz w:val="16"/>
                <w:szCs w:val="16"/>
              </w:rPr>
              <w:t>Ukupno: 24.909,42 €</w:t>
            </w:r>
          </w:p>
        </w:tc>
        <w:tc>
          <w:tcPr>
            <w:tcW w:w="323" w:type="pct"/>
            <w:shd w:val="clear" w:color="auto" w:fill="FFFFFF" w:themeFill="background1"/>
            <w:vAlign w:val="center"/>
          </w:tcPr>
          <w:p w14:paraId="2D91D10E" w14:textId="2B0B9102"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4E0DDB94" w14:textId="3544BC90" w:rsidR="002B359A" w:rsidRPr="006F0985" w:rsidRDefault="002B359A" w:rsidP="002B359A">
            <w:pPr>
              <w:jc w:val="center"/>
            </w:pPr>
            <w:r w:rsidRPr="006F0985">
              <w:t>12 mjeseci</w:t>
            </w:r>
          </w:p>
        </w:tc>
        <w:tc>
          <w:tcPr>
            <w:tcW w:w="393" w:type="pct"/>
            <w:shd w:val="clear" w:color="auto" w:fill="FFFFFF" w:themeFill="background1"/>
            <w:vAlign w:val="center"/>
          </w:tcPr>
          <w:p w14:paraId="3B2C7948" w14:textId="77777777" w:rsidR="002B359A" w:rsidRDefault="002B359A" w:rsidP="002B359A">
            <w:pPr>
              <w:jc w:val="center"/>
              <w:rPr>
                <w:rFonts w:cstheme="minorHAnsi"/>
                <w:b/>
                <w:sz w:val="16"/>
                <w:szCs w:val="16"/>
              </w:rPr>
            </w:pPr>
            <w:r>
              <w:rPr>
                <w:rFonts w:cstheme="minorHAnsi"/>
                <w:b/>
                <w:sz w:val="16"/>
                <w:szCs w:val="16"/>
              </w:rPr>
              <w:t>Voće Pula d.o.o.</w:t>
            </w:r>
          </w:p>
          <w:p w14:paraId="04ADA046" w14:textId="34359ACB" w:rsidR="002B359A" w:rsidRPr="005D206D" w:rsidRDefault="002B359A" w:rsidP="002B359A">
            <w:pPr>
              <w:jc w:val="center"/>
              <w:rPr>
                <w:rFonts w:cstheme="minorHAnsi"/>
                <w:b/>
                <w:sz w:val="16"/>
                <w:szCs w:val="16"/>
              </w:rPr>
            </w:pPr>
            <w:r>
              <w:rPr>
                <w:rFonts w:cstheme="minorHAnsi"/>
                <w:b/>
                <w:sz w:val="16"/>
                <w:szCs w:val="16"/>
              </w:rPr>
              <w:t>OIB:</w:t>
            </w:r>
            <w:r>
              <w:rPr>
                <w:rFonts w:cstheme="minorHAnsi"/>
                <w:sz w:val="16"/>
                <w:szCs w:val="16"/>
              </w:rPr>
              <w:t>1123437016</w:t>
            </w:r>
          </w:p>
        </w:tc>
        <w:tc>
          <w:tcPr>
            <w:tcW w:w="356" w:type="pct"/>
            <w:shd w:val="clear" w:color="auto" w:fill="FFFFFF" w:themeFill="background1"/>
            <w:vAlign w:val="center"/>
          </w:tcPr>
          <w:p w14:paraId="13EA594D" w14:textId="3433735E" w:rsidR="002B359A" w:rsidRPr="002F0E3A" w:rsidRDefault="002B359A" w:rsidP="002B359A">
            <w:pPr>
              <w:jc w:val="center"/>
            </w:pPr>
            <w:r>
              <w:t>28.4.25.</w:t>
            </w:r>
          </w:p>
        </w:tc>
        <w:tc>
          <w:tcPr>
            <w:tcW w:w="423" w:type="pct"/>
            <w:shd w:val="clear" w:color="auto" w:fill="FFFFFF" w:themeFill="background1"/>
            <w:vAlign w:val="center"/>
          </w:tcPr>
          <w:p w14:paraId="20709779" w14:textId="68B91AE0" w:rsidR="002B359A" w:rsidRPr="002F0E3A" w:rsidRDefault="009B4CB3" w:rsidP="002B359A">
            <w:pPr>
              <w:jc w:val="center"/>
            </w:pPr>
            <w:r>
              <w:t>9.215,17 €</w:t>
            </w:r>
          </w:p>
        </w:tc>
        <w:tc>
          <w:tcPr>
            <w:tcW w:w="349" w:type="pct"/>
            <w:shd w:val="clear" w:color="auto" w:fill="FFFFFF" w:themeFill="background1"/>
            <w:vAlign w:val="center"/>
          </w:tcPr>
          <w:p w14:paraId="37440BF4" w14:textId="77777777" w:rsidR="002B359A" w:rsidRDefault="002B359A" w:rsidP="002B359A">
            <w:pPr>
              <w:jc w:val="center"/>
              <w:rPr>
                <w:sz w:val="16"/>
                <w:szCs w:val="16"/>
              </w:rPr>
            </w:pPr>
          </w:p>
          <w:p w14:paraId="25521CC4" w14:textId="77777777" w:rsidR="002B359A" w:rsidRDefault="002B359A" w:rsidP="002B359A">
            <w:pPr>
              <w:jc w:val="center"/>
              <w:rPr>
                <w:sz w:val="16"/>
                <w:szCs w:val="16"/>
              </w:rPr>
            </w:pPr>
          </w:p>
          <w:p w14:paraId="1A6FAEC9" w14:textId="488B5BEB" w:rsidR="002B359A" w:rsidRPr="005D206D" w:rsidRDefault="002B359A" w:rsidP="002B359A">
            <w:pPr>
              <w:jc w:val="center"/>
              <w:rPr>
                <w:sz w:val="16"/>
                <w:szCs w:val="16"/>
              </w:rPr>
            </w:pPr>
          </w:p>
        </w:tc>
      </w:tr>
      <w:tr w:rsidR="003A5D5E" w:rsidRPr="00473501" w14:paraId="61AD695D" w14:textId="77777777" w:rsidTr="003978F8">
        <w:trPr>
          <w:trHeight w:val="260"/>
        </w:trPr>
        <w:tc>
          <w:tcPr>
            <w:tcW w:w="237" w:type="pct"/>
            <w:shd w:val="clear" w:color="auto" w:fill="FFFFFF" w:themeFill="background1"/>
            <w:vAlign w:val="center"/>
          </w:tcPr>
          <w:p w14:paraId="063A95B6" w14:textId="77777777" w:rsidR="003A5D5E" w:rsidRPr="00473501" w:rsidRDefault="003A5D5E" w:rsidP="003A5D5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108E1307" w14:textId="366CA44C" w:rsidR="003A5D5E" w:rsidRPr="003978F8" w:rsidRDefault="003A5D5E" w:rsidP="003A5D5E">
            <w:pPr>
              <w:jc w:val="center"/>
              <w:rPr>
                <w:rFonts w:ascii="Arial" w:hAnsi="Arial" w:cs="Arial"/>
                <w:sz w:val="20"/>
                <w:szCs w:val="20"/>
              </w:rPr>
            </w:pPr>
            <w:r>
              <w:rPr>
                <w:rFonts w:ascii="Arial" w:hAnsi="Arial" w:cs="Arial"/>
                <w:sz w:val="20"/>
                <w:szCs w:val="20"/>
              </w:rPr>
              <w:t>Udžbenici za učenike 2024/2025</w:t>
            </w:r>
          </w:p>
        </w:tc>
        <w:tc>
          <w:tcPr>
            <w:tcW w:w="360" w:type="pct"/>
            <w:shd w:val="clear" w:color="auto" w:fill="FFFFFF" w:themeFill="background1"/>
            <w:vAlign w:val="center"/>
          </w:tcPr>
          <w:p w14:paraId="357CB7F4" w14:textId="793BBA47" w:rsidR="003A5D5E" w:rsidRPr="0014027E" w:rsidRDefault="003A5D5E" w:rsidP="003A5D5E">
            <w:pPr>
              <w:jc w:val="center"/>
              <w:rPr>
                <w:color w:val="000000"/>
                <w:sz w:val="16"/>
                <w:szCs w:val="16"/>
              </w:rPr>
            </w:pPr>
            <w:r>
              <w:rPr>
                <w:color w:val="000000"/>
                <w:sz w:val="16"/>
                <w:szCs w:val="16"/>
              </w:rPr>
              <w:t>22112000-8</w:t>
            </w:r>
          </w:p>
        </w:tc>
        <w:tc>
          <w:tcPr>
            <w:tcW w:w="360" w:type="pct"/>
            <w:shd w:val="clear" w:color="auto" w:fill="FFFFFF" w:themeFill="background1"/>
            <w:vAlign w:val="center"/>
          </w:tcPr>
          <w:p w14:paraId="0CA9DF44" w14:textId="66BD5B27" w:rsidR="003A5D5E" w:rsidRDefault="003A5D5E" w:rsidP="003A5D5E">
            <w:pPr>
              <w:jc w:val="center"/>
              <w:rPr>
                <w:sz w:val="16"/>
                <w:szCs w:val="16"/>
              </w:rPr>
            </w:pPr>
            <w:r>
              <w:rPr>
                <w:sz w:val="16"/>
                <w:szCs w:val="16"/>
              </w:rPr>
              <w:t>602-06/24-01/20</w:t>
            </w:r>
          </w:p>
        </w:tc>
        <w:tc>
          <w:tcPr>
            <w:tcW w:w="360" w:type="pct"/>
            <w:shd w:val="clear" w:color="auto" w:fill="FFFFFF" w:themeFill="background1"/>
            <w:vAlign w:val="center"/>
          </w:tcPr>
          <w:p w14:paraId="6BE6DC16" w14:textId="238893FA" w:rsidR="003A5D5E" w:rsidRDefault="003A5D5E" w:rsidP="003A5D5E">
            <w:pPr>
              <w:jc w:val="center"/>
              <w:rPr>
                <w:rFonts w:ascii="Arial" w:hAnsi="Arial" w:cs="Arial"/>
                <w:sz w:val="16"/>
                <w:szCs w:val="16"/>
              </w:rPr>
            </w:pPr>
            <w:r>
              <w:rPr>
                <w:rFonts w:ascii="Arial" w:hAnsi="Arial" w:cs="Arial"/>
                <w:sz w:val="16"/>
                <w:szCs w:val="16"/>
              </w:rPr>
              <w:t>15/2024</w:t>
            </w:r>
          </w:p>
        </w:tc>
        <w:tc>
          <w:tcPr>
            <w:tcW w:w="434" w:type="pct"/>
            <w:shd w:val="clear" w:color="auto" w:fill="FFFFFF" w:themeFill="background1"/>
            <w:vAlign w:val="center"/>
          </w:tcPr>
          <w:p w14:paraId="12963487" w14:textId="68ED19FA"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6B0A8713" w14:textId="0BA977CF" w:rsidR="003A5D5E" w:rsidRPr="004519F3" w:rsidRDefault="003A5D5E" w:rsidP="003A5D5E">
            <w:pPr>
              <w:rPr>
                <w:sz w:val="16"/>
                <w:szCs w:val="16"/>
              </w:rPr>
            </w:pPr>
            <w:r>
              <w:rPr>
                <w:sz w:val="16"/>
                <w:szCs w:val="16"/>
              </w:rPr>
              <w:t>Vrijednost bez PDV: 24.079,54 €</w:t>
            </w:r>
          </w:p>
          <w:p w14:paraId="0DECDC64" w14:textId="0DF5E7DA" w:rsidR="003A5D5E" w:rsidRPr="004519F3" w:rsidRDefault="003A5D5E" w:rsidP="003A5D5E">
            <w:pPr>
              <w:rPr>
                <w:sz w:val="16"/>
                <w:szCs w:val="16"/>
              </w:rPr>
            </w:pPr>
            <w:r>
              <w:rPr>
                <w:sz w:val="16"/>
                <w:szCs w:val="16"/>
              </w:rPr>
              <w:t>PDV:1.203,98 €</w:t>
            </w:r>
          </w:p>
          <w:p w14:paraId="2769CE53" w14:textId="7EB079D2" w:rsidR="003A5D5E" w:rsidRDefault="003A5D5E" w:rsidP="003A5D5E">
            <w:pPr>
              <w:rPr>
                <w:sz w:val="16"/>
                <w:szCs w:val="16"/>
              </w:rPr>
            </w:pPr>
            <w:r>
              <w:rPr>
                <w:sz w:val="16"/>
                <w:szCs w:val="16"/>
              </w:rPr>
              <w:t>Ukupno: 25.283,52 €</w:t>
            </w:r>
          </w:p>
        </w:tc>
        <w:tc>
          <w:tcPr>
            <w:tcW w:w="323" w:type="pct"/>
            <w:shd w:val="clear" w:color="auto" w:fill="FFFFFF" w:themeFill="background1"/>
            <w:vAlign w:val="center"/>
          </w:tcPr>
          <w:p w14:paraId="211D113C" w14:textId="1357E03F" w:rsidR="003A5D5E" w:rsidRDefault="003A5D5E" w:rsidP="003A5D5E">
            <w:pPr>
              <w:jc w:val="center"/>
              <w:rPr>
                <w:rFonts w:ascii="Arial" w:hAnsi="Arial" w:cs="Arial"/>
                <w:sz w:val="20"/>
                <w:szCs w:val="20"/>
              </w:rPr>
            </w:pPr>
            <w:r>
              <w:rPr>
                <w:rFonts w:ascii="Arial" w:hAnsi="Arial" w:cs="Arial"/>
                <w:sz w:val="20"/>
                <w:szCs w:val="20"/>
              </w:rPr>
              <w:t>12.7.24.</w:t>
            </w:r>
          </w:p>
        </w:tc>
        <w:tc>
          <w:tcPr>
            <w:tcW w:w="393" w:type="pct"/>
            <w:shd w:val="clear" w:color="auto" w:fill="FFFFFF" w:themeFill="background1"/>
            <w:vAlign w:val="center"/>
          </w:tcPr>
          <w:p w14:paraId="732ADE6B" w14:textId="35FB74EC" w:rsidR="003A5D5E" w:rsidRPr="006F0985" w:rsidRDefault="003A5D5E" w:rsidP="003A5D5E">
            <w:pPr>
              <w:jc w:val="center"/>
            </w:pPr>
            <w:r>
              <w:t>do 23.08.24.</w:t>
            </w:r>
          </w:p>
        </w:tc>
        <w:tc>
          <w:tcPr>
            <w:tcW w:w="393" w:type="pct"/>
            <w:shd w:val="clear" w:color="auto" w:fill="FFFFFF" w:themeFill="background1"/>
            <w:vAlign w:val="center"/>
          </w:tcPr>
          <w:p w14:paraId="1822E4B4" w14:textId="77777777" w:rsidR="003A5D5E" w:rsidRDefault="003A5D5E" w:rsidP="003A5D5E">
            <w:pPr>
              <w:jc w:val="center"/>
              <w:rPr>
                <w:rFonts w:cstheme="minorHAnsi"/>
                <w:b/>
                <w:sz w:val="16"/>
                <w:szCs w:val="16"/>
              </w:rPr>
            </w:pPr>
            <w:r w:rsidRPr="005D206D">
              <w:rPr>
                <w:rFonts w:cstheme="minorHAnsi"/>
                <w:b/>
                <w:sz w:val="16"/>
                <w:szCs w:val="16"/>
              </w:rPr>
              <w:t>AUREA d.o.o.</w:t>
            </w:r>
          </w:p>
          <w:p w14:paraId="4EA3B4D8" w14:textId="0DAC7E52" w:rsidR="003A5D5E" w:rsidRDefault="003A5D5E" w:rsidP="003A5D5E">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795D939D" w14:textId="6EC76B29" w:rsidR="003A5D5E" w:rsidRPr="002F0E3A" w:rsidRDefault="00B702A8" w:rsidP="003A5D5E">
            <w:pPr>
              <w:jc w:val="center"/>
            </w:pPr>
            <w:r>
              <w:t>23.08.24.</w:t>
            </w:r>
          </w:p>
        </w:tc>
        <w:tc>
          <w:tcPr>
            <w:tcW w:w="423" w:type="pct"/>
            <w:shd w:val="clear" w:color="auto" w:fill="FFFFFF" w:themeFill="background1"/>
            <w:vAlign w:val="center"/>
          </w:tcPr>
          <w:p w14:paraId="15F4E360" w14:textId="49E7A9DA" w:rsidR="003A5D5E" w:rsidRPr="002F0E3A" w:rsidRDefault="00B702A8" w:rsidP="003A5D5E">
            <w:pPr>
              <w:jc w:val="center"/>
            </w:pPr>
            <w:r>
              <w:t>29.048,02 €</w:t>
            </w:r>
          </w:p>
        </w:tc>
        <w:tc>
          <w:tcPr>
            <w:tcW w:w="349" w:type="pct"/>
            <w:shd w:val="clear" w:color="auto" w:fill="FFFFFF" w:themeFill="background1"/>
            <w:vAlign w:val="center"/>
          </w:tcPr>
          <w:p w14:paraId="6EC39EBB" w14:textId="08D1C5F6" w:rsidR="003A5D5E" w:rsidRDefault="00B702A8" w:rsidP="003A5D5E">
            <w:pPr>
              <w:jc w:val="center"/>
              <w:rPr>
                <w:sz w:val="16"/>
                <w:szCs w:val="16"/>
              </w:rPr>
            </w:pPr>
            <w:r>
              <w:rPr>
                <w:sz w:val="16"/>
                <w:szCs w:val="16"/>
              </w:rPr>
              <w:t xml:space="preserve">Zbog dodatne nabave udžbenika </w:t>
            </w:r>
          </w:p>
        </w:tc>
      </w:tr>
      <w:tr w:rsidR="005D0173" w:rsidRPr="00473501" w14:paraId="5DB7DBDF" w14:textId="77777777" w:rsidTr="003978F8">
        <w:trPr>
          <w:trHeight w:val="260"/>
        </w:trPr>
        <w:tc>
          <w:tcPr>
            <w:tcW w:w="237" w:type="pct"/>
            <w:shd w:val="clear" w:color="auto" w:fill="FFFFFF" w:themeFill="background1"/>
            <w:vAlign w:val="center"/>
          </w:tcPr>
          <w:p w14:paraId="296DAD38" w14:textId="77777777" w:rsidR="005D0173" w:rsidRPr="00473501" w:rsidRDefault="005D0173" w:rsidP="005D0173">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6F9B0EB7" w14:textId="53359920" w:rsidR="005D0173" w:rsidRDefault="005D0173" w:rsidP="005D0173">
            <w:pPr>
              <w:jc w:val="center"/>
              <w:rPr>
                <w:rFonts w:ascii="Arial" w:hAnsi="Arial" w:cs="Arial"/>
                <w:sz w:val="20"/>
                <w:szCs w:val="20"/>
              </w:rPr>
            </w:pPr>
            <w:r>
              <w:rPr>
                <w:rFonts w:ascii="Arial" w:hAnsi="Arial" w:cs="Arial"/>
                <w:sz w:val="16"/>
                <w:szCs w:val="16"/>
              </w:rPr>
              <w:t>Higijenski materijal</w:t>
            </w:r>
          </w:p>
        </w:tc>
        <w:tc>
          <w:tcPr>
            <w:tcW w:w="360" w:type="pct"/>
            <w:shd w:val="clear" w:color="auto" w:fill="FFFFFF" w:themeFill="background1"/>
            <w:vAlign w:val="center"/>
          </w:tcPr>
          <w:p w14:paraId="2A90665D" w14:textId="4A4036DE" w:rsidR="005D0173" w:rsidRDefault="005D0173" w:rsidP="005D0173">
            <w:pPr>
              <w:jc w:val="center"/>
              <w:rPr>
                <w:color w:val="000000"/>
                <w:sz w:val="16"/>
                <w:szCs w:val="16"/>
              </w:rPr>
            </w:pPr>
            <w:r w:rsidRPr="00423CFB">
              <w:rPr>
                <w:sz w:val="16"/>
                <w:szCs w:val="16"/>
              </w:rPr>
              <w:t>33760000</w:t>
            </w:r>
          </w:p>
        </w:tc>
        <w:tc>
          <w:tcPr>
            <w:tcW w:w="360" w:type="pct"/>
            <w:shd w:val="clear" w:color="auto" w:fill="FFFFFF" w:themeFill="background1"/>
            <w:vAlign w:val="center"/>
          </w:tcPr>
          <w:p w14:paraId="00B3B636" w14:textId="3D473AFE" w:rsidR="005D0173" w:rsidRDefault="005D0173" w:rsidP="005D0173">
            <w:pPr>
              <w:jc w:val="center"/>
              <w:rPr>
                <w:sz w:val="16"/>
                <w:szCs w:val="16"/>
              </w:rPr>
            </w:pPr>
            <w:r>
              <w:rPr>
                <w:sz w:val="16"/>
                <w:szCs w:val="16"/>
              </w:rPr>
              <w:t>602-06/25-01/2</w:t>
            </w:r>
          </w:p>
        </w:tc>
        <w:tc>
          <w:tcPr>
            <w:tcW w:w="360" w:type="pct"/>
            <w:shd w:val="clear" w:color="auto" w:fill="FFFFFF" w:themeFill="background1"/>
            <w:vAlign w:val="center"/>
          </w:tcPr>
          <w:p w14:paraId="0961E07B" w14:textId="4979EBB1" w:rsidR="005D0173" w:rsidRDefault="005D0173" w:rsidP="005D0173">
            <w:pPr>
              <w:jc w:val="center"/>
              <w:rPr>
                <w:rFonts w:ascii="Arial" w:hAnsi="Arial" w:cs="Arial"/>
                <w:sz w:val="16"/>
                <w:szCs w:val="16"/>
              </w:rPr>
            </w:pPr>
            <w:r>
              <w:rPr>
                <w:rFonts w:ascii="Arial" w:hAnsi="Arial" w:cs="Arial"/>
                <w:sz w:val="16"/>
                <w:szCs w:val="16"/>
              </w:rPr>
              <w:t>1/2025</w:t>
            </w:r>
          </w:p>
        </w:tc>
        <w:tc>
          <w:tcPr>
            <w:tcW w:w="434" w:type="pct"/>
            <w:shd w:val="clear" w:color="auto" w:fill="FFFFFF" w:themeFill="background1"/>
            <w:vAlign w:val="center"/>
          </w:tcPr>
          <w:p w14:paraId="0AED7E45" w14:textId="1CE14E32" w:rsidR="005D0173" w:rsidRPr="005D206D" w:rsidRDefault="005D0173" w:rsidP="005D0173">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0A818924" w14:textId="323AFFC5" w:rsidR="005D0173" w:rsidRPr="004519F3" w:rsidRDefault="005D0173" w:rsidP="005D0173">
            <w:pPr>
              <w:rPr>
                <w:sz w:val="16"/>
                <w:szCs w:val="16"/>
              </w:rPr>
            </w:pPr>
            <w:r>
              <w:rPr>
                <w:sz w:val="16"/>
                <w:szCs w:val="16"/>
              </w:rPr>
              <w:t>Vrijednost bez PDV: 4.805,60 €</w:t>
            </w:r>
          </w:p>
          <w:p w14:paraId="2676EDAA" w14:textId="569F2C23" w:rsidR="005D0173" w:rsidRPr="004519F3" w:rsidRDefault="005D0173" w:rsidP="005D0173">
            <w:pPr>
              <w:rPr>
                <w:sz w:val="16"/>
                <w:szCs w:val="16"/>
              </w:rPr>
            </w:pPr>
            <w:r>
              <w:rPr>
                <w:sz w:val="16"/>
                <w:szCs w:val="16"/>
              </w:rPr>
              <w:t>PDV:240,28 €</w:t>
            </w:r>
          </w:p>
          <w:p w14:paraId="5411C2CB" w14:textId="056D6630" w:rsidR="005D0173" w:rsidRDefault="005D0173" w:rsidP="005D0173">
            <w:pPr>
              <w:rPr>
                <w:sz w:val="16"/>
                <w:szCs w:val="16"/>
              </w:rPr>
            </w:pPr>
            <w:r>
              <w:rPr>
                <w:sz w:val="16"/>
                <w:szCs w:val="16"/>
              </w:rPr>
              <w:t>Ukupno:5.045,88  €</w:t>
            </w:r>
          </w:p>
        </w:tc>
        <w:tc>
          <w:tcPr>
            <w:tcW w:w="323" w:type="pct"/>
            <w:shd w:val="clear" w:color="auto" w:fill="FFFFFF" w:themeFill="background1"/>
            <w:vAlign w:val="center"/>
          </w:tcPr>
          <w:p w14:paraId="486ABDE6" w14:textId="18C7C7CB" w:rsidR="005D0173" w:rsidRDefault="005D0173" w:rsidP="005D0173">
            <w:pPr>
              <w:jc w:val="center"/>
              <w:rPr>
                <w:rFonts w:ascii="Arial" w:hAnsi="Arial" w:cs="Arial"/>
                <w:sz w:val="20"/>
                <w:szCs w:val="20"/>
              </w:rPr>
            </w:pPr>
            <w:r>
              <w:rPr>
                <w:rFonts w:ascii="Arial" w:hAnsi="Arial" w:cs="Arial"/>
                <w:sz w:val="20"/>
                <w:szCs w:val="20"/>
              </w:rPr>
              <w:t>31.1.25.</w:t>
            </w:r>
          </w:p>
        </w:tc>
        <w:tc>
          <w:tcPr>
            <w:tcW w:w="393" w:type="pct"/>
            <w:shd w:val="clear" w:color="auto" w:fill="FFFFFF" w:themeFill="background1"/>
            <w:vAlign w:val="center"/>
          </w:tcPr>
          <w:p w14:paraId="4204021D" w14:textId="7CB7DAF7" w:rsidR="005D0173" w:rsidRDefault="005D0173" w:rsidP="005D0173">
            <w:pPr>
              <w:jc w:val="center"/>
            </w:pPr>
            <w:r w:rsidRPr="006F0985">
              <w:t>12 mjeseci</w:t>
            </w:r>
          </w:p>
        </w:tc>
        <w:tc>
          <w:tcPr>
            <w:tcW w:w="393" w:type="pct"/>
            <w:shd w:val="clear" w:color="auto" w:fill="FFFFFF" w:themeFill="background1"/>
            <w:vAlign w:val="center"/>
          </w:tcPr>
          <w:p w14:paraId="2ED1D90B" w14:textId="3458320A" w:rsidR="005D0173" w:rsidRPr="005D206D" w:rsidRDefault="005D0173" w:rsidP="005D0173">
            <w:pPr>
              <w:jc w:val="center"/>
              <w:rPr>
                <w:rFonts w:cstheme="minorHAnsi"/>
                <w:b/>
                <w:sz w:val="16"/>
                <w:szCs w:val="16"/>
              </w:rPr>
            </w:pPr>
            <w:r>
              <w:rPr>
                <w:rFonts w:ascii="Arial" w:hAnsi="Arial" w:cs="Arial"/>
                <w:sz w:val="16"/>
                <w:szCs w:val="16"/>
              </w:rPr>
              <w:t>ORCUS PLUS d.o.o. OIB:70812508533</w:t>
            </w:r>
          </w:p>
        </w:tc>
        <w:tc>
          <w:tcPr>
            <w:tcW w:w="356" w:type="pct"/>
            <w:shd w:val="clear" w:color="auto" w:fill="FFFFFF" w:themeFill="background1"/>
            <w:vAlign w:val="center"/>
          </w:tcPr>
          <w:p w14:paraId="438051EA" w14:textId="36846A4C" w:rsidR="005D0173" w:rsidRPr="002F0E3A" w:rsidRDefault="005D0173" w:rsidP="005D0173">
            <w:pPr>
              <w:jc w:val="center"/>
            </w:pPr>
            <w:r w:rsidRPr="002F0E3A">
              <w:t>U tijeku</w:t>
            </w:r>
          </w:p>
        </w:tc>
        <w:tc>
          <w:tcPr>
            <w:tcW w:w="423" w:type="pct"/>
            <w:shd w:val="clear" w:color="auto" w:fill="FFFFFF" w:themeFill="background1"/>
            <w:vAlign w:val="center"/>
          </w:tcPr>
          <w:p w14:paraId="2CD34C76" w14:textId="10EEB616" w:rsidR="005D0173" w:rsidRPr="002F0E3A" w:rsidRDefault="005D0173" w:rsidP="005D0173">
            <w:pPr>
              <w:jc w:val="center"/>
            </w:pPr>
            <w:r w:rsidRPr="002F0E3A">
              <w:t>U tijeku</w:t>
            </w:r>
          </w:p>
        </w:tc>
        <w:tc>
          <w:tcPr>
            <w:tcW w:w="349" w:type="pct"/>
            <w:shd w:val="clear" w:color="auto" w:fill="FFFFFF" w:themeFill="background1"/>
            <w:vAlign w:val="center"/>
          </w:tcPr>
          <w:p w14:paraId="41290529" w14:textId="77777777" w:rsidR="005D0173" w:rsidRDefault="005D0173" w:rsidP="005D0173">
            <w:pPr>
              <w:jc w:val="center"/>
              <w:rPr>
                <w:sz w:val="16"/>
                <w:szCs w:val="16"/>
              </w:rPr>
            </w:pPr>
          </w:p>
        </w:tc>
      </w:tr>
      <w:tr w:rsidR="005D0173" w:rsidRPr="00473501" w14:paraId="7A5E6E3B" w14:textId="77777777" w:rsidTr="003978F8">
        <w:trPr>
          <w:trHeight w:val="260"/>
        </w:trPr>
        <w:tc>
          <w:tcPr>
            <w:tcW w:w="237" w:type="pct"/>
            <w:shd w:val="clear" w:color="auto" w:fill="FFFFFF" w:themeFill="background1"/>
            <w:vAlign w:val="center"/>
          </w:tcPr>
          <w:p w14:paraId="784F3811" w14:textId="77777777" w:rsidR="005D0173" w:rsidRPr="00473501" w:rsidRDefault="005D0173" w:rsidP="005D0173">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1226D34C" w14:textId="007C148F" w:rsidR="005D0173" w:rsidRDefault="005D0173" w:rsidP="005D0173">
            <w:pPr>
              <w:jc w:val="center"/>
              <w:rPr>
                <w:rFonts w:ascii="Arial" w:hAnsi="Arial" w:cs="Arial"/>
                <w:sz w:val="20"/>
                <w:szCs w:val="20"/>
              </w:rPr>
            </w:pPr>
            <w:r>
              <w:rPr>
                <w:rFonts w:ascii="Arial" w:hAnsi="Arial" w:cs="Arial"/>
                <w:sz w:val="16"/>
                <w:szCs w:val="16"/>
              </w:rPr>
              <w:t xml:space="preserve">Nabava materijala za čišćenje </w:t>
            </w:r>
          </w:p>
        </w:tc>
        <w:tc>
          <w:tcPr>
            <w:tcW w:w="360" w:type="pct"/>
            <w:shd w:val="clear" w:color="auto" w:fill="FFFFFF" w:themeFill="background1"/>
            <w:vAlign w:val="center"/>
          </w:tcPr>
          <w:p w14:paraId="7684CC78" w14:textId="332D70F7" w:rsidR="005D0173" w:rsidRDefault="005D0173" w:rsidP="005D0173">
            <w:pPr>
              <w:jc w:val="center"/>
              <w:rPr>
                <w:color w:val="000000"/>
                <w:sz w:val="16"/>
                <w:szCs w:val="16"/>
              </w:rPr>
            </w:pPr>
            <w:r w:rsidRPr="003E40EA">
              <w:rPr>
                <w:sz w:val="16"/>
                <w:szCs w:val="16"/>
              </w:rPr>
              <w:t>39830000</w:t>
            </w:r>
          </w:p>
        </w:tc>
        <w:tc>
          <w:tcPr>
            <w:tcW w:w="360" w:type="pct"/>
            <w:shd w:val="clear" w:color="auto" w:fill="FFFFFF" w:themeFill="background1"/>
            <w:vAlign w:val="center"/>
          </w:tcPr>
          <w:p w14:paraId="5FA50AD5" w14:textId="7153845A" w:rsidR="005D0173" w:rsidRDefault="005D0173" w:rsidP="005D0173">
            <w:pPr>
              <w:jc w:val="center"/>
              <w:rPr>
                <w:sz w:val="16"/>
                <w:szCs w:val="16"/>
              </w:rPr>
            </w:pPr>
            <w:r>
              <w:rPr>
                <w:sz w:val="16"/>
                <w:szCs w:val="16"/>
              </w:rPr>
              <w:t>602-06/25-01/3</w:t>
            </w:r>
          </w:p>
        </w:tc>
        <w:tc>
          <w:tcPr>
            <w:tcW w:w="360" w:type="pct"/>
            <w:shd w:val="clear" w:color="auto" w:fill="FFFFFF" w:themeFill="background1"/>
            <w:vAlign w:val="center"/>
          </w:tcPr>
          <w:p w14:paraId="599D754E" w14:textId="2C09671F" w:rsidR="005D0173" w:rsidRDefault="005D0173" w:rsidP="005D0173">
            <w:pPr>
              <w:jc w:val="center"/>
              <w:rPr>
                <w:rFonts w:ascii="Arial" w:hAnsi="Arial" w:cs="Arial"/>
                <w:sz w:val="16"/>
                <w:szCs w:val="16"/>
              </w:rPr>
            </w:pPr>
            <w:r>
              <w:rPr>
                <w:rFonts w:ascii="Arial" w:hAnsi="Arial" w:cs="Arial"/>
                <w:sz w:val="16"/>
                <w:szCs w:val="16"/>
              </w:rPr>
              <w:t>4/2025</w:t>
            </w:r>
          </w:p>
        </w:tc>
        <w:tc>
          <w:tcPr>
            <w:tcW w:w="434" w:type="pct"/>
            <w:shd w:val="clear" w:color="auto" w:fill="FFFFFF" w:themeFill="background1"/>
            <w:vAlign w:val="center"/>
          </w:tcPr>
          <w:p w14:paraId="08AA08B5" w14:textId="7FC5DA36" w:rsidR="005D0173" w:rsidRPr="005D206D" w:rsidRDefault="005D0173" w:rsidP="005D0173">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64515488" w14:textId="77777777" w:rsidR="005D0173" w:rsidRPr="004519F3" w:rsidRDefault="005D0173" w:rsidP="005D0173">
            <w:pPr>
              <w:rPr>
                <w:sz w:val="16"/>
                <w:szCs w:val="16"/>
              </w:rPr>
            </w:pPr>
            <w:r>
              <w:rPr>
                <w:sz w:val="16"/>
                <w:szCs w:val="16"/>
              </w:rPr>
              <w:t>Vrijednost bez PDV: 4.492,79  €</w:t>
            </w:r>
          </w:p>
          <w:p w14:paraId="1F24DC9F" w14:textId="77777777" w:rsidR="005D0173" w:rsidRPr="004519F3" w:rsidRDefault="005D0173" w:rsidP="005D0173">
            <w:pPr>
              <w:rPr>
                <w:sz w:val="16"/>
                <w:szCs w:val="16"/>
              </w:rPr>
            </w:pPr>
            <w:r>
              <w:rPr>
                <w:sz w:val="16"/>
                <w:szCs w:val="16"/>
              </w:rPr>
              <w:t>PDV:1.123,20 €</w:t>
            </w:r>
          </w:p>
          <w:p w14:paraId="7E1CB349" w14:textId="643072DC" w:rsidR="005D0173" w:rsidRDefault="005D0173" w:rsidP="005D0173">
            <w:pPr>
              <w:rPr>
                <w:sz w:val="16"/>
                <w:szCs w:val="16"/>
              </w:rPr>
            </w:pPr>
            <w:r>
              <w:rPr>
                <w:sz w:val="16"/>
                <w:szCs w:val="16"/>
              </w:rPr>
              <w:t>Ukupno:5.615,98  €</w:t>
            </w:r>
          </w:p>
        </w:tc>
        <w:tc>
          <w:tcPr>
            <w:tcW w:w="323" w:type="pct"/>
            <w:shd w:val="clear" w:color="auto" w:fill="FFFFFF" w:themeFill="background1"/>
            <w:vAlign w:val="center"/>
          </w:tcPr>
          <w:p w14:paraId="2E16E5D1" w14:textId="31B35D7B" w:rsidR="005D0173" w:rsidRDefault="005D0173" w:rsidP="005D0173">
            <w:pPr>
              <w:jc w:val="center"/>
              <w:rPr>
                <w:rFonts w:ascii="Arial" w:hAnsi="Arial" w:cs="Arial"/>
                <w:sz w:val="20"/>
                <w:szCs w:val="20"/>
              </w:rPr>
            </w:pPr>
            <w:r>
              <w:rPr>
                <w:rFonts w:ascii="Arial" w:hAnsi="Arial" w:cs="Arial"/>
                <w:sz w:val="20"/>
                <w:szCs w:val="20"/>
              </w:rPr>
              <w:t>3.2.25</w:t>
            </w:r>
          </w:p>
        </w:tc>
        <w:tc>
          <w:tcPr>
            <w:tcW w:w="393" w:type="pct"/>
            <w:shd w:val="clear" w:color="auto" w:fill="FFFFFF" w:themeFill="background1"/>
            <w:vAlign w:val="center"/>
          </w:tcPr>
          <w:p w14:paraId="3F7B44CA" w14:textId="4915FF51" w:rsidR="005D0173" w:rsidRDefault="005D0173" w:rsidP="005D0173">
            <w:pPr>
              <w:jc w:val="center"/>
            </w:pPr>
            <w:r w:rsidRPr="006F0985">
              <w:t>12 mjeseci</w:t>
            </w:r>
          </w:p>
        </w:tc>
        <w:tc>
          <w:tcPr>
            <w:tcW w:w="393" w:type="pct"/>
            <w:shd w:val="clear" w:color="auto" w:fill="FFFFFF" w:themeFill="background1"/>
            <w:vAlign w:val="center"/>
          </w:tcPr>
          <w:p w14:paraId="6BF092C6" w14:textId="77777777" w:rsidR="005D0173" w:rsidRDefault="005D0173" w:rsidP="005D0173">
            <w:pPr>
              <w:jc w:val="center"/>
              <w:rPr>
                <w:rFonts w:cstheme="minorHAnsi"/>
                <w:b/>
                <w:sz w:val="16"/>
                <w:szCs w:val="16"/>
              </w:rPr>
            </w:pPr>
            <w:r w:rsidRPr="006915D8">
              <w:rPr>
                <w:rFonts w:cstheme="minorHAnsi"/>
                <w:b/>
                <w:sz w:val="16"/>
                <w:szCs w:val="16"/>
              </w:rPr>
              <w:t>I.VEM D.O.O</w:t>
            </w:r>
          </w:p>
          <w:p w14:paraId="770AC642" w14:textId="073BB9A8" w:rsidR="005D0173" w:rsidRPr="005D206D" w:rsidRDefault="005D0173" w:rsidP="005D0173">
            <w:pPr>
              <w:jc w:val="center"/>
              <w:rPr>
                <w:rFonts w:cstheme="minorHAnsi"/>
                <w:b/>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7364B9C0" w14:textId="194E2219" w:rsidR="005D0173" w:rsidRPr="002F0E3A" w:rsidRDefault="005D0173" w:rsidP="005D0173">
            <w:pPr>
              <w:jc w:val="center"/>
            </w:pPr>
            <w:r w:rsidRPr="002F0E3A">
              <w:t>U tijeku</w:t>
            </w:r>
          </w:p>
        </w:tc>
        <w:tc>
          <w:tcPr>
            <w:tcW w:w="423" w:type="pct"/>
            <w:shd w:val="clear" w:color="auto" w:fill="FFFFFF" w:themeFill="background1"/>
            <w:vAlign w:val="center"/>
          </w:tcPr>
          <w:p w14:paraId="7A36EA9D" w14:textId="657ED82B" w:rsidR="005D0173" w:rsidRPr="002F0E3A" w:rsidRDefault="005D0173" w:rsidP="005D0173">
            <w:pPr>
              <w:jc w:val="center"/>
            </w:pPr>
            <w:r w:rsidRPr="002F0E3A">
              <w:t>U tijeku</w:t>
            </w:r>
          </w:p>
        </w:tc>
        <w:tc>
          <w:tcPr>
            <w:tcW w:w="349" w:type="pct"/>
            <w:shd w:val="clear" w:color="auto" w:fill="FFFFFF" w:themeFill="background1"/>
            <w:vAlign w:val="center"/>
          </w:tcPr>
          <w:p w14:paraId="27D39095" w14:textId="77777777" w:rsidR="005D0173" w:rsidRDefault="005D0173" w:rsidP="005D0173">
            <w:pPr>
              <w:jc w:val="center"/>
              <w:rPr>
                <w:sz w:val="16"/>
                <w:szCs w:val="16"/>
              </w:rPr>
            </w:pPr>
          </w:p>
        </w:tc>
      </w:tr>
      <w:tr w:rsidR="005D0173" w:rsidRPr="00473501" w14:paraId="7BEFB411" w14:textId="77777777" w:rsidTr="003978F8">
        <w:trPr>
          <w:trHeight w:val="260"/>
        </w:trPr>
        <w:tc>
          <w:tcPr>
            <w:tcW w:w="237" w:type="pct"/>
            <w:shd w:val="clear" w:color="auto" w:fill="FFFFFF" w:themeFill="background1"/>
            <w:vAlign w:val="center"/>
          </w:tcPr>
          <w:p w14:paraId="1E579DB8" w14:textId="77777777" w:rsidR="005D0173" w:rsidRPr="00473501" w:rsidRDefault="005D0173" w:rsidP="005D0173">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224A570A" w14:textId="15EA0C80" w:rsidR="005D0173" w:rsidRDefault="005D0173" w:rsidP="005D0173">
            <w:pPr>
              <w:jc w:val="center"/>
              <w:rPr>
                <w:rFonts w:ascii="Arial" w:hAnsi="Arial" w:cs="Arial"/>
                <w:sz w:val="20"/>
                <w:szCs w:val="20"/>
              </w:rPr>
            </w:pPr>
            <w:r>
              <w:rPr>
                <w:rFonts w:ascii="Arial" w:hAnsi="Arial" w:cs="Arial"/>
                <w:sz w:val="20"/>
                <w:szCs w:val="20"/>
              </w:rPr>
              <w:t xml:space="preserve">Toneri i tinte </w:t>
            </w:r>
          </w:p>
        </w:tc>
        <w:tc>
          <w:tcPr>
            <w:tcW w:w="360" w:type="pct"/>
            <w:shd w:val="clear" w:color="auto" w:fill="FFFFFF" w:themeFill="background1"/>
            <w:vAlign w:val="center"/>
          </w:tcPr>
          <w:p w14:paraId="18F9E125" w14:textId="4EEE47B7" w:rsidR="005D0173" w:rsidRDefault="005D0173" w:rsidP="005D0173">
            <w:pPr>
              <w:jc w:val="center"/>
              <w:rPr>
                <w:color w:val="000000"/>
                <w:sz w:val="16"/>
                <w:szCs w:val="16"/>
              </w:rPr>
            </w:pPr>
            <w:r w:rsidRPr="005251F8">
              <w:rPr>
                <w:color w:val="000000"/>
                <w:sz w:val="16"/>
                <w:szCs w:val="16"/>
              </w:rPr>
              <w:t>30192110</w:t>
            </w:r>
          </w:p>
        </w:tc>
        <w:tc>
          <w:tcPr>
            <w:tcW w:w="360" w:type="pct"/>
            <w:shd w:val="clear" w:color="auto" w:fill="FFFFFF" w:themeFill="background1"/>
            <w:vAlign w:val="center"/>
          </w:tcPr>
          <w:p w14:paraId="453EF8FF" w14:textId="360FA21B" w:rsidR="005D0173" w:rsidRDefault="005D0173" w:rsidP="005D0173">
            <w:pPr>
              <w:jc w:val="center"/>
              <w:rPr>
                <w:sz w:val="16"/>
                <w:szCs w:val="16"/>
              </w:rPr>
            </w:pPr>
            <w:r>
              <w:rPr>
                <w:sz w:val="16"/>
                <w:szCs w:val="16"/>
              </w:rPr>
              <w:t>602-06/25-01/5</w:t>
            </w:r>
          </w:p>
        </w:tc>
        <w:tc>
          <w:tcPr>
            <w:tcW w:w="360" w:type="pct"/>
            <w:shd w:val="clear" w:color="auto" w:fill="FFFFFF" w:themeFill="background1"/>
            <w:vAlign w:val="center"/>
          </w:tcPr>
          <w:p w14:paraId="1BE31D17" w14:textId="497E1624" w:rsidR="005D0173" w:rsidRDefault="005D0173" w:rsidP="005D0173">
            <w:pPr>
              <w:jc w:val="center"/>
              <w:rPr>
                <w:rFonts w:ascii="Arial" w:hAnsi="Arial" w:cs="Arial"/>
                <w:sz w:val="16"/>
                <w:szCs w:val="16"/>
              </w:rPr>
            </w:pPr>
            <w:r>
              <w:rPr>
                <w:rFonts w:ascii="Arial" w:hAnsi="Arial" w:cs="Arial"/>
                <w:sz w:val="20"/>
                <w:szCs w:val="20"/>
              </w:rPr>
              <w:t>2-2025</w:t>
            </w:r>
          </w:p>
        </w:tc>
        <w:tc>
          <w:tcPr>
            <w:tcW w:w="434" w:type="pct"/>
            <w:shd w:val="clear" w:color="auto" w:fill="FFFFFF" w:themeFill="background1"/>
            <w:vAlign w:val="center"/>
          </w:tcPr>
          <w:p w14:paraId="72DFB5A6" w14:textId="7B0E7BD7" w:rsidR="005D0173" w:rsidRPr="005D206D" w:rsidRDefault="005D0173" w:rsidP="005D0173">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5B1DBC4" w14:textId="21514204" w:rsidR="005D0173" w:rsidRPr="004519F3" w:rsidRDefault="005D0173" w:rsidP="005D0173">
            <w:pPr>
              <w:rPr>
                <w:sz w:val="16"/>
                <w:szCs w:val="16"/>
              </w:rPr>
            </w:pPr>
            <w:r>
              <w:rPr>
                <w:sz w:val="16"/>
                <w:szCs w:val="16"/>
              </w:rPr>
              <w:t xml:space="preserve">Vrijednost bez PDV: </w:t>
            </w:r>
            <w:r w:rsidR="00677749">
              <w:rPr>
                <w:sz w:val="16"/>
                <w:szCs w:val="16"/>
              </w:rPr>
              <w:t>3.285,50</w:t>
            </w:r>
            <w:r>
              <w:rPr>
                <w:sz w:val="16"/>
                <w:szCs w:val="16"/>
              </w:rPr>
              <w:t>€</w:t>
            </w:r>
          </w:p>
          <w:p w14:paraId="4348E75D" w14:textId="4E52B954" w:rsidR="005D0173" w:rsidRPr="004519F3" w:rsidRDefault="005D0173" w:rsidP="005D0173">
            <w:pPr>
              <w:rPr>
                <w:sz w:val="16"/>
                <w:szCs w:val="16"/>
              </w:rPr>
            </w:pPr>
            <w:r>
              <w:rPr>
                <w:sz w:val="16"/>
                <w:szCs w:val="16"/>
              </w:rPr>
              <w:t>PDV:</w:t>
            </w:r>
            <w:r w:rsidR="00677749">
              <w:rPr>
                <w:sz w:val="16"/>
                <w:szCs w:val="16"/>
              </w:rPr>
              <w:t>821,38</w:t>
            </w:r>
            <w:r>
              <w:rPr>
                <w:sz w:val="16"/>
                <w:szCs w:val="16"/>
              </w:rPr>
              <w:t xml:space="preserve"> €</w:t>
            </w:r>
          </w:p>
          <w:p w14:paraId="0B488749" w14:textId="709F36C4" w:rsidR="005D0173" w:rsidRDefault="005D0173" w:rsidP="005D0173">
            <w:pPr>
              <w:rPr>
                <w:sz w:val="16"/>
                <w:szCs w:val="16"/>
              </w:rPr>
            </w:pPr>
            <w:r>
              <w:rPr>
                <w:sz w:val="16"/>
                <w:szCs w:val="16"/>
              </w:rPr>
              <w:t>Ukupno:</w:t>
            </w:r>
            <w:r w:rsidR="00677749">
              <w:rPr>
                <w:sz w:val="16"/>
                <w:szCs w:val="16"/>
              </w:rPr>
              <w:t>4.106,88</w:t>
            </w:r>
            <w:r>
              <w:rPr>
                <w:sz w:val="16"/>
                <w:szCs w:val="16"/>
              </w:rPr>
              <w:t xml:space="preserve"> €</w:t>
            </w:r>
          </w:p>
        </w:tc>
        <w:tc>
          <w:tcPr>
            <w:tcW w:w="323" w:type="pct"/>
            <w:shd w:val="clear" w:color="auto" w:fill="FFFFFF" w:themeFill="background1"/>
            <w:vAlign w:val="center"/>
          </w:tcPr>
          <w:p w14:paraId="787AB73C" w14:textId="38A25AA9" w:rsidR="005D0173" w:rsidRDefault="005D0173" w:rsidP="005D0173">
            <w:pPr>
              <w:jc w:val="center"/>
              <w:rPr>
                <w:rFonts w:ascii="Arial" w:hAnsi="Arial" w:cs="Arial"/>
                <w:sz w:val="20"/>
                <w:szCs w:val="20"/>
              </w:rPr>
            </w:pPr>
            <w:r>
              <w:rPr>
                <w:rFonts w:ascii="Arial" w:hAnsi="Arial" w:cs="Arial"/>
                <w:sz w:val="20"/>
                <w:szCs w:val="20"/>
              </w:rPr>
              <w:t>14.3.2</w:t>
            </w:r>
            <w:r w:rsidR="00677749">
              <w:rPr>
                <w:rFonts w:ascii="Arial" w:hAnsi="Arial" w:cs="Arial"/>
                <w:sz w:val="20"/>
                <w:szCs w:val="20"/>
              </w:rPr>
              <w:t>5</w:t>
            </w:r>
            <w:r>
              <w:rPr>
                <w:rFonts w:ascii="Arial" w:hAnsi="Arial" w:cs="Arial"/>
                <w:sz w:val="20"/>
                <w:szCs w:val="20"/>
              </w:rPr>
              <w:t>.</w:t>
            </w:r>
          </w:p>
        </w:tc>
        <w:tc>
          <w:tcPr>
            <w:tcW w:w="393" w:type="pct"/>
            <w:shd w:val="clear" w:color="auto" w:fill="FFFFFF" w:themeFill="background1"/>
            <w:vAlign w:val="center"/>
          </w:tcPr>
          <w:p w14:paraId="16D47016" w14:textId="38D41A76" w:rsidR="005D0173" w:rsidRDefault="005D0173" w:rsidP="005D0173">
            <w:pPr>
              <w:jc w:val="center"/>
            </w:pPr>
            <w:r w:rsidRPr="006F0985">
              <w:t>12 mjeseci</w:t>
            </w:r>
          </w:p>
        </w:tc>
        <w:tc>
          <w:tcPr>
            <w:tcW w:w="393" w:type="pct"/>
            <w:shd w:val="clear" w:color="auto" w:fill="FFFFFF" w:themeFill="background1"/>
            <w:vAlign w:val="center"/>
          </w:tcPr>
          <w:p w14:paraId="3C080532" w14:textId="77777777" w:rsidR="005D0173" w:rsidRDefault="005D0173" w:rsidP="005D0173">
            <w:pPr>
              <w:jc w:val="center"/>
              <w:rPr>
                <w:rFonts w:cstheme="minorHAnsi"/>
                <w:b/>
                <w:sz w:val="16"/>
                <w:szCs w:val="16"/>
              </w:rPr>
            </w:pPr>
            <w:r w:rsidRPr="006915D8">
              <w:rPr>
                <w:rFonts w:cstheme="minorHAnsi"/>
                <w:b/>
                <w:sz w:val="16"/>
                <w:szCs w:val="16"/>
              </w:rPr>
              <w:t>I.VEM D.O.O</w:t>
            </w:r>
          </w:p>
          <w:p w14:paraId="6EDCB60F" w14:textId="1ABC3153" w:rsidR="005D0173" w:rsidRPr="005D206D" w:rsidRDefault="005D0173" w:rsidP="005D0173">
            <w:pPr>
              <w:jc w:val="center"/>
              <w:rPr>
                <w:rFonts w:cstheme="minorHAnsi"/>
                <w:b/>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244154E3" w14:textId="40BCEEAE" w:rsidR="005D0173" w:rsidRPr="002F0E3A" w:rsidRDefault="005D0173" w:rsidP="005D0173">
            <w:pPr>
              <w:jc w:val="center"/>
            </w:pPr>
            <w:r w:rsidRPr="002F0E3A">
              <w:t>U tijeku</w:t>
            </w:r>
          </w:p>
        </w:tc>
        <w:tc>
          <w:tcPr>
            <w:tcW w:w="423" w:type="pct"/>
            <w:shd w:val="clear" w:color="auto" w:fill="FFFFFF" w:themeFill="background1"/>
            <w:vAlign w:val="center"/>
          </w:tcPr>
          <w:p w14:paraId="7962509E" w14:textId="2B1D6586" w:rsidR="005D0173" w:rsidRPr="002F0E3A" w:rsidRDefault="005D0173" w:rsidP="005D0173">
            <w:pPr>
              <w:jc w:val="center"/>
            </w:pPr>
            <w:r w:rsidRPr="002F0E3A">
              <w:t>U tijeku</w:t>
            </w:r>
          </w:p>
        </w:tc>
        <w:tc>
          <w:tcPr>
            <w:tcW w:w="349" w:type="pct"/>
            <w:shd w:val="clear" w:color="auto" w:fill="FFFFFF" w:themeFill="background1"/>
            <w:vAlign w:val="center"/>
          </w:tcPr>
          <w:p w14:paraId="4BBBBA87" w14:textId="77777777" w:rsidR="005D0173" w:rsidRDefault="005D0173" w:rsidP="005D0173">
            <w:pPr>
              <w:jc w:val="center"/>
              <w:rPr>
                <w:sz w:val="16"/>
                <w:szCs w:val="16"/>
              </w:rPr>
            </w:pPr>
          </w:p>
        </w:tc>
      </w:tr>
      <w:tr w:rsidR="005D0173" w:rsidRPr="00473501" w14:paraId="4EBB62E2" w14:textId="77777777" w:rsidTr="003978F8">
        <w:trPr>
          <w:trHeight w:val="260"/>
        </w:trPr>
        <w:tc>
          <w:tcPr>
            <w:tcW w:w="237" w:type="pct"/>
            <w:shd w:val="clear" w:color="auto" w:fill="FFFFFF" w:themeFill="background1"/>
            <w:vAlign w:val="center"/>
          </w:tcPr>
          <w:p w14:paraId="27A3E85B" w14:textId="77777777" w:rsidR="005D0173" w:rsidRPr="00473501" w:rsidRDefault="005D0173" w:rsidP="005D0173">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5615BD8E" w14:textId="21CC9721" w:rsidR="005D0173" w:rsidRDefault="005D0173" w:rsidP="005D0173">
            <w:pPr>
              <w:jc w:val="center"/>
              <w:rPr>
                <w:rFonts w:ascii="Arial" w:hAnsi="Arial" w:cs="Arial"/>
                <w:sz w:val="20"/>
                <w:szCs w:val="20"/>
              </w:rPr>
            </w:pPr>
            <w:r>
              <w:rPr>
                <w:rFonts w:ascii="Arial" w:hAnsi="Arial" w:cs="Arial"/>
                <w:sz w:val="20"/>
                <w:szCs w:val="20"/>
              </w:rPr>
              <w:t>Uredski materijal</w:t>
            </w:r>
          </w:p>
        </w:tc>
        <w:tc>
          <w:tcPr>
            <w:tcW w:w="360" w:type="pct"/>
            <w:shd w:val="clear" w:color="auto" w:fill="FFFFFF" w:themeFill="background1"/>
            <w:vAlign w:val="center"/>
          </w:tcPr>
          <w:p w14:paraId="1B15C9E7" w14:textId="40CE9179" w:rsidR="005D0173" w:rsidRDefault="005D0173" w:rsidP="005D0173">
            <w:pPr>
              <w:jc w:val="center"/>
              <w:rPr>
                <w:color w:val="000000"/>
                <w:sz w:val="16"/>
                <w:szCs w:val="16"/>
              </w:rPr>
            </w:pPr>
            <w:r w:rsidRPr="005251F8">
              <w:rPr>
                <w:sz w:val="16"/>
                <w:szCs w:val="16"/>
              </w:rPr>
              <w:t>30192000</w:t>
            </w:r>
          </w:p>
        </w:tc>
        <w:tc>
          <w:tcPr>
            <w:tcW w:w="360" w:type="pct"/>
            <w:shd w:val="clear" w:color="auto" w:fill="FFFFFF" w:themeFill="background1"/>
            <w:vAlign w:val="center"/>
          </w:tcPr>
          <w:p w14:paraId="2DEF6A2D" w14:textId="0D5ABF3D" w:rsidR="005D0173" w:rsidRDefault="005D0173" w:rsidP="005D0173">
            <w:pPr>
              <w:jc w:val="center"/>
              <w:rPr>
                <w:sz w:val="16"/>
                <w:szCs w:val="16"/>
              </w:rPr>
            </w:pPr>
            <w:r>
              <w:rPr>
                <w:sz w:val="16"/>
                <w:szCs w:val="16"/>
              </w:rPr>
              <w:t>602-06/2</w:t>
            </w:r>
            <w:r w:rsidR="0088376E">
              <w:rPr>
                <w:sz w:val="16"/>
                <w:szCs w:val="16"/>
              </w:rPr>
              <w:t>5</w:t>
            </w:r>
            <w:r>
              <w:rPr>
                <w:sz w:val="16"/>
                <w:szCs w:val="16"/>
              </w:rPr>
              <w:t>-01/</w:t>
            </w:r>
            <w:r w:rsidR="0088376E">
              <w:rPr>
                <w:sz w:val="16"/>
                <w:szCs w:val="16"/>
              </w:rPr>
              <w:t>6</w:t>
            </w:r>
          </w:p>
        </w:tc>
        <w:tc>
          <w:tcPr>
            <w:tcW w:w="360" w:type="pct"/>
            <w:shd w:val="clear" w:color="auto" w:fill="FFFFFF" w:themeFill="background1"/>
            <w:vAlign w:val="center"/>
          </w:tcPr>
          <w:p w14:paraId="54C91038" w14:textId="1E2BD310" w:rsidR="005D0173" w:rsidRDefault="005D0173" w:rsidP="005D0173">
            <w:pPr>
              <w:jc w:val="center"/>
              <w:rPr>
                <w:rFonts w:ascii="Arial" w:hAnsi="Arial" w:cs="Arial"/>
                <w:sz w:val="16"/>
                <w:szCs w:val="16"/>
              </w:rPr>
            </w:pPr>
            <w:r>
              <w:rPr>
                <w:rFonts w:ascii="Arial" w:hAnsi="Arial" w:cs="Arial"/>
                <w:sz w:val="16"/>
                <w:szCs w:val="16"/>
              </w:rPr>
              <w:t>3-202</w:t>
            </w:r>
            <w:r w:rsidR="0088376E">
              <w:rPr>
                <w:rFonts w:ascii="Arial" w:hAnsi="Arial" w:cs="Arial"/>
                <w:sz w:val="16"/>
                <w:szCs w:val="16"/>
              </w:rPr>
              <w:t>5</w:t>
            </w:r>
          </w:p>
        </w:tc>
        <w:tc>
          <w:tcPr>
            <w:tcW w:w="434" w:type="pct"/>
            <w:shd w:val="clear" w:color="auto" w:fill="FFFFFF" w:themeFill="background1"/>
            <w:vAlign w:val="center"/>
          </w:tcPr>
          <w:p w14:paraId="4080264F" w14:textId="5152D3F4" w:rsidR="005D0173" w:rsidRPr="005D206D" w:rsidRDefault="005D0173" w:rsidP="005D0173">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19A099C" w14:textId="24B485D5" w:rsidR="005D0173" w:rsidRPr="004519F3" w:rsidRDefault="005D0173" w:rsidP="005D0173">
            <w:pPr>
              <w:rPr>
                <w:sz w:val="16"/>
                <w:szCs w:val="16"/>
              </w:rPr>
            </w:pPr>
            <w:r>
              <w:rPr>
                <w:sz w:val="16"/>
                <w:szCs w:val="16"/>
              </w:rPr>
              <w:t xml:space="preserve">Vrijednost bez PDV: </w:t>
            </w:r>
            <w:r w:rsidR="0088376E">
              <w:rPr>
                <w:sz w:val="16"/>
                <w:szCs w:val="16"/>
              </w:rPr>
              <w:t>4.560,39</w:t>
            </w:r>
            <w:r>
              <w:rPr>
                <w:sz w:val="16"/>
                <w:szCs w:val="16"/>
              </w:rPr>
              <w:t xml:space="preserve"> €</w:t>
            </w:r>
          </w:p>
          <w:p w14:paraId="3D6F9AEF" w14:textId="37A6E7D4" w:rsidR="005D0173" w:rsidRPr="004519F3" w:rsidRDefault="005D0173" w:rsidP="005D0173">
            <w:pPr>
              <w:rPr>
                <w:sz w:val="16"/>
                <w:szCs w:val="16"/>
              </w:rPr>
            </w:pPr>
            <w:r>
              <w:rPr>
                <w:sz w:val="16"/>
                <w:szCs w:val="16"/>
              </w:rPr>
              <w:t>PDV:</w:t>
            </w:r>
            <w:r w:rsidR="0088376E">
              <w:rPr>
                <w:sz w:val="16"/>
                <w:szCs w:val="16"/>
              </w:rPr>
              <w:t>1.115,29</w:t>
            </w:r>
            <w:r>
              <w:rPr>
                <w:sz w:val="16"/>
                <w:szCs w:val="16"/>
              </w:rPr>
              <w:t>€</w:t>
            </w:r>
          </w:p>
          <w:p w14:paraId="0F4A891B" w14:textId="4CCE2B1E" w:rsidR="005D0173" w:rsidRDefault="005D0173" w:rsidP="005D0173">
            <w:pPr>
              <w:rPr>
                <w:sz w:val="16"/>
                <w:szCs w:val="16"/>
              </w:rPr>
            </w:pPr>
            <w:r>
              <w:rPr>
                <w:sz w:val="16"/>
                <w:szCs w:val="16"/>
              </w:rPr>
              <w:t>Ukupno:5.</w:t>
            </w:r>
            <w:r w:rsidR="0088376E">
              <w:rPr>
                <w:sz w:val="16"/>
                <w:szCs w:val="16"/>
              </w:rPr>
              <w:t>576,48 €</w:t>
            </w:r>
            <w:r>
              <w:rPr>
                <w:sz w:val="16"/>
                <w:szCs w:val="16"/>
              </w:rPr>
              <w:t xml:space="preserve"> </w:t>
            </w:r>
          </w:p>
        </w:tc>
        <w:tc>
          <w:tcPr>
            <w:tcW w:w="323" w:type="pct"/>
            <w:shd w:val="clear" w:color="auto" w:fill="FFFFFF" w:themeFill="background1"/>
            <w:vAlign w:val="center"/>
          </w:tcPr>
          <w:p w14:paraId="397A9392" w14:textId="29F494F5" w:rsidR="005D0173" w:rsidRDefault="005D0173" w:rsidP="005D0173">
            <w:pPr>
              <w:jc w:val="center"/>
              <w:rPr>
                <w:rFonts w:ascii="Arial" w:hAnsi="Arial" w:cs="Arial"/>
                <w:sz w:val="20"/>
                <w:szCs w:val="20"/>
              </w:rPr>
            </w:pPr>
            <w:r>
              <w:rPr>
                <w:rFonts w:ascii="Arial" w:hAnsi="Arial" w:cs="Arial"/>
                <w:sz w:val="20"/>
                <w:szCs w:val="20"/>
              </w:rPr>
              <w:t>18.3.2</w:t>
            </w:r>
            <w:r w:rsidR="0088376E">
              <w:rPr>
                <w:rFonts w:ascii="Arial" w:hAnsi="Arial" w:cs="Arial"/>
                <w:sz w:val="20"/>
                <w:szCs w:val="20"/>
              </w:rPr>
              <w:t>5</w:t>
            </w:r>
            <w:r>
              <w:rPr>
                <w:rFonts w:ascii="Arial" w:hAnsi="Arial" w:cs="Arial"/>
                <w:sz w:val="20"/>
                <w:szCs w:val="20"/>
              </w:rPr>
              <w:t>.</w:t>
            </w:r>
          </w:p>
        </w:tc>
        <w:tc>
          <w:tcPr>
            <w:tcW w:w="393" w:type="pct"/>
            <w:shd w:val="clear" w:color="auto" w:fill="FFFFFF" w:themeFill="background1"/>
            <w:vAlign w:val="center"/>
          </w:tcPr>
          <w:p w14:paraId="2E7C1BCF" w14:textId="07532544" w:rsidR="005D0173" w:rsidRDefault="005D0173" w:rsidP="005D0173">
            <w:pPr>
              <w:jc w:val="center"/>
            </w:pPr>
            <w:r w:rsidRPr="006F0985">
              <w:t>12 mjeseci</w:t>
            </w:r>
          </w:p>
        </w:tc>
        <w:tc>
          <w:tcPr>
            <w:tcW w:w="393" w:type="pct"/>
            <w:shd w:val="clear" w:color="auto" w:fill="FFFFFF" w:themeFill="background1"/>
            <w:vAlign w:val="center"/>
          </w:tcPr>
          <w:p w14:paraId="1BC956E8" w14:textId="77777777" w:rsidR="005D0173" w:rsidRDefault="005D0173" w:rsidP="005D0173">
            <w:pPr>
              <w:jc w:val="center"/>
              <w:rPr>
                <w:rFonts w:cstheme="minorHAnsi"/>
                <w:b/>
                <w:sz w:val="16"/>
                <w:szCs w:val="16"/>
              </w:rPr>
            </w:pPr>
            <w:r w:rsidRPr="005D206D">
              <w:rPr>
                <w:rFonts w:cstheme="minorHAnsi"/>
                <w:b/>
                <w:sz w:val="16"/>
                <w:szCs w:val="16"/>
              </w:rPr>
              <w:t>AUREA d.o.o.</w:t>
            </w:r>
          </w:p>
          <w:p w14:paraId="6A43B0E2" w14:textId="1617B469" w:rsidR="005D0173" w:rsidRPr="005D206D" w:rsidRDefault="005D0173" w:rsidP="005D0173">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41E5C264" w14:textId="2670E77A" w:rsidR="005D0173" w:rsidRPr="002F0E3A" w:rsidRDefault="005D0173" w:rsidP="005D0173">
            <w:pPr>
              <w:jc w:val="center"/>
            </w:pPr>
            <w:r w:rsidRPr="002F0E3A">
              <w:t>U tijeku</w:t>
            </w:r>
          </w:p>
        </w:tc>
        <w:tc>
          <w:tcPr>
            <w:tcW w:w="423" w:type="pct"/>
            <w:shd w:val="clear" w:color="auto" w:fill="FFFFFF" w:themeFill="background1"/>
            <w:vAlign w:val="center"/>
          </w:tcPr>
          <w:p w14:paraId="265F4C93" w14:textId="546D0A29" w:rsidR="005D0173" w:rsidRPr="002F0E3A" w:rsidRDefault="005D0173" w:rsidP="005D0173">
            <w:pPr>
              <w:jc w:val="center"/>
            </w:pPr>
            <w:r w:rsidRPr="002F0E3A">
              <w:t>U tijeku</w:t>
            </w:r>
          </w:p>
        </w:tc>
        <w:tc>
          <w:tcPr>
            <w:tcW w:w="349" w:type="pct"/>
            <w:shd w:val="clear" w:color="auto" w:fill="FFFFFF" w:themeFill="background1"/>
            <w:vAlign w:val="center"/>
          </w:tcPr>
          <w:p w14:paraId="31095980" w14:textId="77777777" w:rsidR="005D0173" w:rsidRDefault="005D0173" w:rsidP="005D0173">
            <w:pPr>
              <w:jc w:val="center"/>
              <w:rPr>
                <w:sz w:val="16"/>
                <w:szCs w:val="16"/>
              </w:rPr>
            </w:pPr>
          </w:p>
        </w:tc>
      </w:tr>
      <w:tr w:rsidR="002F2967" w:rsidRPr="00473501" w14:paraId="1414DDD4" w14:textId="77777777" w:rsidTr="00297C6F">
        <w:trPr>
          <w:trHeight w:val="260"/>
        </w:trPr>
        <w:tc>
          <w:tcPr>
            <w:tcW w:w="237" w:type="pct"/>
            <w:shd w:val="clear" w:color="auto" w:fill="FFFFFF" w:themeFill="background1"/>
            <w:vAlign w:val="center"/>
          </w:tcPr>
          <w:p w14:paraId="75281188" w14:textId="77777777" w:rsidR="002F2967" w:rsidRPr="00473501" w:rsidRDefault="002F2967" w:rsidP="002F2967">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1D357223" w14:textId="71517486" w:rsidR="002F2967" w:rsidRDefault="002F2967" w:rsidP="002F2967">
            <w:pPr>
              <w:jc w:val="center"/>
              <w:rPr>
                <w:rFonts w:ascii="Arial" w:hAnsi="Arial" w:cs="Arial"/>
                <w:sz w:val="20"/>
                <w:szCs w:val="20"/>
              </w:rPr>
            </w:pPr>
            <w:r w:rsidRPr="003978F8">
              <w:rPr>
                <w:rFonts w:ascii="Arial" w:hAnsi="Arial" w:cs="Arial"/>
                <w:sz w:val="20"/>
                <w:szCs w:val="20"/>
              </w:rPr>
              <w:t>Kruh i peciva</w:t>
            </w:r>
          </w:p>
        </w:tc>
        <w:tc>
          <w:tcPr>
            <w:tcW w:w="360" w:type="pct"/>
            <w:shd w:val="clear" w:color="auto" w:fill="FFFFFF" w:themeFill="background1"/>
            <w:vAlign w:val="center"/>
          </w:tcPr>
          <w:p w14:paraId="26687990" w14:textId="5CF02699" w:rsidR="002F2967" w:rsidRPr="005251F8" w:rsidRDefault="002F2967" w:rsidP="002F2967">
            <w:pPr>
              <w:jc w:val="center"/>
              <w:rPr>
                <w:sz w:val="16"/>
                <w:szCs w:val="16"/>
              </w:rPr>
            </w:pPr>
            <w:r w:rsidRPr="00FA28C3">
              <w:rPr>
                <w:sz w:val="16"/>
                <w:szCs w:val="16"/>
              </w:rPr>
              <w:t>15811100</w:t>
            </w:r>
          </w:p>
        </w:tc>
        <w:tc>
          <w:tcPr>
            <w:tcW w:w="360" w:type="pct"/>
            <w:shd w:val="clear" w:color="auto" w:fill="FFFFFF" w:themeFill="background1"/>
            <w:vAlign w:val="center"/>
          </w:tcPr>
          <w:p w14:paraId="110C62C8" w14:textId="7A68E462" w:rsidR="002F2967" w:rsidRDefault="002F2967" w:rsidP="002F2967">
            <w:pPr>
              <w:jc w:val="center"/>
              <w:rPr>
                <w:sz w:val="16"/>
                <w:szCs w:val="16"/>
              </w:rPr>
            </w:pPr>
            <w:r>
              <w:rPr>
                <w:sz w:val="16"/>
                <w:szCs w:val="16"/>
              </w:rPr>
              <w:t>602-06/25-01/13</w:t>
            </w:r>
          </w:p>
        </w:tc>
        <w:tc>
          <w:tcPr>
            <w:tcW w:w="360" w:type="pct"/>
            <w:shd w:val="clear" w:color="auto" w:fill="FFFFFF" w:themeFill="background1"/>
            <w:vAlign w:val="center"/>
          </w:tcPr>
          <w:p w14:paraId="2336417D" w14:textId="5C73AD4E" w:rsidR="002F2967" w:rsidRDefault="002F2967" w:rsidP="002F2967">
            <w:pPr>
              <w:jc w:val="center"/>
              <w:rPr>
                <w:rFonts w:ascii="Arial" w:hAnsi="Arial" w:cs="Arial"/>
                <w:sz w:val="16"/>
                <w:szCs w:val="16"/>
              </w:rPr>
            </w:pPr>
            <w:r>
              <w:rPr>
                <w:rFonts w:ascii="Arial" w:hAnsi="Arial" w:cs="Arial"/>
                <w:sz w:val="16"/>
                <w:szCs w:val="16"/>
              </w:rPr>
              <w:t>13/2025</w:t>
            </w:r>
          </w:p>
        </w:tc>
        <w:tc>
          <w:tcPr>
            <w:tcW w:w="434" w:type="pct"/>
            <w:shd w:val="clear" w:color="auto" w:fill="FFFFFF" w:themeFill="background1"/>
          </w:tcPr>
          <w:p w14:paraId="737B200A" w14:textId="171EE06F" w:rsidR="002F2967" w:rsidRPr="005D206D" w:rsidRDefault="002F2967" w:rsidP="002F2967">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694B760" w14:textId="72A73672" w:rsidR="002F2967" w:rsidRPr="004519F3" w:rsidRDefault="002F2967" w:rsidP="002F2967">
            <w:pPr>
              <w:rPr>
                <w:sz w:val="16"/>
                <w:szCs w:val="16"/>
              </w:rPr>
            </w:pPr>
            <w:r>
              <w:rPr>
                <w:sz w:val="16"/>
                <w:szCs w:val="16"/>
              </w:rPr>
              <w:t>Vrijednost bez PDV: 11.100,00 €</w:t>
            </w:r>
          </w:p>
          <w:p w14:paraId="624BA86D" w14:textId="260829D8" w:rsidR="002F2967" w:rsidRPr="004519F3" w:rsidRDefault="002F2967" w:rsidP="002F2967">
            <w:pPr>
              <w:rPr>
                <w:sz w:val="16"/>
                <w:szCs w:val="16"/>
              </w:rPr>
            </w:pPr>
            <w:r>
              <w:rPr>
                <w:sz w:val="16"/>
                <w:szCs w:val="16"/>
              </w:rPr>
              <w:t>PDV:555,00 €</w:t>
            </w:r>
          </w:p>
          <w:p w14:paraId="55891259" w14:textId="618DA199" w:rsidR="002F2967" w:rsidRDefault="002F2967" w:rsidP="002F2967">
            <w:pPr>
              <w:rPr>
                <w:sz w:val="16"/>
                <w:szCs w:val="16"/>
              </w:rPr>
            </w:pPr>
            <w:r>
              <w:rPr>
                <w:sz w:val="16"/>
                <w:szCs w:val="16"/>
              </w:rPr>
              <w:t>Ukupno: 11.655,00 €</w:t>
            </w:r>
          </w:p>
        </w:tc>
        <w:tc>
          <w:tcPr>
            <w:tcW w:w="323" w:type="pct"/>
            <w:shd w:val="clear" w:color="auto" w:fill="FFFFFF" w:themeFill="background1"/>
            <w:vAlign w:val="center"/>
          </w:tcPr>
          <w:p w14:paraId="0691BDC5" w14:textId="55D816FB" w:rsidR="002F2967" w:rsidRDefault="002F2967" w:rsidP="002F2967">
            <w:pPr>
              <w:jc w:val="center"/>
              <w:rPr>
                <w:rFonts w:ascii="Arial" w:hAnsi="Arial" w:cs="Arial"/>
                <w:sz w:val="20"/>
                <w:szCs w:val="20"/>
              </w:rPr>
            </w:pPr>
            <w:r>
              <w:rPr>
                <w:rFonts w:ascii="Arial" w:hAnsi="Arial" w:cs="Arial"/>
                <w:sz w:val="20"/>
                <w:szCs w:val="20"/>
              </w:rPr>
              <w:t>17.4.25.</w:t>
            </w:r>
          </w:p>
        </w:tc>
        <w:tc>
          <w:tcPr>
            <w:tcW w:w="393" w:type="pct"/>
            <w:shd w:val="clear" w:color="auto" w:fill="FFFFFF" w:themeFill="background1"/>
            <w:vAlign w:val="center"/>
          </w:tcPr>
          <w:p w14:paraId="2029F573" w14:textId="4833E0CF" w:rsidR="002F2967" w:rsidRPr="006F0985" w:rsidRDefault="002F2967" w:rsidP="002F2967">
            <w:pPr>
              <w:jc w:val="center"/>
            </w:pPr>
            <w:r w:rsidRPr="006F0985">
              <w:t>12 mjeseci</w:t>
            </w:r>
          </w:p>
        </w:tc>
        <w:tc>
          <w:tcPr>
            <w:tcW w:w="393" w:type="pct"/>
            <w:shd w:val="clear" w:color="auto" w:fill="FFFFFF" w:themeFill="background1"/>
            <w:vAlign w:val="center"/>
          </w:tcPr>
          <w:p w14:paraId="09444CD4" w14:textId="77777777" w:rsidR="002F2967" w:rsidRPr="00FA28C3" w:rsidRDefault="002F2967" w:rsidP="002F2967">
            <w:pPr>
              <w:jc w:val="center"/>
              <w:rPr>
                <w:rFonts w:cstheme="minorHAnsi"/>
                <w:sz w:val="16"/>
                <w:szCs w:val="16"/>
              </w:rPr>
            </w:pPr>
            <w:r w:rsidRPr="00FA28C3">
              <w:rPr>
                <w:rFonts w:cstheme="minorHAnsi"/>
                <w:sz w:val="16"/>
                <w:szCs w:val="16"/>
              </w:rPr>
              <w:t>AN&amp;SA d.o.o.</w:t>
            </w:r>
          </w:p>
          <w:p w14:paraId="04BA102D" w14:textId="1C441C83" w:rsidR="002F2967" w:rsidRPr="005D206D" w:rsidRDefault="002F2967" w:rsidP="002F2967">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710B4831" w14:textId="7C06899B" w:rsidR="002F2967" w:rsidRPr="002F0E3A" w:rsidRDefault="002F2967" w:rsidP="002F2967">
            <w:pPr>
              <w:jc w:val="center"/>
            </w:pPr>
            <w:r w:rsidRPr="002F0E3A">
              <w:t>U tijeku</w:t>
            </w:r>
          </w:p>
        </w:tc>
        <w:tc>
          <w:tcPr>
            <w:tcW w:w="423" w:type="pct"/>
            <w:shd w:val="clear" w:color="auto" w:fill="FFFFFF" w:themeFill="background1"/>
            <w:vAlign w:val="center"/>
          </w:tcPr>
          <w:p w14:paraId="58DD6255" w14:textId="21D9EC1B" w:rsidR="002F2967" w:rsidRPr="002F0E3A" w:rsidRDefault="002F2967" w:rsidP="002F2967">
            <w:pPr>
              <w:jc w:val="center"/>
            </w:pPr>
            <w:r w:rsidRPr="002F0E3A">
              <w:t>U tijeku</w:t>
            </w:r>
          </w:p>
        </w:tc>
        <w:tc>
          <w:tcPr>
            <w:tcW w:w="349" w:type="pct"/>
            <w:shd w:val="clear" w:color="auto" w:fill="FFFFFF" w:themeFill="background1"/>
            <w:vAlign w:val="center"/>
          </w:tcPr>
          <w:p w14:paraId="40122B53" w14:textId="5DF67E76" w:rsidR="002F2967" w:rsidRDefault="002F2967" w:rsidP="002F2967">
            <w:pPr>
              <w:jc w:val="center"/>
              <w:rPr>
                <w:sz w:val="16"/>
                <w:szCs w:val="16"/>
              </w:rPr>
            </w:pPr>
          </w:p>
        </w:tc>
      </w:tr>
      <w:tr w:rsidR="002F2967" w:rsidRPr="00473501" w14:paraId="3AED5E4E" w14:textId="77777777" w:rsidTr="00297C6F">
        <w:trPr>
          <w:trHeight w:val="260"/>
        </w:trPr>
        <w:tc>
          <w:tcPr>
            <w:tcW w:w="237" w:type="pct"/>
            <w:shd w:val="clear" w:color="auto" w:fill="FFFFFF" w:themeFill="background1"/>
            <w:vAlign w:val="center"/>
          </w:tcPr>
          <w:p w14:paraId="278F66EE" w14:textId="77777777" w:rsidR="002F2967" w:rsidRPr="00473501" w:rsidRDefault="002F2967" w:rsidP="002F2967">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436C7F1E" w14:textId="6D765AFE" w:rsidR="002F2967" w:rsidRPr="003978F8" w:rsidRDefault="002F2967" w:rsidP="002F2967">
            <w:pPr>
              <w:jc w:val="center"/>
              <w:rPr>
                <w:rFonts w:ascii="Arial" w:hAnsi="Arial" w:cs="Arial"/>
                <w:sz w:val="20"/>
                <w:szCs w:val="20"/>
              </w:rPr>
            </w:pPr>
            <w:r w:rsidRPr="003978F8">
              <w:rPr>
                <w:rFonts w:ascii="Arial" w:hAnsi="Arial" w:cs="Arial"/>
                <w:sz w:val="20"/>
                <w:szCs w:val="20"/>
              </w:rPr>
              <w:t>Smrznuto</w:t>
            </w:r>
          </w:p>
        </w:tc>
        <w:tc>
          <w:tcPr>
            <w:tcW w:w="360" w:type="pct"/>
            <w:shd w:val="clear" w:color="auto" w:fill="FFFFFF" w:themeFill="background1"/>
            <w:vAlign w:val="center"/>
          </w:tcPr>
          <w:p w14:paraId="345586C1" w14:textId="708DAE64" w:rsidR="002F2967" w:rsidRPr="00FA28C3" w:rsidRDefault="002F2967" w:rsidP="002F2967">
            <w:pPr>
              <w:jc w:val="center"/>
              <w:rPr>
                <w:sz w:val="16"/>
                <w:szCs w:val="16"/>
              </w:rPr>
            </w:pPr>
            <w:r w:rsidRPr="002C60ED">
              <w:rPr>
                <w:sz w:val="16"/>
                <w:szCs w:val="16"/>
              </w:rPr>
              <w:t>15896000</w:t>
            </w:r>
          </w:p>
        </w:tc>
        <w:tc>
          <w:tcPr>
            <w:tcW w:w="360" w:type="pct"/>
            <w:shd w:val="clear" w:color="auto" w:fill="FFFFFF" w:themeFill="background1"/>
            <w:vAlign w:val="center"/>
          </w:tcPr>
          <w:p w14:paraId="501F6052" w14:textId="523C5B62" w:rsidR="002F2967" w:rsidRDefault="002F2967" w:rsidP="002F2967">
            <w:pPr>
              <w:jc w:val="center"/>
              <w:rPr>
                <w:sz w:val="16"/>
                <w:szCs w:val="16"/>
              </w:rPr>
            </w:pPr>
            <w:r>
              <w:rPr>
                <w:sz w:val="16"/>
                <w:szCs w:val="16"/>
              </w:rPr>
              <w:t>602-06/25-01/18</w:t>
            </w:r>
          </w:p>
        </w:tc>
        <w:tc>
          <w:tcPr>
            <w:tcW w:w="360" w:type="pct"/>
            <w:shd w:val="clear" w:color="auto" w:fill="FFFFFF" w:themeFill="background1"/>
            <w:vAlign w:val="center"/>
          </w:tcPr>
          <w:p w14:paraId="5EBF0B32" w14:textId="7990ECF7" w:rsidR="002F2967" w:rsidRDefault="002F2967" w:rsidP="002F2967">
            <w:pPr>
              <w:jc w:val="center"/>
              <w:rPr>
                <w:rFonts w:ascii="Arial" w:hAnsi="Arial" w:cs="Arial"/>
                <w:sz w:val="16"/>
                <w:szCs w:val="16"/>
              </w:rPr>
            </w:pPr>
            <w:r>
              <w:rPr>
                <w:rFonts w:ascii="Arial" w:hAnsi="Arial" w:cs="Arial"/>
                <w:sz w:val="16"/>
                <w:szCs w:val="16"/>
              </w:rPr>
              <w:t>12/2025</w:t>
            </w:r>
          </w:p>
        </w:tc>
        <w:tc>
          <w:tcPr>
            <w:tcW w:w="434" w:type="pct"/>
            <w:shd w:val="clear" w:color="auto" w:fill="FFFFFF" w:themeFill="background1"/>
          </w:tcPr>
          <w:p w14:paraId="621D5C19" w14:textId="45D4AB67" w:rsidR="002F2967" w:rsidRPr="009D79A1" w:rsidRDefault="002F2967" w:rsidP="002F2967">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0AC06D81" w14:textId="6544E894" w:rsidR="002F2967" w:rsidRPr="002C60ED" w:rsidRDefault="002F2967" w:rsidP="002F2967">
            <w:pPr>
              <w:rPr>
                <w:rFonts w:cstheme="minorHAnsi"/>
                <w:sz w:val="16"/>
                <w:szCs w:val="16"/>
              </w:rPr>
            </w:pPr>
            <w:r w:rsidRPr="002C60ED">
              <w:rPr>
                <w:rFonts w:cstheme="minorHAnsi"/>
                <w:sz w:val="16"/>
                <w:szCs w:val="16"/>
              </w:rPr>
              <w:t xml:space="preserve">Vrijednost bez PDV: </w:t>
            </w:r>
            <w:r w:rsidRPr="002C60ED">
              <w:rPr>
                <w:rFonts w:cstheme="minorHAnsi"/>
                <w:b/>
                <w:bCs/>
                <w:sz w:val="16"/>
                <w:szCs w:val="16"/>
              </w:rPr>
              <w:t>4</w:t>
            </w:r>
            <w:r>
              <w:rPr>
                <w:rFonts w:cstheme="minorHAnsi"/>
                <w:b/>
                <w:bCs/>
                <w:sz w:val="16"/>
                <w:szCs w:val="16"/>
              </w:rPr>
              <w:t>.207,00</w:t>
            </w:r>
            <w:r w:rsidRPr="002C60ED">
              <w:rPr>
                <w:rFonts w:cstheme="minorHAnsi"/>
                <w:b/>
                <w:bCs/>
                <w:sz w:val="16"/>
                <w:szCs w:val="16"/>
              </w:rPr>
              <w:t xml:space="preserve"> </w:t>
            </w:r>
            <w:r w:rsidRPr="002C60ED">
              <w:rPr>
                <w:rFonts w:cstheme="minorHAnsi"/>
                <w:sz w:val="16"/>
                <w:szCs w:val="16"/>
              </w:rPr>
              <w:t>€</w:t>
            </w:r>
          </w:p>
          <w:p w14:paraId="1335B499" w14:textId="1D2F9767" w:rsidR="002F2967" w:rsidRPr="002C60ED" w:rsidRDefault="002F2967" w:rsidP="002F2967">
            <w:pPr>
              <w:rPr>
                <w:rFonts w:cstheme="minorHAnsi"/>
                <w:sz w:val="16"/>
                <w:szCs w:val="16"/>
              </w:rPr>
            </w:pPr>
            <w:r w:rsidRPr="002C60ED">
              <w:rPr>
                <w:rFonts w:cstheme="minorHAnsi"/>
                <w:sz w:val="16"/>
                <w:szCs w:val="16"/>
              </w:rPr>
              <w:t>PDV:</w:t>
            </w:r>
            <w:r>
              <w:rPr>
                <w:rFonts w:cstheme="minorHAnsi"/>
                <w:sz w:val="16"/>
                <w:szCs w:val="16"/>
              </w:rPr>
              <w:t>1.051,75</w:t>
            </w:r>
            <w:r w:rsidRPr="002C60ED">
              <w:rPr>
                <w:rFonts w:cstheme="minorHAnsi"/>
                <w:sz w:val="16"/>
                <w:szCs w:val="16"/>
              </w:rPr>
              <w:t xml:space="preserve"> €</w:t>
            </w:r>
          </w:p>
          <w:p w14:paraId="1B630A3E" w14:textId="249AD30F" w:rsidR="002F2967" w:rsidRDefault="002F2967" w:rsidP="002F2967">
            <w:pPr>
              <w:rPr>
                <w:sz w:val="16"/>
                <w:szCs w:val="16"/>
              </w:rPr>
            </w:pPr>
            <w:r w:rsidRPr="002C60ED">
              <w:rPr>
                <w:rFonts w:cstheme="minorHAnsi"/>
                <w:sz w:val="16"/>
                <w:szCs w:val="16"/>
              </w:rPr>
              <w:t xml:space="preserve">Ukupno: </w:t>
            </w:r>
            <w:r>
              <w:rPr>
                <w:rFonts w:cstheme="minorHAnsi"/>
                <w:sz w:val="16"/>
                <w:szCs w:val="16"/>
              </w:rPr>
              <w:t>5.258,75</w:t>
            </w:r>
            <w:r w:rsidRPr="002C60ED">
              <w:rPr>
                <w:rFonts w:cstheme="minorHAnsi"/>
                <w:sz w:val="16"/>
                <w:szCs w:val="16"/>
              </w:rPr>
              <w:t xml:space="preserve"> €</w:t>
            </w:r>
          </w:p>
        </w:tc>
        <w:tc>
          <w:tcPr>
            <w:tcW w:w="323" w:type="pct"/>
            <w:shd w:val="clear" w:color="auto" w:fill="FFFFFF" w:themeFill="background1"/>
            <w:vAlign w:val="center"/>
          </w:tcPr>
          <w:p w14:paraId="418CBA39" w14:textId="391E6F1E" w:rsidR="002F2967" w:rsidRDefault="002F2967" w:rsidP="002F2967">
            <w:pPr>
              <w:jc w:val="center"/>
              <w:rPr>
                <w:rFonts w:ascii="Arial" w:hAnsi="Arial" w:cs="Arial"/>
                <w:sz w:val="20"/>
                <w:szCs w:val="20"/>
              </w:rPr>
            </w:pPr>
            <w:r>
              <w:rPr>
                <w:rFonts w:ascii="Arial" w:hAnsi="Arial" w:cs="Arial"/>
                <w:sz w:val="20"/>
                <w:szCs w:val="20"/>
              </w:rPr>
              <w:t>17.4.25.</w:t>
            </w:r>
          </w:p>
        </w:tc>
        <w:tc>
          <w:tcPr>
            <w:tcW w:w="393" w:type="pct"/>
            <w:shd w:val="clear" w:color="auto" w:fill="FFFFFF" w:themeFill="background1"/>
            <w:vAlign w:val="center"/>
          </w:tcPr>
          <w:p w14:paraId="4ED10468" w14:textId="7A96DE68" w:rsidR="002F2967" w:rsidRPr="006F0985" w:rsidRDefault="002F2967" w:rsidP="002F2967">
            <w:pPr>
              <w:jc w:val="center"/>
            </w:pPr>
            <w:r w:rsidRPr="006F0985">
              <w:t>12 mjeseci</w:t>
            </w:r>
          </w:p>
        </w:tc>
        <w:tc>
          <w:tcPr>
            <w:tcW w:w="393" w:type="pct"/>
            <w:shd w:val="clear" w:color="auto" w:fill="FFFFFF" w:themeFill="background1"/>
            <w:vAlign w:val="center"/>
          </w:tcPr>
          <w:p w14:paraId="08DF3D90" w14:textId="77777777" w:rsidR="002F2967" w:rsidRDefault="002F2967" w:rsidP="002F2967">
            <w:pPr>
              <w:jc w:val="center"/>
              <w:rPr>
                <w:rFonts w:cstheme="minorHAnsi"/>
                <w:b/>
                <w:sz w:val="16"/>
                <w:szCs w:val="16"/>
              </w:rPr>
            </w:pPr>
            <w:r>
              <w:rPr>
                <w:rFonts w:cstheme="minorHAnsi"/>
                <w:b/>
                <w:sz w:val="16"/>
                <w:szCs w:val="16"/>
              </w:rPr>
              <w:t>LEDO PLUS d.o.o.</w:t>
            </w:r>
          </w:p>
          <w:p w14:paraId="43A2F29B" w14:textId="77496180" w:rsidR="002F2967" w:rsidRPr="00FA28C3" w:rsidRDefault="002F2967" w:rsidP="002F2967">
            <w:pPr>
              <w:jc w:val="center"/>
              <w:rPr>
                <w:rFonts w:cstheme="minorHAnsi"/>
                <w:sz w:val="16"/>
                <w:szCs w:val="16"/>
              </w:rPr>
            </w:pPr>
            <w:r>
              <w:rPr>
                <w:rFonts w:cstheme="minorHAnsi"/>
                <w:b/>
                <w:sz w:val="16"/>
                <w:szCs w:val="16"/>
              </w:rPr>
              <w:t>OIB:</w:t>
            </w:r>
            <w:r>
              <w:rPr>
                <w:rFonts w:cstheme="minorHAnsi"/>
                <w:sz w:val="16"/>
                <w:szCs w:val="16"/>
              </w:rPr>
              <w:t>07179054100</w:t>
            </w:r>
          </w:p>
        </w:tc>
        <w:tc>
          <w:tcPr>
            <w:tcW w:w="356" w:type="pct"/>
            <w:shd w:val="clear" w:color="auto" w:fill="FFFFFF" w:themeFill="background1"/>
            <w:vAlign w:val="center"/>
          </w:tcPr>
          <w:p w14:paraId="5D420291" w14:textId="31FC0E85" w:rsidR="002F2967" w:rsidRPr="002F0E3A" w:rsidRDefault="002F2967" w:rsidP="002F2967">
            <w:pPr>
              <w:jc w:val="center"/>
            </w:pPr>
            <w:r>
              <w:t>U tijeku</w:t>
            </w:r>
          </w:p>
        </w:tc>
        <w:tc>
          <w:tcPr>
            <w:tcW w:w="423" w:type="pct"/>
            <w:shd w:val="clear" w:color="auto" w:fill="FFFFFF" w:themeFill="background1"/>
            <w:vAlign w:val="center"/>
          </w:tcPr>
          <w:p w14:paraId="486961D9" w14:textId="4EF42158" w:rsidR="002F2967" w:rsidRPr="002F0E3A" w:rsidRDefault="002F2967" w:rsidP="002F2967">
            <w:pPr>
              <w:jc w:val="center"/>
            </w:pPr>
            <w:r>
              <w:t>U tijeku</w:t>
            </w:r>
          </w:p>
        </w:tc>
        <w:tc>
          <w:tcPr>
            <w:tcW w:w="349" w:type="pct"/>
            <w:shd w:val="clear" w:color="auto" w:fill="FFFFFF" w:themeFill="background1"/>
            <w:vAlign w:val="center"/>
          </w:tcPr>
          <w:p w14:paraId="0DDB8E43" w14:textId="124BDE45" w:rsidR="002F2967" w:rsidRDefault="002F2967" w:rsidP="002F2967">
            <w:pPr>
              <w:jc w:val="center"/>
              <w:rPr>
                <w:sz w:val="16"/>
                <w:szCs w:val="16"/>
              </w:rPr>
            </w:pPr>
          </w:p>
        </w:tc>
      </w:tr>
      <w:tr w:rsidR="002F2967" w:rsidRPr="00473501" w14:paraId="7DE902D7" w14:textId="77777777" w:rsidTr="00297C6F">
        <w:trPr>
          <w:trHeight w:val="260"/>
        </w:trPr>
        <w:tc>
          <w:tcPr>
            <w:tcW w:w="237" w:type="pct"/>
            <w:shd w:val="clear" w:color="auto" w:fill="FFFFFF" w:themeFill="background1"/>
            <w:vAlign w:val="center"/>
          </w:tcPr>
          <w:p w14:paraId="2A1860B5" w14:textId="77777777" w:rsidR="002F2967" w:rsidRPr="00473501" w:rsidRDefault="002F2967" w:rsidP="002F2967">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0442C0B9" w14:textId="50E36E3E" w:rsidR="002F2967" w:rsidRPr="003978F8" w:rsidRDefault="002F2967" w:rsidP="002F2967">
            <w:pPr>
              <w:jc w:val="center"/>
              <w:rPr>
                <w:rFonts w:ascii="Arial" w:hAnsi="Arial" w:cs="Arial"/>
                <w:sz w:val="20"/>
                <w:szCs w:val="20"/>
              </w:rPr>
            </w:pPr>
            <w:r w:rsidRPr="003978F8">
              <w:rPr>
                <w:rFonts w:ascii="Arial" w:hAnsi="Arial" w:cs="Arial"/>
                <w:sz w:val="20"/>
                <w:szCs w:val="20"/>
              </w:rPr>
              <w:t>Pizze</w:t>
            </w:r>
          </w:p>
        </w:tc>
        <w:tc>
          <w:tcPr>
            <w:tcW w:w="360" w:type="pct"/>
            <w:shd w:val="clear" w:color="auto" w:fill="FFFFFF" w:themeFill="background1"/>
            <w:vAlign w:val="center"/>
          </w:tcPr>
          <w:p w14:paraId="0FE818D4" w14:textId="288F1532" w:rsidR="002F2967" w:rsidRPr="002C60ED" w:rsidRDefault="00E734DF" w:rsidP="002F2967">
            <w:pPr>
              <w:jc w:val="center"/>
              <w:rPr>
                <w:sz w:val="16"/>
                <w:szCs w:val="16"/>
              </w:rPr>
            </w:pPr>
            <w:r w:rsidRPr="00E734DF">
              <w:rPr>
                <w:sz w:val="16"/>
                <w:szCs w:val="16"/>
              </w:rPr>
              <w:t>15894200</w:t>
            </w:r>
          </w:p>
        </w:tc>
        <w:tc>
          <w:tcPr>
            <w:tcW w:w="360" w:type="pct"/>
            <w:shd w:val="clear" w:color="auto" w:fill="FFFFFF" w:themeFill="background1"/>
            <w:vAlign w:val="center"/>
          </w:tcPr>
          <w:p w14:paraId="560D4984" w14:textId="6CA4DF6E" w:rsidR="002F2967" w:rsidRDefault="002F2967" w:rsidP="002F2967">
            <w:pPr>
              <w:jc w:val="center"/>
              <w:rPr>
                <w:sz w:val="16"/>
                <w:szCs w:val="16"/>
              </w:rPr>
            </w:pPr>
            <w:r>
              <w:rPr>
                <w:sz w:val="16"/>
                <w:szCs w:val="16"/>
              </w:rPr>
              <w:t>602-06/25-01/1</w:t>
            </w:r>
            <w:r w:rsidR="00E734DF">
              <w:rPr>
                <w:sz w:val="16"/>
                <w:szCs w:val="16"/>
              </w:rPr>
              <w:t>0</w:t>
            </w:r>
          </w:p>
        </w:tc>
        <w:tc>
          <w:tcPr>
            <w:tcW w:w="360" w:type="pct"/>
            <w:shd w:val="clear" w:color="auto" w:fill="FFFFFF" w:themeFill="background1"/>
            <w:vAlign w:val="center"/>
          </w:tcPr>
          <w:p w14:paraId="56CA3840" w14:textId="13170D5B" w:rsidR="002F2967" w:rsidRDefault="002F2967" w:rsidP="002F2967">
            <w:pPr>
              <w:jc w:val="center"/>
              <w:rPr>
                <w:rFonts w:ascii="Arial" w:hAnsi="Arial" w:cs="Arial"/>
                <w:sz w:val="16"/>
                <w:szCs w:val="16"/>
              </w:rPr>
            </w:pPr>
            <w:r>
              <w:rPr>
                <w:sz w:val="16"/>
                <w:szCs w:val="16"/>
              </w:rPr>
              <w:t>9/2025</w:t>
            </w:r>
          </w:p>
        </w:tc>
        <w:tc>
          <w:tcPr>
            <w:tcW w:w="434" w:type="pct"/>
            <w:shd w:val="clear" w:color="auto" w:fill="FFFFFF" w:themeFill="background1"/>
          </w:tcPr>
          <w:p w14:paraId="26DCCD49" w14:textId="0EB1C304" w:rsidR="002F2967" w:rsidRPr="009D79A1" w:rsidRDefault="002F2967" w:rsidP="002F2967">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4932008" w14:textId="2AE7403C" w:rsidR="002F2967" w:rsidRPr="004519F3" w:rsidRDefault="002F2967" w:rsidP="002F2967">
            <w:pPr>
              <w:rPr>
                <w:sz w:val="16"/>
                <w:szCs w:val="16"/>
              </w:rPr>
            </w:pPr>
            <w:r>
              <w:rPr>
                <w:sz w:val="16"/>
                <w:szCs w:val="16"/>
              </w:rPr>
              <w:t xml:space="preserve">Vrijednost bez PDV: </w:t>
            </w:r>
            <w:r w:rsidR="000D6E4E">
              <w:rPr>
                <w:sz w:val="16"/>
                <w:szCs w:val="16"/>
              </w:rPr>
              <w:t>14.123,00</w:t>
            </w:r>
            <w:r>
              <w:rPr>
                <w:sz w:val="16"/>
                <w:szCs w:val="16"/>
              </w:rPr>
              <w:t xml:space="preserve"> €</w:t>
            </w:r>
          </w:p>
          <w:p w14:paraId="2B40B9DC" w14:textId="1BC3ACF4" w:rsidR="002F2967" w:rsidRPr="004519F3" w:rsidRDefault="002F2967" w:rsidP="002F2967">
            <w:pPr>
              <w:rPr>
                <w:sz w:val="16"/>
                <w:szCs w:val="16"/>
              </w:rPr>
            </w:pPr>
            <w:r>
              <w:rPr>
                <w:sz w:val="16"/>
                <w:szCs w:val="16"/>
              </w:rPr>
              <w:t>PDV:</w:t>
            </w:r>
            <w:r w:rsidR="000D6E4E">
              <w:rPr>
                <w:sz w:val="16"/>
                <w:szCs w:val="16"/>
              </w:rPr>
              <w:t xml:space="preserve">1.835,99 </w:t>
            </w:r>
            <w:r>
              <w:rPr>
                <w:sz w:val="16"/>
                <w:szCs w:val="16"/>
              </w:rPr>
              <w:t>€</w:t>
            </w:r>
          </w:p>
          <w:p w14:paraId="7FBC41C8" w14:textId="25AC12CA" w:rsidR="002F2967" w:rsidRPr="002C60ED" w:rsidRDefault="002F2967" w:rsidP="002F2967">
            <w:pPr>
              <w:rPr>
                <w:rFonts w:cstheme="minorHAnsi"/>
                <w:sz w:val="16"/>
                <w:szCs w:val="16"/>
              </w:rPr>
            </w:pPr>
            <w:r>
              <w:rPr>
                <w:sz w:val="16"/>
                <w:szCs w:val="16"/>
              </w:rPr>
              <w:t>Ukupno</w:t>
            </w:r>
            <w:r w:rsidR="000D6E4E">
              <w:rPr>
                <w:sz w:val="16"/>
                <w:szCs w:val="16"/>
              </w:rPr>
              <w:t xml:space="preserve">15.958,99 </w:t>
            </w:r>
            <w:r>
              <w:rPr>
                <w:sz w:val="16"/>
                <w:szCs w:val="16"/>
              </w:rPr>
              <w:t>€</w:t>
            </w:r>
          </w:p>
        </w:tc>
        <w:tc>
          <w:tcPr>
            <w:tcW w:w="323" w:type="pct"/>
            <w:shd w:val="clear" w:color="auto" w:fill="FFFFFF" w:themeFill="background1"/>
            <w:vAlign w:val="center"/>
          </w:tcPr>
          <w:p w14:paraId="743494CF" w14:textId="2C147B5E" w:rsidR="002F2967" w:rsidRDefault="002F2967" w:rsidP="002F2967">
            <w:pPr>
              <w:jc w:val="center"/>
              <w:rPr>
                <w:rFonts w:ascii="Arial" w:hAnsi="Arial" w:cs="Arial"/>
                <w:sz w:val="20"/>
                <w:szCs w:val="20"/>
              </w:rPr>
            </w:pPr>
            <w:r>
              <w:rPr>
                <w:rFonts w:ascii="Arial" w:hAnsi="Arial" w:cs="Arial"/>
                <w:sz w:val="20"/>
                <w:szCs w:val="20"/>
              </w:rPr>
              <w:t>17.4.25</w:t>
            </w:r>
          </w:p>
        </w:tc>
        <w:tc>
          <w:tcPr>
            <w:tcW w:w="393" w:type="pct"/>
            <w:shd w:val="clear" w:color="auto" w:fill="FFFFFF" w:themeFill="background1"/>
            <w:vAlign w:val="center"/>
          </w:tcPr>
          <w:p w14:paraId="203DAC7B" w14:textId="4BFDA6D0" w:rsidR="002F2967" w:rsidRPr="006F0985" w:rsidRDefault="002F2967" w:rsidP="002F2967">
            <w:pPr>
              <w:jc w:val="center"/>
            </w:pPr>
            <w:r w:rsidRPr="006F0985">
              <w:t>12 mjeseci</w:t>
            </w:r>
          </w:p>
        </w:tc>
        <w:tc>
          <w:tcPr>
            <w:tcW w:w="393" w:type="pct"/>
            <w:shd w:val="clear" w:color="auto" w:fill="FFFFFF" w:themeFill="background1"/>
            <w:vAlign w:val="center"/>
          </w:tcPr>
          <w:p w14:paraId="5CF56934" w14:textId="77777777" w:rsidR="002F2967" w:rsidRDefault="002F2967" w:rsidP="002F2967">
            <w:pPr>
              <w:jc w:val="center"/>
              <w:rPr>
                <w:rFonts w:cstheme="minorHAnsi"/>
                <w:b/>
                <w:sz w:val="16"/>
                <w:szCs w:val="16"/>
              </w:rPr>
            </w:pPr>
            <w:r>
              <w:rPr>
                <w:rFonts w:cstheme="minorHAnsi"/>
                <w:b/>
                <w:sz w:val="16"/>
                <w:szCs w:val="16"/>
              </w:rPr>
              <w:t xml:space="preserve">SC.TIVOLI  </w:t>
            </w:r>
          </w:p>
          <w:p w14:paraId="790EB815" w14:textId="4DD1E275" w:rsidR="002F2967" w:rsidRDefault="002F2967" w:rsidP="002F2967">
            <w:pPr>
              <w:jc w:val="center"/>
              <w:rPr>
                <w:rFonts w:cstheme="minorHAnsi"/>
                <w:b/>
                <w:sz w:val="16"/>
                <w:szCs w:val="16"/>
              </w:rPr>
            </w:pPr>
            <w:r>
              <w:rPr>
                <w:rFonts w:cstheme="minorHAnsi"/>
                <w:b/>
                <w:sz w:val="16"/>
                <w:szCs w:val="16"/>
              </w:rPr>
              <w:t>OIB:</w:t>
            </w:r>
            <w:r>
              <w:rPr>
                <w:rFonts w:cstheme="minorHAnsi"/>
                <w:sz w:val="16"/>
                <w:szCs w:val="16"/>
              </w:rPr>
              <w:t>57860723164</w:t>
            </w:r>
          </w:p>
        </w:tc>
        <w:tc>
          <w:tcPr>
            <w:tcW w:w="356" w:type="pct"/>
            <w:shd w:val="clear" w:color="auto" w:fill="FFFFFF" w:themeFill="background1"/>
            <w:vAlign w:val="center"/>
          </w:tcPr>
          <w:p w14:paraId="44B8EFD2" w14:textId="10F371E0" w:rsidR="002F2967" w:rsidRDefault="002F2967" w:rsidP="002F2967">
            <w:pPr>
              <w:jc w:val="center"/>
            </w:pPr>
            <w:r>
              <w:t>U tijeku</w:t>
            </w:r>
          </w:p>
        </w:tc>
        <w:tc>
          <w:tcPr>
            <w:tcW w:w="423" w:type="pct"/>
            <w:shd w:val="clear" w:color="auto" w:fill="FFFFFF" w:themeFill="background1"/>
            <w:vAlign w:val="center"/>
          </w:tcPr>
          <w:p w14:paraId="05D51E3D" w14:textId="6664458F" w:rsidR="002F2967" w:rsidRDefault="002F2967" w:rsidP="002F2967">
            <w:pPr>
              <w:jc w:val="center"/>
            </w:pPr>
            <w:r>
              <w:t>U tijeku</w:t>
            </w:r>
          </w:p>
        </w:tc>
        <w:tc>
          <w:tcPr>
            <w:tcW w:w="349" w:type="pct"/>
            <w:shd w:val="clear" w:color="auto" w:fill="FFFFFF" w:themeFill="background1"/>
            <w:vAlign w:val="center"/>
          </w:tcPr>
          <w:p w14:paraId="5BF5C08F" w14:textId="77777777" w:rsidR="002F2967" w:rsidRDefault="002F2967" w:rsidP="002F2967">
            <w:pPr>
              <w:jc w:val="center"/>
              <w:rPr>
                <w:sz w:val="16"/>
                <w:szCs w:val="16"/>
              </w:rPr>
            </w:pPr>
          </w:p>
        </w:tc>
      </w:tr>
      <w:tr w:rsidR="000D6E4E" w:rsidRPr="00473501" w14:paraId="1921FC4B" w14:textId="77777777" w:rsidTr="00297C6F">
        <w:trPr>
          <w:trHeight w:val="260"/>
        </w:trPr>
        <w:tc>
          <w:tcPr>
            <w:tcW w:w="237" w:type="pct"/>
            <w:shd w:val="clear" w:color="auto" w:fill="FFFFFF" w:themeFill="background1"/>
            <w:vAlign w:val="center"/>
          </w:tcPr>
          <w:p w14:paraId="4FA0F330" w14:textId="77777777" w:rsidR="000D6E4E" w:rsidRPr="00473501" w:rsidRDefault="000D6E4E" w:rsidP="000D6E4E">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6C9E5D97" w14:textId="5FD3D6BB" w:rsidR="000D6E4E" w:rsidRPr="003978F8" w:rsidRDefault="000D6E4E" w:rsidP="000D6E4E">
            <w:pPr>
              <w:jc w:val="center"/>
              <w:rPr>
                <w:rFonts w:ascii="Arial" w:hAnsi="Arial" w:cs="Arial"/>
                <w:sz w:val="20"/>
                <w:szCs w:val="20"/>
              </w:rPr>
            </w:pPr>
            <w:r w:rsidRPr="003978F8">
              <w:rPr>
                <w:rFonts w:ascii="Arial" w:hAnsi="Arial" w:cs="Arial"/>
                <w:sz w:val="20"/>
                <w:szCs w:val="20"/>
              </w:rPr>
              <w:t>Kolači</w:t>
            </w:r>
          </w:p>
        </w:tc>
        <w:tc>
          <w:tcPr>
            <w:tcW w:w="360" w:type="pct"/>
            <w:shd w:val="clear" w:color="auto" w:fill="FFFFFF" w:themeFill="background1"/>
            <w:vAlign w:val="center"/>
          </w:tcPr>
          <w:p w14:paraId="12794BF1" w14:textId="5CE1BE24" w:rsidR="000D6E4E" w:rsidRPr="00E734DF" w:rsidRDefault="000D6E4E" w:rsidP="000D6E4E">
            <w:pPr>
              <w:jc w:val="center"/>
              <w:rPr>
                <w:sz w:val="16"/>
                <w:szCs w:val="16"/>
              </w:rPr>
            </w:pPr>
            <w:r w:rsidRPr="008B5639">
              <w:rPr>
                <w:sz w:val="16"/>
                <w:szCs w:val="16"/>
              </w:rPr>
              <w:t>15812200</w:t>
            </w:r>
          </w:p>
        </w:tc>
        <w:tc>
          <w:tcPr>
            <w:tcW w:w="360" w:type="pct"/>
            <w:shd w:val="clear" w:color="auto" w:fill="FFFFFF" w:themeFill="background1"/>
            <w:vAlign w:val="center"/>
          </w:tcPr>
          <w:p w14:paraId="5263072F" w14:textId="5F6E5BBB" w:rsidR="000D6E4E" w:rsidRDefault="000D6E4E" w:rsidP="000D6E4E">
            <w:pPr>
              <w:jc w:val="center"/>
              <w:rPr>
                <w:sz w:val="16"/>
                <w:szCs w:val="16"/>
              </w:rPr>
            </w:pPr>
            <w:r>
              <w:rPr>
                <w:sz w:val="16"/>
                <w:szCs w:val="16"/>
              </w:rPr>
              <w:t>602-06/25-01/13</w:t>
            </w:r>
          </w:p>
        </w:tc>
        <w:tc>
          <w:tcPr>
            <w:tcW w:w="360" w:type="pct"/>
            <w:shd w:val="clear" w:color="auto" w:fill="FFFFFF" w:themeFill="background1"/>
            <w:vAlign w:val="center"/>
          </w:tcPr>
          <w:p w14:paraId="3C177D7A" w14:textId="475678EB" w:rsidR="000D6E4E" w:rsidRDefault="000D6E4E" w:rsidP="000D6E4E">
            <w:pPr>
              <w:jc w:val="center"/>
              <w:rPr>
                <w:sz w:val="16"/>
                <w:szCs w:val="16"/>
              </w:rPr>
            </w:pPr>
            <w:r>
              <w:rPr>
                <w:rFonts w:ascii="Arial" w:hAnsi="Arial" w:cs="Arial"/>
                <w:sz w:val="16"/>
                <w:szCs w:val="16"/>
              </w:rPr>
              <w:t>13/202</w:t>
            </w:r>
            <w:r w:rsidR="002B359A">
              <w:rPr>
                <w:rFonts w:ascii="Arial" w:hAnsi="Arial" w:cs="Arial"/>
                <w:sz w:val="16"/>
                <w:szCs w:val="16"/>
              </w:rPr>
              <w:t>5</w:t>
            </w:r>
          </w:p>
        </w:tc>
        <w:tc>
          <w:tcPr>
            <w:tcW w:w="434" w:type="pct"/>
            <w:shd w:val="clear" w:color="auto" w:fill="FFFFFF" w:themeFill="background1"/>
          </w:tcPr>
          <w:p w14:paraId="6C357E45" w14:textId="4CD15810" w:rsidR="000D6E4E" w:rsidRPr="009D79A1" w:rsidRDefault="000D6E4E" w:rsidP="000D6E4E">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62C36C2" w14:textId="45FFB5FD" w:rsidR="000D6E4E" w:rsidRPr="004519F3" w:rsidRDefault="000D6E4E" w:rsidP="000D6E4E">
            <w:pPr>
              <w:rPr>
                <w:sz w:val="16"/>
                <w:szCs w:val="16"/>
              </w:rPr>
            </w:pPr>
            <w:r>
              <w:rPr>
                <w:sz w:val="16"/>
                <w:szCs w:val="16"/>
              </w:rPr>
              <w:t>Vrijednost bez PDV: 21.582,00 €</w:t>
            </w:r>
          </w:p>
          <w:p w14:paraId="393D62C1" w14:textId="4D7543E4" w:rsidR="000D6E4E" w:rsidRPr="004519F3" w:rsidRDefault="000D6E4E" w:rsidP="000D6E4E">
            <w:pPr>
              <w:rPr>
                <w:sz w:val="16"/>
                <w:szCs w:val="16"/>
              </w:rPr>
            </w:pPr>
            <w:r>
              <w:rPr>
                <w:sz w:val="16"/>
                <w:szCs w:val="16"/>
              </w:rPr>
              <w:t>PDV:5.395,50 €</w:t>
            </w:r>
          </w:p>
          <w:p w14:paraId="5B3A0BCF" w14:textId="7EF005CF" w:rsidR="000D6E4E" w:rsidRDefault="000D6E4E" w:rsidP="000D6E4E">
            <w:pPr>
              <w:rPr>
                <w:sz w:val="16"/>
                <w:szCs w:val="16"/>
              </w:rPr>
            </w:pPr>
            <w:r>
              <w:rPr>
                <w:sz w:val="16"/>
                <w:szCs w:val="16"/>
              </w:rPr>
              <w:t>Ukupno: 26.977,50   €</w:t>
            </w:r>
          </w:p>
        </w:tc>
        <w:tc>
          <w:tcPr>
            <w:tcW w:w="323" w:type="pct"/>
            <w:shd w:val="clear" w:color="auto" w:fill="FFFFFF" w:themeFill="background1"/>
            <w:vAlign w:val="center"/>
          </w:tcPr>
          <w:p w14:paraId="5CE3F005" w14:textId="1A453307" w:rsidR="000D6E4E" w:rsidRDefault="000D6E4E" w:rsidP="000D6E4E">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2F7BD845" w14:textId="07CDCC21" w:rsidR="000D6E4E" w:rsidRPr="006F0985" w:rsidRDefault="000D6E4E" w:rsidP="000D6E4E">
            <w:pPr>
              <w:jc w:val="center"/>
            </w:pPr>
            <w:r w:rsidRPr="006F0985">
              <w:t>12 mjeseci</w:t>
            </w:r>
          </w:p>
        </w:tc>
        <w:tc>
          <w:tcPr>
            <w:tcW w:w="393" w:type="pct"/>
            <w:shd w:val="clear" w:color="auto" w:fill="FFFFFF" w:themeFill="background1"/>
            <w:vAlign w:val="center"/>
          </w:tcPr>
          <w:p w14:paraId="7D1CB5FD" w14:textId="77777777" w:rsidR="000D6E4E" w:rsidRPr="00FA28C3" w:rsidRDefault="000D6E4E" w:rsidP="000D6E4E">
            <w:pPr>
              <w:jc w:val="center"/>
              <w:rPr>
                <w:rFonts w:cstheme="minorHAnsi"/>
                <w:sz w:val="16"/>
                <w:szCs w:val="16"/>
              </w:rPr>
            </w:pPr>
            <w:r w:rsidRPr="00FA28C3">
              <w:rPr>
                <w:rFonts w:cstheme="minorHAnsi"/>
                <w:sz w:val="16"/>
                <w:szCs w:val="16"/>
              </w:rPr>
              <w:t>AN&amp;SA d.o.o.</w:t>
            </w:r>
          </w:p>
          <w:p w14:paraId="3D248A7C" w14:textId="517E9BB4" w:rsidR="000D6E4E" w:rsidRDefault="000D6E4E" w:rsidP="000D6E4E">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3DE19276" w14:textId="012837D0" w:rsidR="000D6E4E" w:rsidRDefault="000D6E4E" w:rsidP="000D6E4E">
            <w:pPr>
              <w:jc w:val="center"/>
            </w:pPr>
            <w:r w:rsidRPr="002F0E3A">
              <w:t>U tijeku</w:t>
            </w:r>
          </w:p>
        </w:tc>
        <w:tc>
          <w:tcPr>
            <w:tcW w:w="423" w:type="pct"/>
            <w:shd w:val="clear" w:color="auto" w:fill="FFFFFF" w:themeFill="background1"/>
            <w:vAlign w:val="center"/>
          </w:tcPr>
          <w:p w14:paraId="11BC836D" w14:textId="7EF1DDDB" w:rsidR="000D6E4E" w:rsidRDefault="000D6E4E" w:rsidP="000D6E4E">
            <w:pPr>
              <w:jc w:val="center"/>
            </w:pPr>
            <w:r w:rsidRPr="002F0E3A">
              <w:t>U tijeku</w:t>
            </w:r>
          </w:p>
        </w:tc>
        <w:tc>
          <w:tcPr>
            <w:tcW w:w="349" w:type="pct"/>
            <w:shd w:val="clear" w:color="auto" w:fill="FFFFFF" w:themeFill="background1"/>
            <w:vAlign w:val="center"/>
          </w:tcPr>
          <w:p w14:paraId="080A95D0" w14:textId="77777777" w:rsidR="000D6E4E" w:rsidRDefault="000D6E4E" w:rsidP="000D6E4E">
            <w:pPr>
              <w:jc w:val="center"/>
              <w:rPr>
                <w:sz w:val="16"/>
                <w:szCs w:val="16"/>
              </w:rPr>
            </w:pPr>
          </w:p>
        </w:tc>
      </w:tr>
      <w:tr w:rsidR="002B359A" w:rsidRPr="00473501" w14:paraId="637160BD" w14:textId="77777777" w:rsidTr="00297C6F">
        <w:trPr>
          <w:trHeight w:val="260"/>
        </w:trPr>
        <w:tc>
          <w:tcPr>
            <w:tcW w:w="237" w:type="pct"/>
            <w:shd w:val="clear" w:color="auto" w:fill="FFFFFF" w:themeFill="background1"/>
            <w:vAlign w:val="center"/>
          </w:tcPr>
          <w:p w14:paraId="2F318490" w14:textId="77777777" w:rsidR="002B359A" w:rsidRPr="00473501" w:rsidRDefault="002B359A" w:rsidP="002B359A">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19B743F5" w14:textId="47143118" w:rsidR="002B359A" w:rsidRPr="003978F8" w:rsidRDefault="002B359A" w:rsidP="002B359A">
            <w:pPr>
              <w:jc w:val="center"/>
              <w:rPr>
                <w:rFonts w:ascii="Arial" w:hAnsi="Arial" w:cs="Arial"/>
                <w:sz w:val="20"/>
                <w:szCs w:val="20"/>
              </w:rPr>
            </w:pPr>
            <w:r w:rsidRPr="003978F8">
              <w:rPr>
                <w:rFonts w:ascii="Arial" w:hAnsi="Arial" w:cs="Arial"/>
                <w:sz w:val="20"/>
                <w:szCs w:val="20"/>
              </w:rPr>
              <w:t>Salame</w:t>
            </w:r>
          </w:p>
        </w:tc>
        <w:tc>
          <w:tcPr>
            <w:tcW w:w="360" w:type="pct"/>
            <w:shd w:val="clear" w:color="auto" w:fill="FFFFFF" w:themeFill="background1"/>
            <w:vAlign w:val="center"/>
          </w:tcPr>
          <w:p w14:paraId="26B6D7F6" w14:textId="5B491215" w:rsidR="002B359A" w:rsidRPr="008B5639" w:rsidRDefault="002B359A" w:rsidP="002B359A">
            <w:pPr>
              <w:jc w:val="center"/>
              <w:rPr>
                <w:sz w:val="16"/>
                <w:szCs w:val="16"/>
              </w:rPr>
            </w:pPr>
            <w:r w:rsidRPr="002B359A">
              <w:rPr>
                <w:sz w:val="16"/>
                <w:szCs w:val="16"/>
              </w:rPr>
              <w:t>15131230</w:t>
            </w:r>
          </w:p>
        </w:tc>
        <w:tc>
          <w:tcPr>
            <w:tcW w:w="360" w:type="pct"/>
            <w:shd w:val="clear" w:color="auto" w:fill="FFFFFF" w:themeFill="background1"/>
            <w:vAlign w:val="center"/>
          </w:tcPr>
          <w:p w14:paraId="4F87B68F" w14:textId="6B40EE55" w:rsidR="002B359A" w:rsidRDefault="002B359A" w:rsidP="002B359A">
            <w:pPr>
              <w:jc w:val="center"/>
              <w:rPr>
                <w:sz w:val="16"/>
                <w:szCs w:val="16"/>
              </w:rPr>
            </w:pPr>
            <w:r>
              <w:rPr>
                <w:sz w:val="16"/>
                <w:szCs w:val="16"/>
              </w:rPr>
              <w:t>602-06/25-01/15</w:t>
            </w:r>
          </w:p>
        </w:tc>
        <w:tc>
          <w:tcPr>
            <w:tcW w:w="360" w:type="pct"/>
            <w:shd w:val="clear" w:color="auto" w:fill="FFFFFF" w:themeFill="background1"/>
            <w:vAlign w:val="center"/>
          </w:tcPr>
          <w:p w14:paraId="24735CA6" w14:textId="09E0037B" w:rsidR="002B359A" w:rsidRDefault="002B359A" w:rsidP="002B359A">
            <w:pPr>
              <w:jc w:val="center"/>
              <w:rPr>
                <w:rFonts w:ascii="Arial" w:hAnsi="Arial" w:cs="Arial"/>
                <w:sz w:val="16"/>
                <w:szCs w:val="16"/>
              </w:rPr>
            </w:pPr>
            <w:r>
              <w:rPr>
                <w:rFonts w:ascii="Arial" w:hAnsi="Arial" w:cs="Arial"/>
                <w:sz w:val="16"/>
                <w:szCs w:val="16"/>
              </w:rPr>
              <w:t>11/2025</w:t>
            </w:r>
          </w:p>
        </w:tc>
        <w:tc>
          <w:tcPr>
            <w:tcW w:w="434" w:type="pct"/>
            <w:shd w:val="clear" w:color="auto" w:fill="FFFFFF" w:themeFill="background1"/>
          </w:tcPr>
          <w:p w14:paraId="78B617D4" w14:textId="40804ED1" w:rsidR="002B359A" w:rsidRPr="009D79A1"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A947ABD" w14:textId="361483B7" w:rsidR="002B359A" w:rsidRPr="004519F3" w:rsidRDefault="002B359A" w:rsidP="002B359A">
            <w:pPr>
              <w:rPr>
                <w:sz w:val="16"/>
                <w:szCs w:val="16"/>
              </w:rPr>
            </w:pPr>
            <w:r>
              <w:rPr>
                <w:sz w:val="16"/>
                <w:szCs w:val="16"/>
              </w:rPr>
              <w:t>Vrijednost bez PDV: 7.055,00 €</w:t>
            </w:r>
          </w:p>
          <w:p w14:paraId="4D355B95" w14:textId="2AD902A8" w:rsidR="002B359A" w:rsidRPr="004519F3" w:rsidRDefault="002B359A" w:rsidP="002B359A">
            <w:pPr>
              <w:rPr>
                <w:sz w:val="16"/>
                <w:szCs w:val="16"/>
              </w:rPr>
            </w:pPr>
            <w:r>
              <w:rPr>
                <w:sz w:val="16"/>
                <w:szCs w:val="16"/>
              </w:rPr>
              <w:t>PDV:1.763,75 €</w:t>
            </w:r>
          </w:p>
          <w:p w14:paraId="7CBD23D0" w14:textId="553A8FB1" w:rsidR="002B359A" w:rsidRDefault="002B359A" w:rsidP="002B359A">
            <w:pPr>
              <w:rPr>
                <w:sz w:val="16"/>
                <w:szCs w:val="16"/>
              </w:rPr>
            </w:pPr>
            <w:r>
              <w:rPr>
                <w:sz w:val="16"/>
                <w:szCs w:val="16"/>
              </w:rPr>
              <w:t>Ukupno: 8.515,75 €</w:t>
            </w:r>
          </w:p>
        </w:tc>
        <w:tc>
          <w:tcPr>
            <w:tcW w:w="323" w:type="pct"/>
            <w:shd w:val="clear" w:color="auto" w:fill="FFFFFF" w:themeFill="background1"/>
            <w:vAlign w:val="center"/>
          </w:tcPr>
          <w:p w14:paraId="7F13CFE1" w14:textId="27AEE371" w:rsidR="002B359A" w:rsidRDefault="002B359A" w:rsidP="002B359A">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361AEB8A" w14:textId="51A2471A" w:rsidR="002B359A" w:rsidRPr="006F0985" w:rsidRDefault="002B359A" w:rsidP="002B359A">
            <w:pPr>
              <w:jc w:val="center"/>
            </w:pPr>
            <w:r w:rsidRPr="006F0985">
              <w:t>12 mjeseci</w:t>
            </w:r>
          </w:p>
        </w:tc>
        <w:tc>
          <w:tcPr>
            <w:tcW w:w="393" w:type="pct"/>
            <w:shd w:val="clear" w:color="auto" w:fill="FFFFFF" w:themeFill="background1"/>
            <w:vAlign w:val="center"/>
          </w:tcPr>
          <w:p w14:paraId="41CAF043" w14:textId="4ED447BD" w:rsidR="002B359A" w:rsidRPr="00FA28C3" w:rsidRDefault="002B359A" w:rsidP="002B359A">
            <w:pPr>
              <w:jc w:val="center"/>
              <w:rPr>
                <w:rFonts w:cstheme="minorHAnsi"/>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21702018" w14:textId="11F3577C" w:rsidR="002B359A" w:rsidRPr="002F0E3A" w:rsidRDefault="002B359A" w:rsidP="002B359A">
            <w:pPr>
              <w:jc w:val="center"/>
            </w:pPr>
            <w:r w:rsidRPr="002F0E3A">
              <w:t>U tijeku</w:t>
            </w:r>
          </w:p>
        </w:tc>
        <w:tc>
          <w:tcPr>
            <w:tcW w:w="423" w:type="pct"/>
            <w:shd w:val="clear" w:color="auto" w:fill="FFFFFF" w:themeFill="background1"/>
            <w:vAlign w:val="center"/>
          </w:tcPr>
          <w:p w14:paraId="658C05D1" w14:textId="45AE785D" w:rsidR="002B359A" w:rsidRPr="002F0E3A" w:rsidRDefault="002B359A" w:rsidP="002B359A">
            <w:pPr>
              <w:jc w:val="center"/>
            </w:pPr>
            <w:r w:rsidRPr="002F0E3A">
              <w:t>U tijeku</w:t>
            </w:r>
          </w:p>
        </w:tc>
        <w:tc>
          <w:tcPr>
            <w:tcW w:w="349" w:type="pct"/>
            <w:shd w:val="clear" w:color="auto" w:fill="FFFFFF" w:themeFill="background1"/>
            <w:vAlign w:val="center"/>
          </w:tcPr>
          <w:p w14:paraId="47C81F9B" w14:textId="77777777" w:rsidR="002B359A" w:rsidRDefault="002B359A" w:rsidP="002B359A">
            <w:pPr>
              <w:jc w:val="center"/>
              <w:rPr>
                <w:sz w:val="16"/>
                <w:szCs w:val="16"/>
              </w:rPr>
            </w:pPr>
          </w:p>
        </w:tc>
      </w:tr>
      <w:tr w:rsidR="002B359A" w:rsidRPr="00473501" w14:paraId="424A2D43" w14:textId="77777777" w:rsidTr="00297C6F">
        <w:trPr>
          <w:trHeight w:val="260"/>
        </w:trPr>
        <w:tc>
          <w:tcPr>
            <w:tcW w:w="237" w:type="pct"/>
            <w:shd w:val="clear" w:color="auto" w:fill="FFFFFF" w:themeFill="background1"/>
            <w:vAlign w:val="center"/>
          </w:tcPr>
          <w:p w14:paraId="26C5DFDF" w14:textId="77777777" w:rsidR="002B359A" w:rsidRPr="00473501" w:rsidRDefault="002B359A" w:rsidP="002B359A">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102A3379" w14:textId="0F2FA87A" w:rsidR="002B359A" w:rsidRPr="003978F8" w:rsidRDefault="002B359A" w:rsidP="002B359A">
            <w:pPr>
              <w:jc w:val="center"/>
              <w:rPr>
                <w:rFonts w:ascii="Arial" w:hAnsi="Arial" w:cs="Arial"/>
                <w:sz w:val="20"/>
                <w:szCs w:val="20"/>
              </w:rPr>
            </w:pPr>
            <w:r w:rsidRPr="003978F8">
              <w:rPr>
                <w:rFonts w:ascii="Arial" w:hAnsi="Arial" w:cs="Arial"/>
                <w:sz w:val="20"/>
                <w:szCs w:val="20"/>
              </w:rPr>
              <w:t>Mlijeko i mliječni proizvodi</w:t>
            </w:r>
          </w:p>
        </w:tc>
        <w:tc>
          <w:tcPr>
            <w:tcW w:w="360" w:type="pct"/>
            <w:shd w:val="clear" w:color="auto" w:fill="FFFFFF" w:themeFill="background1"/>
            <w:vAlign w:val="center"/>
          </w:tcPr>
          <w:p w14:paraId="3E056B0B" w14:textId="325F1601" w:rsidR="002B359A" w:rsidRPr="008B5639" w:rsidRDefault="002B359A" w:rsidP="002B359A">
            <w:pPr>
              <w:jc w:val="center"/>
              <w:rPr>
                <w:sz w:val="16"/>
                <w:szCs w:val="16"/>
              </w:rPr>
            </w:pPr>
            <w:r>
              <w:rPr>
                <w:sz w:val="16"/>
                <w:szCs w:val="16"/>
              </w:rPr>
              <w:t>1550000</w:t>
            </w:r>
          </w:p>
        </w:tc>
        <w:tc>
          <w:tcPr>
            <w:tcW w:w="360" w:type="pct"/>
            <w:shd w:val="clear" w:color="auto" w:fill="FFFFFF" w:themeFill="background1"/>
            <w:vAlign w:val="center"/>
          </w:tcPr>
          <w:p w14:paraId="70E866C6" w14:textId="784BD672" w:rsidR="002B359A" w:rsidRDefault="002B359A" w:rsidP="002B359A">
            <w:pPr>
              <w:jc w:val="center"/>
              <w:rPr>
                <w:sz w:val="16"/>
                <w:szCs w:val="16"/>
              </w:rPr>
            </w:pPr>
            <w:r>
              <w:rPr>
                <w:sz w:val="16"/>
                <w:szCs w:val="16"/>
              </w:rPr>
              <w:t>602-06/25-01/17</w:t>
            </w:r>
          </w:p>
        </w:tc>
        <w:tc>
          <w:tcPr>
            <w:tcW w:w="360" w:type="pct"/>
            <w:shd w:val="clear" w:color="auto" w:fill="FFFFFF" w:themeFill="background1"/>
            <w:vAlign w:val="center"/>
          </w:tcPr>
          <w:p w14:paraId="1EBBBBB5" w14:textId="05F2CF26" w:rsidR="002B359A" w:rsidRDefault="002B359A" w:rsidP="002B359A">
            <w:pPr>
              <w:jc w:val="center"/>
              <w:rPr>
                <w:rFonts w:ascii="Arial" w:hAnsi="Arial" w:cs="Arial"/>
                <w:sz w:val="16"/>
                <w:szCs w:val="16"/>
              </w:rPr>
            </w:pPr>
            <w:r>
              <w:rPr>
                <w:rFonts w:ascii="Arial" w:hAnsi="Arial" w:cs="Arial"/>
                <w:sz w:val="16"/>
                <w:szCs w:val="16"/>
              </w:rPr>
              <w:t>10/2025</w:t>
            </w:r>
          </w:p>
        </w:tc>
        <w:tc>
          <w:tcPr>
            <w:tcW w:w="434" w:type="pct"/>
            <w:shd w:val="clear" w:color="auto" w:fill="FFFFFF" w:themeFill="background1"/>
          </w:tcPr>
          <w:p w14:paraId="231CD94F" w14:textId="5F93CFDB" w:rsidR="002B359A" w:rsidRPr="009D79A1"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4499EAE9" w14:textId="5C0E92C4" w:rsidR="002B359A" w:rsidRPr="004519F3" w:rsidRDefault="002B359A" w:rsidP="002B359A">
            <w:pPr>
              <w:rPr>
                <w:sz w:val="16"/>
                <w:szCs w:val="16"/>
              </w:rPr>
            </w:pPr>
            <w:r>
              <w:rPr>
                <w:sz w:val="16"/>
                <w:szCs w:val="16"/>
              </w:rPr>
              <w:t>Vrijednost bez PDV: 25.476,50 €</w:t>
            </w:r>
          </w:p>
          <w:p w14:paraId="5FD5CB21" w14:textId="6D995901" w:rsidR="002B359A" w:rsidRPr="004519F3" w:rsidRDefault="002B359A" w:rsidP="002B359A">
            <w:pPr>
              <w:rPr>
                <w:sz w:val="16"/>
                <w:szCs w:val="16"/>
              </w:rPr>
            </w:pPr>
            <w:r>
              <w:rPr>
                <w:sz w:val="16"/>
                <w:szCs w:val="16"/>
              </w:rPr>
              <w:t>PDV:5.204,08 €</w:t>
            </w:r>
          </w:p>
          <w:p w14:paraId="24C97B46" w14:textId="5BDEDF04" w:rsidR="002B359A" w:rsidRDefault="002B359A" w:rsidP="002B359A">
            <w:pPr>
              <w:rPr>
                <w:sz w:val="16"/>
                <w:szCs w:val="16"/>
              </w:rPr>
            </w:pPr>
            <w:r>
              <w:rPr>
                <w:sz w:val="16"/>
                <w:szCs w:val="16"/>
              </w:rPr>
              <w:t>Ukupno: 30.683,58 €</w:t>
            </w:r>
          </w:p>
        </w:tc>
        <w:tc>
          <w:tcPr>
            <w:tcW w:w="323" w:type="pct"/>
            <w:shd w:val="clear" w:color="auto" w:fill="FFFFFF" w:themeFill="background1"/>
            <w:vAlign w:val="center"/>
          </w:tcPr>
          <w:p w14:paraId="608B0285" w14:textId="01F43263" w:rsidR="002B359A" w:rsidRDefault="002B359A" w:rsidP="002B359A">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4FEC9D34" w14:textId="6D1A6897" w:rsidR="002B359A" w:rsidRPr="006F0985" w:rsidRDefault="002B359A" w:rsidP="002B359A">
            <w:pPr>
              <w:jc w:val="center"/>
            </w:pPr>
            <w:r w:rsidRPr="006F0985">
              <w:t>12 mjeseci</w:t>
            </w:r>
          </w:p>
        </w:tc>
        <w:tc>
          <w:tcPr>
            <w:tcW w:w="393" w:type="pct"/>
            <w:shd w:val="clear" w:color="auto" w:fill="FFFFFF" w:themeFill="background1"/>
            <w:vAlign w:val="center"/>
          </w:tcPr>
          <w:p w14:paraId="4357BB84" w14:textId="292B66D0" w:rsidR="002B359A" w:rsidRPr="00FA28C3" w:rsidRDefault="002B359A" w:rsidP="002B359A">
            <w:pPr>
              <w:jc w:val="center"/>
              <w:rPr>
                <w:rFonts w:cstheme="minorHAnsi"/>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17C198D0" w14:textId="7BD0F735" w:rsidR="002B359A" w:rsidRPr="002F0E3A" w:rsidRDefault="002B359A" w:rsidP="002B359A">
            <w:pPr>
              <w:jc w:val="center"/>
            </w:pPr>
            <w:r w:rsidRPr="002F0E3A">
              <w:t>U tijeku</w:t>
            </w:r>
          </w:p>
        </w:tc>
        <w:tc>
          <w:tcPr>
            <w:tcW w:w="423" w:type="pct"/>
            <w:shd w:val="clear" w:color="auto" w:fill="FFFFFF" w:themeFill="background1"/>
            <w:vAlign w:val="center"/>
          </w:tcPr>
          <w:p w14:paraId="79101F94" w14:textId="505ABF60" w:rsidR="002B359A" w:rsidRPr="002F0E3A" w:rsidRDefault="002B359A" w:rsidP="002B359A">
            <w:pPr>
              <w:jc w:val="center"/>
            </w:pPr>
            <w:r w:rsidRPr="002F0E3A">
              <w:t>U tijeku</w:t>
            </w:r>
          </w:p>
        </w:tc>
        <w:tc>
          <w:tcPr>
            <w:tcW w:w="349" w:type="pct"/>
            <w:shd w:val="clear" w:color="auto" w:fill="FFFFFF" w:themeFill="background1"/>
            <w:vAlign w:val="center"/>
          </w:tcPr>
          <w:p w14:paraId="7A985D8F" w14:textId="77777777" w:rsidR="002B359A" w:rsidRDefault="002B359A" w:rsidP="002B359A">
            <w:pPr>
              <w:jc w:val="center"/>
              <w:rPr>
                <w:sz w:val="16"/>
                <w:szCs w:val="16"/>
              </w:rPr>
            </w:pPr>
          </w:p>
        </w:tc>
      </w:tr>
      <w:tr w:rsidR="002B359A" w:rsidRPr="00473501" w14:paraId="37793662" w14:textId="77777777" w:rsidTr="00297C6F">
        <w:trPr>
          <w:trHeight w:val="260"/>
        </w:trPr>
        <w:tc>
          <w:tcPr>
            <w:tcW w:w="237" w:type="pct"/>
            <w:shd w:val="clear" w:color="auto" w:fill="FFFFFF" w:themeFill="background1"/>
            <w:vAlign w:val="center"/>
          </w:tcPr>
          <w:p w14:paraId="3AC20044" w14:textId="77777777" w:rsidR="002B359A" w:rsidRPr="00473501" w:rsidRDefault="002B359A" w:rsidP="002B359A">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3F9116FB" w14:textId="26E5A6FC" w:rsidR="002B359A" w:rsidRPr="003978F8" w:rsidRDefault="002B359A" w:rsidP="002B359A">
            <w:pPr>
              <w:jc w:val="center"/>
              <w:rPr>
                <w:rFonts w:ascii="Arial" w:hAnsi="Arial" w:cs="Arial"/>
                <w:sz w:val="20"/>
                <w:szCs w:val="20"/>
              </w:rPr>
            </w:pPr>
            <w:r w:rsidRPr="003978F8">
              <w:rPr>
                <w:rFonts w:ascii="Arial" w:hAnsi="Arial" w:cs="Arial"/>
                <w:sz w:val="20"/>
                <w:szCs w:val="20"/>
              </w:rPr>
              <w:t>Piletina i puretina</w:t>
            </w:r>
          </w:p>
        </w:tc>
        <w:tc>
          <w:tcPr>
            <w:tcW w:w="360" w:type="pct"/>
            <w:shd w:val="clear" w:color="auto" w:fill="FFFFFF" w:themeFill="background1"/>
            <w:vAlign w:val="center"/>
          </w:tcPr>
          <w:p w14:paraId="3C2B72B3" w14:textId="5343C792" w:rsidR="002B359A" w:rsidRPr="008B5639" w:rsidRDefault="002B359A" w:rsidP="002B359A">
            <w:pPr>
              <w:jc w:val="center"/>
              <w:rPr>
                <w:sz w:val="16"/>
                <w:szCs w:val="16"/>
              </w:rPr>
            </w:pPr>
            <w:r>
              <w:rPr>
                <w:sz w:val="16"/>
                <w:szCs w:val="16"/>
              </w:rPr>
              <w:t>151190000</w:t>
            </w:r>
          </w:p>
        </w:tc>
        <w:tc>
          <w:tcPr>
            <w:tcW w:w="360" w:type="pct"/>
            <w:shd w:val="clear" w:color="auto" w:fill="FFFFFF" w:themeFill="background1"/>
            <w:vAlign w:val="center"/>
          </w:tcPr>
          <w:p w14:paraId="69DC1CDC" w14:textId="7639E1B5" w:rsidR="002B359A" w:rsidRDefault="002B359A" w:rsidP="002B359A">
            <w:pPr>
              <w:jc w:val="center"/>
              <w:rPr>
                <w:sz w:val="16"/>
                <w:szCs w:val="16"/>
              </w:rPr>
            </w:pPr>
            <w:r>
              <w:rPr>
                <w:sz w:val="16"/>
                <w:szCs w:val="16"/>
              </w:rPr>
              <w:t>602-06/25-01/19</w:t>
            </w:r>
          </w:p>
        </w:tc>
        <w:tc>
          <w:tcPr>
            <w:tcW w:w="360" w:type="pct"/>
            <w:shd w:val="clear" w:color="auto" w:fill="FFFFFF" w:themeFill="background1"/>
            <w:vAlign w:val="center"/>
          </w:tcPr>
          <w:p w14:paraId="3C4C09FA" w14:textId="598EC487" w:rsidR="002B359A" w:rsidRDefault="002B359A" w:rsidP="002B359A">
            <w:pPr>
              <w:jc w:val="center"/>
              <w:rPr>
                <w:rFonts w:ascii="Arial" w:hAnsi="Arial" w:cs="Arial"/>
                <w:sz w:val="16"/>
                <w:szCs w:val="16"/>
              </w:rPr>
            </w:pPr>
            <w:r>
              <w:rPr>
                <w:rFonts w:ascii="Arial" w:hAnsi="Arial" w:cs="Arial"/>
                <w:sz w:val="16"/>
                <w:szCs w:val="16"/>
              </w:rPr>
              <w:t>8/2025</w:t>
            </w:r>
          </w:p>
        </w:tc>
        <w:tc>
          <w:tcPr>
            <w:tcW w:w="434" w:type="pct"/>
            <w:shd w:val="clear" w:color="auto" w:fill="FFFFFF" w:themeFill="background1"/>
          </w:tcPr>
          <w:p w14:paraId="4C277E6E" w14:textId="04816B9E" w:rsidR="002B359A" w:rsidRPr="009D79A1"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740A2D24" w14:textId="449F50F3" w:rsidR="002B359A" w:rsidRPr="004519F3" w:rsidRDefault="002B359A" w:rsidP="002B359A">
            <w:pPr>
              <w:rPr>
                <w:sz w:val="16"/>
                <w:szCs w:val="16"/>
              </w:rPr>
            </w:pPr>
            <w:r>
              <w:rPr>
                <w:sz w:val="16"/>
                <w:szCs w:val="16"/>
              </w:rPr>
              <w:t>Vrijednost bez PDV: 12.066,00 €</w:t>
            </w:r>
          </w:p>
          <w:p w14:paraId="4572B1E0" w14:textId="25CF6DD6" w:rsidR="002B359A" w:rsidRPr="004519F3" w:rsidRDefault="002B359A" w:rsidP="002B359A">
            <w:pPr>
              <w:rPr>
                <w:sz w:val="16"/>
                <w:szCs w:val="16"/>
              </w:rPr>
            </w:pPr>
            <w:r>
              <w:rPr>
                <w:sz w:val="16"/>
                <w:szCs w:val="16"/>
              </w:rPr>
              <w:t>PDV:603,30 €</w:t>
            </w:r>
          </w:p>
          <w:p w14:paraId="222A2E29" w14:textId="48018D7F" w:rsidR="002B359A" w:rsidRDefault="002B359A" w:rsidP="002B359A">
            <w:pPr>
              <w:rPr>
                <w:sz w:val="16"/>
                <w:szCs w:val="16"/>
              </w:rPr>
            </w:pPr>
            <w:r>
              <w:rPr>
                <w:sz w:val="16"/>
                <w:szCs w:val="16"/>
              </w:rPr>
              <w:t>Ukupno: 12.669,30 €</w:t>
            </w:r>
          </w:p>
        </w:tc>
        <w:tc>
          <w:tcPr>
            <w:tcW w:w="323" w:type="pct"/>
            <w:shd w:val="clear" w:color="auto" w:fill="FFFFFF" w:themeFill="background1"/>
            <w:vAlign w:val="center"/>
          </w:tcPr>
          <w:p w14:paraId="47399976" w14:textId="2836DD74" w:rsidR="002B359A" w:rsidRDefault="002B359A" w:rsidP="002B359A">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07C1110C" w14:textId="63D69586" w:rsidR="002B359A" w:rsidRPr="006F0985" w:rsidRDefault="002B359A" w:rsidP="002B359A">
            <w:pPr>
              <w:jc w:val="center"/>
            </w:pPr>
            <w:r w:rsidRPr="006F0985">
              <w:t>12 mjeseci</w:t>
            </w:r>
          </w:p>
        </w:tc>
        <w:tc>
          <w:tcPr>
            <w:tcW w:w="393" w:type="pct"/>
            <w:shd w:val="clear" w:color="auto" w:fill="FFFFFF" w:themeFill="background1"/>
            <w:vAlign w:val="center"/>
          </w:tcPr>
          <w:p w14:paraId="14B7B049" w14:textId="3A332F84" w:rsidR="002B359A" w:rsidRPr="00FA28C3" w:rsidRDefault="002B359A" w:rsidP="002B359A">
            <w:pPr>
              <w:jc w:val="center"/>
              <w:rPr>
                <w:rFonts w:cstheme="minorHAnsi"/>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65F29977" w14:textId="2558EF9F" w:rsidR="002B359A" w:rsidRPr="002F0E3A" w:rsidRDefault="002B359A" w:rsidP="002B359A">
            <w:pPr>
              <w:jc w:val="center"/>
            </w:pPr>
            <w:r w:rsidRPr="002F0E3A">
              <w:t>U tijeku</w:t>
            </w:r>
          </w:p>
        </w:tc>
        <w:tc>
          <w:tcPr>
            <w:tcW w:w="423" w:type="pct"/>
            <w:shd w:val="clear" w:color="auto" w:fill="FFFFFF" w:themeFill="background1"/>
            <w:vAlign w:val="center"/>
          </w:tcPr>
          <w:p w14:paraId="26F645DF" w14:textId="5FED5D02" w:rsidR="002B359A" w:rsidRPr="002F0E3A" w:rsidRDefault="002B359A" w:rsidP="002B359A">
            <w:pPr>
              <w:jc w:val="center"/>
            </w:pPr>
            <w:r w:rsidRPr="002F0E3A">
              <w:t>U tijeku</w:t>
            </w:r>
          </w:p>
        </w:tc>
        <w:tc>
          <w:tcPr>
            <w:tcW w:w="349" w:type="pct"/>
            <w:shd w:val="clear" w:color="auto" w:fill="FFFFFF" w:themeFill="background1"/>
            <w:vAlign w:val="center"/>
          </w:tcPr>
          <w:p w14:paraId="50E3351B" w14:textId="77777777" w:rsidR="002B359A" w:rsidRDefault="002B359A" w:rsidP="002B359A">
            <w:pPr>
              <w:jc w:val="center"/>
              <w:rPr>
                <w:sz w:val="16"/>
                <w:szCs w:val="16"/>
              </w:rPr>
            </w:pPr>
          </w:p>
        </w:tc>
      </w:tr>
      <w:tr w:rsidR="009F3448" w:rsidRPr="00473501" w14:paraId="6BF7B5AA" w14:textId="77777777" w:rsidTr="007F5166">
        <w:trPr>
          <w:trHeight w:val="260"/>
        </w:trPr>
        <w:tc>
          <w:tcPr>
            <w:tcW w:w="237" w:type="pct"/>
            <w:shd w:val="clear" w:color="auto" w:fill="FFFFFF" w:themeFill="background1"/>
            <w:vAlign w:val="center"/>
          </w:tcPr>
          <w:p w14:paraId="174033AC" w14:textId="77777777" w:rsidR="009F3448" w:rsidRPr="00473501" w:rsidRDefault="009F3448" w:rsidP="009F3448">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150B18A4" w14:textId="78E07FF1" w:rsidR="009F3448" w:rsidRPr="003978F8" w:rsidRDefault="009F3448" w:rsidP="009F3448">
            <w:pPr>
              <w:jc w:val="center"/>
              <w:rPr>
                <w:rFonts w:ascii="Arial" w:hAnsi="Arial" w:cs="Arial"/>
                <w:sz w:val="20"/>
                <w:szCs w:val="20"/>
              </w:rPr>
            </w:pPr>
            <w:r w:rsidRPr="003978F8">
              <w:rPr>
                <w:rFonts w:ascii="Arial" w:hAnsi="Arial" w:cs="Arial"/>
                <w:sz w:val="20"/>
                <w:szCs w:val="20"/>
              </w:rPr>
              <w:t xml:space="preserve">Voće i </w:t>
            </w:r>
            <w:r>
              <w:rPr>
                <w:rFonts w:ascii="Arial" w:hAnsi="Arial" w:cs="Arial"/>
                <w:sz w:val="20"/>
                <w:szCs w:val="20"/>
              </w:rPr>
              <w:t>p</w:t>
            </w:r>
            <w:r w:rsidRPr="003978F8">
              <w:rPr>
                <w:rFonts w:ascii="Arial" w:hAnsi="Arial" w:cs="Arial"/>
                <w:sz w:val="20"/>
                <w:szCs w:val="20"/>
              </w:rPr>
              <w:t>ovrće</w:t>
            </w:r>
          </w:p>
        </w:tc>
        <w:tc>
          <w:tcPr>
            <w:tcW w:w="360" w:type="pct"/>
            <w:shd w:val="clear" w:color="auto" w:fill="FFFFFF" w:themeFill="background1"/>
            <w:vAlign w:val="center"/>
          </w:tcPr>
          <w:p w14:paraId="65BD062C" w14:textId="19EAE69C" w:rsidR="009F3448" w:rsidRPr="008B5639" w:rsidRDefault="009F3448" w:rsidP="009F3448">
            <w:pPr>
              <w:jc w:val="center"/>
              <w:rPr>
                <w:sz w:val="16"/>
                <w:szCs w:val="16"/>
              </w:rPr>
            </w:pPr>
            <w:r w:rsidRPr="009F3448">
              <w:rPr>
                <w:color w:val="000000"/>
                <w:sz w:val="16"/>
                <w:szCs w:val="16"/>
              </w:rPr>
              <w:t xml:space="preserve">15300000 </w:t>
            </w:r>
          </w:p>
        </w:tc>
        <w:tc>
          <w:tcPr>
            <w:tcW w:w="360" w:type="pct"/>
            <w:shd w:val="clear" w:color="auto" w:fill="FFFFFF" w:themeFill="background1"/>
            <w:vAlign w:val="center"/>
          </w:tcPr>
          <w:p w14:paraId="1FA2A179" w14:textId="54EF89E0" w:rsidR="009F3448" w:rsidRDefault="009F3448" w:rsidP="009F3448">
            <w:pPr>
              <w:jc w:val="center"/>
              <w:rPr>
                <w:sz w:val="16"/>
                <w:szCs w:val="16"/>
              </w:rPr>
            </w:pPr>
            <w:r>
              <w:rPr>
                <w:sz w:val="16"/>
                <w:szCs w:val="16"/>
              </w:rPr>
              <w:t>602-06/25-01/11</w:t>
            </w:r>
          </w:p>
        </w:tc>
        <w:tc>
          <w:tcPr>
            <w:tcW w:w="360" w:type="pct"/>
            <w:shd w:val="clear" w:color="auto" w:fill="FFFFFF" w:themeFill="background1"/>
            <w:vAlign w:val="center"/>
          </w:tcPr>
          <w:p w14:paraId="3D19707B" w14:textId="76BA5E64" w:rsidR="009F3448" w:rsidRDefault="009F3448" w:rsidP="009F3448">
            <w:pPr>
              <w:jc w:val="center"/>
              <w:rPr>
                <w:rFonts w:ascii="Arial" w:hAnsi="Arial" w:cs="Arial"/>
                <w:sz w:val="16"/>
                <w:szCs w:val="16"/>
              </w:rPr>
            </w:pPr>
            <w:r>
              <w:rPr>
                <w:rFonts w:ascii="Arial" w:hAnsi="Arial" w:cs="Arial"/>
                <w:sz w:val="16"/>
                <w:szCs w:val="16"/>
              </w:rPr>
              <w:t>6/2025</w:t>
            </w:r>
          </w:p>
        </w:tc>
        <w:tc>
          <w:tcPr>
            <w:tcW w:w="434" w:type="pct"/>
            <w:shd w:val="clear" w:color="auto" w:fill="FFFFFF" w:themeFill="background1"/>
            <w:vAlign w:val="center"/>
          </w:tcPr>
          <w:p w14:paraId="13FCEA24" w14:textId="3E6ABAFE" w:rsidR="009F3448" w:rsidRPr="009D79A1" w:rsidRDefault="009F3448" w:rsidP="009F3448">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1F94852E" w14:textId="3EF5E0A9" w:rsidR="009F3448" w:rsidRPr="004519F3" w:rsidRDefault="009F3448" w:rsidP="009F3448">
            <w:pPr>
              <w:rPr>
                <w:sz w:val="16"/>
                <w:szCs w:val="16"/>
              </w:rPr>
            </w:pPr>
            <w:r>
              <w:rPr>
                <w:sz w:val="16"/>
                <w:szCs w:val="16"/>
              </w:rPr>
              <w:t>Vrijednost bez PDV: 25.265,00 €</w:t>
            </w:r>
          </w:p>
          <w:p w14:paraId="1FC60690" w14:textId="78C6B8AD" w:rsidR="009F3448" w:rsidRPr="004519F3" w:rsidRDefault="009F3448" w:rsidP="009F3448">
            <w:pPr>
              <w:rPr>
                <w:sz w:val="16"/>
                <w:szCs w:val="16"/>
              </w:rPr>
            </w:pPr>
            <w:r>
              <w:rPr>
                <w:sz w:val="16"/>
                <w:szCs w:val="16"/>
              </w:rPr>
              <w:t>PDV:1292,25 €</w:t>
            </w:r>
          </w:p>
          <w:p w14:paraId="68AF172E" w14:textId="12EDFD0E" w:rsidR="009F3448" w:rsidRDefault="009F3448" w:rsidP="009F3448">
            <w:pPr>
              <w:rPr>
                <w:sz w:val="16"/>
                <w:szCs w:val="16"/>
              </w:rPr>
            </w:pPr>
            <w:r>
              <w:rPr>
                <w:sz w:val="16"/>
                <w:szCs w:val="16"/>
              </w:rPr>
              <w:t>Ukupno: 26.557,25 €</w:t>
            </w:r>
          </w:p>
        </w:tc>
        <w:tc>
          <w:tcPr>
            <w:tcW w:w="323" w:type="pct"/>
            <w:shd w:val="clear" w:color="auto" w:fill="FFFFFF" w:themeFill="background1"/>
            <w:vAlign w:val="center"/>
          </w:tcPr>
          <w:p w14:paraId="20193114" w14:textId="74D9ADB5" w:rsidR="009F3448" w:rsidRDefault="009F3448" w:rsidP="009F3448">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017C9F4A" w14:textId="12A31906" w:rsidR="009F3448" w:rsidRPr="006F0985" w:rsidRDefault="009F3448" w:rsidP="009F3448">
            <w:pPr>
              <w:jc w:val="center"/>
            </w:pPr>
            <w:r w:rsidRPr="006F0985">
              <w:t>12 mjeseci</w:t>
            </w:r>
          </w:p>
        </w:tc>
        <w:tc>
          <w:tcPr>
            <w:tcW w:w="393" w:type="pct"/>
            <w:shd w:val="clear" w:color="auto" w:fill="FFFFFF" w:themeFill="background1"/>
            <w:vAlign w:val="center"/>
          </w:tcPr>
          <w:p w14:paraId="1603C789" w14:textId="77777777" w:rsidR="009F3448" w:rsidRDefault="009F3448" w:rsidP="009F3448">
            <w:pPr>
              <w:jc w:val="center"/>
              <w:rPr>
                <w:rFonts w:cstheme="minorHAnsi"/>
                <w:b/>
                <w:sz w:val="16"/>
                <w:szCs w:val="16"/>
              </w:rPr>
            </w:pPr>
            <w:r>
              <w:rPr>
                <w:rFonts w:cstheme="minorHAnsi"/>
                <w:b/>
                <w:sz w:val="16"/>
                <w:szCs w:val="16"/>
              </w:rPr>
              <w:t>Voće Pula d.o.o.</w:t>
            </w:r>
          </w:p>
          <w:p w14:paraId="24F79740" w14:textId="2A0A89C5" w:rsidR="009F3448" w:rsidRPr="00FA28C3" w:rsidRDefault="009F3448" w:rsidP="009F3448">
            <w:pPr>
              <w:jc w:val="center"/>
              <w:rPr>
                <w:rFonts w:cstheme="minorHAnsi"/>
                <w:sz w:val="16"/>
                <w:szCs w:val="16"/>
              </w:rPr>
            </w:pPr>
            <w:r>
              <w:rPr>
                <w:rFonts w:cstheme="minorHAnsi"/>
                <w:b/>
                <w:sz w:val="16"/>
                <w:szCs w:val="16"/>
              </w:rPr>
              <w:t>OIB:</w:t>
            </w:r>
            <w:r>
              <w:rPr>
                <w:rFonts w:cstheme="minorHAnsi"/>
                <w:sz w:val="16"/>
                <w:szCs w:val="16"/>
              </w:rPr>
              <w:t>1123437016</w:t>
            </w:r>
          </w:p>
        </w:tc>
        <w:tc>
          <w:tcPr>
            <w:tcW w:w="356" w:type="pct"/>
            <w:shd w:val="clear" w:color="auto" w:fill="FFFFFF" w:themeFill="background1"/>
            <w:vAlign w:val="center"/>
          </w:tcPr>
          <w:p w14:paraId="49724306" w14:textId="0546D3C9" w:rsidR="009F3448" w:rsidRPr="002F0E3A" w:rsidRDefault="009F3448" w:rsidP="009F3448">
            <w:pPr>
              <w:jc w:val="center"/>
            </w:pPr>
            <w:r w:rsidRPr="002F0E3A">
              <w:t>U tijeku</w:t>
            </w:r>
          </w:p>
        </w:tc>
        <w:tc>
          <w:tcPr>
            <w:tcW w:w="423" w:type="pct"/>
            <w:shd w:val="clear" w:color="auto" w:fill="FFFFFF" w:themeFill="background1"/>
            <w:vAlign w:val="center"/>
          </w:tcPr>
          <w:p w14:paraId="3F821B2D" w14:textId="09377EF8" w:rsidR="009F3448" w:rsidRPr="002F0E3A" w:rsidRDefault="009F3448" w:rsidP="009F3448">
            <w:pPr>
              <w:jc w:val="center"/>
            </w:pPr>
            <w:r w:rsidRPr="002F0E3A">
              <w:t>U tijeku</w:t>
            </w:r>
          </w:p>
        </w:tc>
        <w:tc>
          <w:tcPr>
            <w:tcW w:w="349" w:type="pct"/>
            <w:shd w:val="clear" w:color="auto" w:fill="FFFFFF" w:themeFill="background1"/>
            <w:vAlign w:val="center"/>
          </w:tcPr>
          <w:p w14:paraId="7D597558" w14:textId="77777777" w:rsidR="009F3448" w:rsidRDefault="009F3448" w:rsidP="009F3448">
            <w:pPr>
              <w:jc w:val="center"/>
              <w:rPr>
                <w:sz w:val="16"/>
                <w:szCs w:val="16"/>
              </w:rPr>
            </w:pPr>
          </w:p>
        </w:tc>
      </w:tr>
      <w:tr w:rsidR="00CC33BC" w:rsidRPr="00473501" w14:paraId="40341F25" w14:textId="77777777" w:rsidTr="001506A1">
        <w:trPr>
          <w:trHeight w:val="260"/>
        </w:trPr>
        <w:tc>
          <w:tcPr>
            <w:tcW w:w="237" w:type="pct"/>
            <w:shd w:val="clear" w:color="auto" w:fill="FFFFFF" w:themeFill="background1"/>
            <w:vAlign w:val="center"/>
          </w:tcPr>
          <w:p w14:paraId="05752A09" w14:textId="77777777" w:rsidR="00CC33BC" w:rsidRPr="00473501" w:rsidRDefault="00CC33BC" w:rsidP="00CC33BC">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ADA5689" w14:textId="7FB25588" w:rsidR="00CC33BC" w:rsidRPr="003978F8" w:rsidRDefault="00CC33BC" w:rsidP="00CC33BC">
            <w:pPr>
              <w:jc w:val="center"/>
              <w:rPr>
                <w:rFonts w:ascii="Arial" w:hAnsi="Arial" w:cs="Arial"/>
                <w:sz w:val="20"/>
                <w:szCs w:val="20"/>
              </w:rPr>
            </w:pPr>
            <w:r w:rsidRPr="003978F8">
              <w:rPr>
                <w:rFonts w:ascii="Arial" w:hAnsi="Arial" w:cs="Arial"/>
                <w:sz w:val="20"/>
                <w:szCs w:val="20"/>
              </w:rPr>
              <w:t>Juneće meso</w:t>
            </w:r>
          </w:p>
        </w:tc>
        <w:tc>
          <w:tcPr>
            <w:tcW w:w="360" w:type="pct"/>
            <w:shd w:val="clear" w:color="auto" w:fill="FFFFFF" w:themeFill="background1"/>
            <w:vAlign w:val="center"/>
          </w:tcPr>
          <w:p w14:paraId="2536D09B" w14:textId="778830D9" w:rsidR="00CC33BC" w:rsidRPr="009F3448" w:rsidRDefault="00CC33BC" w:rsidP="00CC33BC">
            <w:pPr>
              <w:jc w:val="center"/>
              <w:rPr>
                <w:color w:val="000000"/>
                <w:sz w:val="16"/>
                <w:szCs w:val="16"/>
              </w:rPr>
            </w:pPr>
            <w:r>
              <w:rPr>
                <w:sz w:val="16"/>
                <w:szCs w:val="16"/>
              </w:rPr>
              <w:t>15110000</w:t>
            </w:r>
          </w:p>
        </w:tc>
        <w:tc>
          <w:tcPr>
            <w:tcW w:w="360" w:type="pct"/>
            <w:shd w:val="clear" w:color="auto" w:fill="FFFFFF" w:themeFill="background1"/>
            <w:vAlign w:val="center"/>
          </w:tcPr>
          <w:p w14:paraId="42ED84D4" w14:textId="2D7DB10F" w:rsidR="00CC33BC" w:rsidRDefault="00CC33BC" w:rsidP="00CC33BC">
            <w:pPr>
              <w:jc w:val="center"/>
              <w:rPr>
                <w:sz w:val="16"/>
                <w:szCs w:val="16"/>
              </w:rPr>
            </w:pPr>
            <w:r>
              <w:rPr>
                <w:sz w:val="16"/>
                <w:szCs w:val="16"/>
              </w:rPr>
              <w:t>602-06/25-01/12</w:t>
            </w:r>
          </w:p>
        </w:tc>
        <w:tc>
          <w:tcPr>
            <w:tcW w:w="360" w:type="pct"/>
            <w:shd w:val="clear" w:color="auto" w:fill="FFFFFF" w:themeFill="background1"/>
            <w:vAlign w:val="center"/>
          </w:tcPr>
          <w:p w14:paraId="2D0D8D89" w14:textId="6853985A" w:rsidR="00CC33BC" w:rsidRDefault="009124C9" w:rsidP="00CC33BC">
            <w:pPr>
              <w:jc w:val="center"/>
              <w:rPr>
                <w:rFonts w:ascii="Arial" w:hAnsi="Arial" w:cs="Arial"/>
                <w:sz w:val="16"/>
                <w:szCs w:val="16"/>
              </w:rPr>
            </w:pPr>
            <w:r>
              <w:rPr>
                <w:rFonts w:ascii="Arial" w:hAnsi="Arial" w:cs="Arial"/>
                <w:sz w:val="16"/>
                <w:szCs w:val="16"/>
              </w:rPr>
              <w:t>7</w:t>
            </w:r>
            <w:r w:rsidR="00CC33BC">
              <w:rPr>
                <w:rFonts w:ascii="Arial" w:hAnsi="Arial" w:cs="Arial"/>
                <w:sz w:val="16"/>
                <w:szCs w:val="16"/>
              </w:rPr>
              <w:t>/2025</w:t>
            </w:r>
          </w:p>
        </w:tc>
        <w:tc>
          <w:tcPr>
            <w:tcW w:w="434" w:type="pct"/>
            <w:shd w:val="clear" w:color="auto" w:fill="FFFFFF" w:themeFill="background1"/>
          </w:tcPr>
          <w:p w14:paraId="7BFB9669" w14:textId="255DDC3F" w:rsidR="00CC33BC" w:rsidRPr="005D206D" w:rsidRDefault="00CC33BC" w:rsidP="00CC33B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CD71C0E" w14:textId="0CB07A89" w:rsidR="00CC33BC" w:rsidRPr="004519F3" w:rsidRDefault="00CC33BC" w:rsidP="00CC33BC">
            <w:pPr>
              <w:rPr>
                <w:sz w:val="16"/>
                <w:szCs w:val="16"/>
              </w:rPr>
            </w:pPr>
            <w:r>
              <w:rPr>
                <w:sz w:val="16"/>
                <w:szCs w:val="16"/>
              </w:rPr>
              <w:t>Vrijednost bez PDV: 16.400,00 €</w:t>
            </w:r>
          </w:p>
          <w:p w14:paraId="035BFD49" w14:textId="4FC6333D" w:rsidR="00CC33BC" w:rsidRPr="004519F3" w:rsidRDefault="00CC33BC" w:rsidP="00CC33BC">
            <w:pPr>
              <w:rPr>
                <w:sz w:val="16"/>
                <w:szCs w:val="16"/>
              </w:rPr>
            </w:pPr>
            <w:r>
              <w:rPr>
                <w:sz w:val="16"/>
                <w:szCs w:val="16"/>
              </w:rPr>
              <w:t>PDV:823,00 €</w:t>
            </w:r>
          </w:p>
          <w:p w14:paraId="7DC62B95" w14:textId="6E1B9F20" w:rsidR="00CC33BC" w:rsidRDefault="00CC33BC" w:rsidP="00CC33BC">
            <w:pPr>
              <w:rPr>
                <w:sz w:val="16"/>
                <w:szCs w:val="16"/>
              </w:rPr>
            </w:pPr>
            <w:r>
              <w:rPr>
                <w:sz w:val="16"/>
                <w:szCs w:val="16"/>
              </w:rPr>
              <w:t>Ukupno: 17.283,00 €</w:t>
            </w:r>
          </w:p>
        </w:tc>
        <w:tc>
          <w:tcPr>
            <w:tcW w:w="323" w:type="pct"/>
            <w:shd w:val="clear" w:color="auto" w:fill="FFFFFF" w:themeFill="background1"/>
            <w:vAlign w:val="center"/>
          </w:tcPr>
          <w:p w14:paraId="3682F3A2" w14:textId="393C4B8A" w:rsidR="00CC33BC" w:rsidRDefault="00CC33BC" w:rsidP="00CC33B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58C9551B" w14:textId="2FA15330" w:rsidR="00CC33BC" w:rsidRPr="006F0985" w:rsidRDefault="00CC33BC" w:rsidP="00CC33BC">
            <w:pPr>
              <w:jc w:val="center"/>
            </w:pPr>
            <w:r w:rsidRPr="006F0985">
              <w:t>12 mjeseci</w:t>
            </w:r>
          </w:p>
        </w:tc>
        <w:tc>
          <w:tcPr>
            <w:tcW w:w="393" w:type="pct"/>
            <w:shd w:val="clear" w:color="auto" w:fill="FFFFFF" w:themeFill="background1"/>
            <w:vAlign w:val="center"/>
          </w:tcPr>
          <w:p w14:paraId="5B012C81" w14:textId="77777777" w:rsidR="00CC33BC" w:rsidRDefault="00CC33BC" w:rsidP="00CC33BC">
            <w:pPr>
              <w:jc w:val="center"/>
              <w:rPr>
                <w:rFonts w:cstheme="minorHAnsi"/>
                <w:b/>
                <w:sz w:val="16"/>
                <w:szCs w:val="16"/>
              </w:rPr>
            </w:pPr>
            <w:r>
              <w:rPr>
                <w:rFonts w:cstheme="minorHAnsi"/>
                <w:b/>
                <w:sz w:val="16"/>
                <w:szCs w:val="16"/>
              </w:rPr>
              <w:t>Miracolo d.o.o.</w:t>
            </w:r>
          </w:p>
          <w:p w14:paraId="3ED2E30C" w14:textId="5715496C" w:rsidR="00CC33BC" w:rsidRDefault="00CC33BC" w:rsidP="00CC33BC">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3B5D0EF6" w14:textId="4C1720E9" w:rsidR="00CC33BC" w:rsidRPr="002F0E3A" w:rsidRDefault="00CC33BC" w:rsidP="00CC33BC">
            <w:pPr>
              <w:jc w:val="center"/>
            </w:pPr>
            <w:r w:rsidRPr="002F0E3A">
              <w:t>U tijeku</w:t>
            </w:r>
          </w:p>
        </w:tc>
        <w:tc>
          <w:tcPr>
            <w:tcW w:w="423" w:type="pct"/>
            <w:shd w:val="clear" w:color="auto" w:fill="FFFFFF" w:themeFill="background1"/>
            <w:vAlign w:val="center"/>
          </w:tcPr>
          <w:p w14:paraId="7C13D7C5" w14:textId="2E56647C" w:rsidR="00CC33BC" w:rsidRPr="002F0E3A" w:rsidRDefault="00CC33BC" w:rsidP="00CC33BC">
            <w:pPr>
              <w:jc w:val="center"/>
            </w:pPr>
            <w:r w:rsidRPr="002F0E3A">
              <w:t>U tijeku</w:t>
            </w:r>
          </w:p>
        </w:tc>
        <w:tc>
          <w:tcPr>
            <w:tcW w:w="349" w:type="pct"/>
            <w:shd w:val="clear" w:color="auto" w:fill="FFFFFF" w:themeFill="background1"/>
            <w:vAlign w:val="center"/>
          </w:tcPr>
          <w:p w14:paraId="204989B1" w14:textId="77777777" w:rsidR="00CC33BC" w:rsidRDefault="00CC33BC" w:rsidP="00CC33BC">
            <w:pPr>
              <w:jc w:val="center"/>
              <w:rPr>
                <w:sz w:val="16"/>
                <w:szCs w:val="16"/>
              </w:rPr>
            </w:pPr>
          </w:p>
        </w:tc>
      </w:tr>
      <w:tr w:rsidR="00DC4BE4" w:rsidRPr="00473501" w14:paraId="1C186B86" w14:textId="77777777" w:rsidTr="001506A1">
        <w:trPr>
          <w:trHeight w:val="260"/>
        </w:trPr>
        <w:tc>
          <w:tcPr>
            <w:tcW w:w="237" w:type="pct"/>
            <w:shd w:val="clear" w:color="auto" w:fill="FFFFFF" w:themeFill="background1"/>
            <w:vAlign w:val="center"/>
          </w:tcPr>
          <w:p w14:paraId="26253D01" w14:textId="77777777" w:rsidR="00DC4BE4" w:rsidRPr="00473501" w:rsidRDefault="00DC4BE4" w:rsidP="00DC4BE4">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7DA21797" w14:textId="55AEF406" w:rsidR="00DC4BE4" w:rsidRPr="003978F8" w:rsidRDefault="00DC4BE4" w:rsidP="00DC4BE4">
            <w:pPr>
              <w:jc w:val="center"/>
              <w:rPr>
                <w:rFonts w:ascii="Arial" w:hAnsi="Arial" w:cs="Arial"/>
                <w:sz w:val="20"/>
                <w:szCs w:val="20"/>
              </w:rPr>
            </w:pPr>
            <w:r w:rsidRPr="003978F8">
              <w:rPr>
                <w:rFonts w:ascii="Arial" w:hAnsi="Arial" w:cs="Arial"/>
                <w:sz w:val="20"/>
                <w:szCs w:val="20"/>
              </w:rPr>
              <w:t>Roba široke potrošnje</w:t>
            </w:r>
          </w:p>
        </w:tc>
        <w:tc>
          <w:tcPr>
            <w:tcW w:w="360" w:type="pct"/>
            <w:shd w:val="clear" w:color="auto" w:fill="FFFFFF" w:themeFill="background1"/>
            <w:vAlign w:val="center"/>
          </w:tcPr>
          <w:p w14:paraId="4E6FFFF4" w14:textId="33D466CB" w:rsidR="00DC4BE4" w:rsidRDefault="00DC4BE4" w:rsidP="00DC4BE4">
            <w:pPr>
              <w:jc w:val="center"/>
              <w:rPr>
                <w:sz w:val="16"/>
                <w:szCs w:val="16"/>
              </w:rPr>
            </w:pPr>
            <w:r w:rsidRPr="00276F9B">
              <w:rPr>
                <w:sz w:val="16"/>
                <w:szCs w:val="16"/>
              </w:rPr>
              <w:t>15890000</w:t>
            </w:r>
          </w:p>
        </w:tc>
        <w:tc>
          <w:tcPr>
            <w:tcW w:w="360" w:type="pct"/>
            <w:shd w:val="clear" w:color="auto" w:fill="FFFFFF" w:themeFill="background1"/>
            <w:vAlign w:val="center"/>
          </w:tcPr>
          <w:p w14:paraId="39BB1679" w14:textId="289F559A" w:rsidR="00DC4BE4" w:rsidRDefault="00DC4BE4" w:rsidP="00DC4BE4">
            <w:pPr>
              <w:jc w:val="center"/>
              <w:rPr>
                <w:sz w:val="16"/>
                <w:szCs w:val="16"/>
              </w:rPr>
            </w:pPr>
            <w:r>
              <w:rPr>
                <w:sz w:val="16"/>
                <w:szCs w:val="16"/>
              </w:rPr>
              <w:t>602-06/25-01/16</w:t>
            </w:r>
          </w:p>
        </w:tc>
        <w:tc>
          <w:tcPr>
            <w:tcW w:w="360" w:type="pct"/>
            <w:shd w:val="clear" w:color="auto" w:fill="FFFFFF" w:themeFill="background1"/>
            <w:vAlign w:val="center"/>
          </w:tcPr>
          <w:p w14:paraId="5959E9D6" w14:textId="02209F5C" w:rsidR="00DC4BE4" w:rsidRDefault="00DC4BE4" w:rsidP="00DC4BE4">
            <w:pPr>
              <w:jc w:val="center"/>
              <w:rPr>
                <w:rFonts w:ascii="Arial" w:hAnsi="Arial" w:cs="Arial"/>
                <w:sz w:val="16"/>
                <w:szCs w:val="16"/>
              </w:rPr>
            </w:pPr>
            <w:r>
              <w:rPr>
                <w:rFonts w:ascii="Arial" w:hAnsi="Arial" w:cs="Arial"/>
                <w:sz w:val="16"/>
                <w:szCs w:val="16"/>
              </w:rPr>
              <w:t>15/2025</w:t>
            </w:r>
          </w:p>
        </w:tc>
        <w:tc>
          <w:tcPr>
            <w:tcW w:w="434" w:type="pct"/>
            <w:shd w:val="clear" w:color="auto" w:fill="FFFFFF" w:themeFill="background1"/>
          </w:tcPr>
          <w:p w14:paraId="696C9453" w14:textId="6D9DAF59" w:rsidR="00DC4BE4" w:rsidRPr="009D79A1" w:rsidRDefault="00DC4BE4" w:rsidP="00DC4BE4">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55CDA3F" w14:textId="40DA9ADE" w:rsidR="00DC4BE4" w:rsidRPr="004519F3" w:rsidRDefault="00DC4BE4" w:rsidP="00DC4BE4">
            <w:pPr>
              <w:rPr>
                <w:sz w:val="16"/>
                <w:szCs w:val="16"/>
              </w:rPr>
            </w:pPr>
            <w:r>
              <w:rPr>
                <w:sz w:val="16"/>
                <w:szCs w:val="16"/>
              </w:rPr>
              <w:t>Vrijednost bez PDV: 13.110,45 €</w:t>
            </w:r>
          </w:p>
          <w:p w14:paraId="662D98E6" w14:textId="3F946EB6" w:rsidR="00DC4BE4" w:rsidRPr="004519F3" w:rsidRDefault="00DC4BE4" w:rsidP="00DC4BE4">
            <w:pPr>
              <w:rPr>
                <w:sz w:val="16"/>
                <w:szCs w:val="16"/>
              </w:rPr>
            </w:pPr>
            <w:r>
              <w:rPr>
                <w:sz w:val="16"/>
                <w:szCs w:val="16"/>
              </w:rPr>
              <w:t>PDV:2.994,66€</w:t>
            </w:r>
          </w:p>
          <w:p w14:paraId="05832F57" w14:textId="54F4CD81" w:rsidR="00DC4BE4" w:rsidRDefault="00DC4BE4" w:rsidP="00DC4BE4">
            <w:pPr>
              <w:rPr>
                <w:sz w:val="16"/>
                <w:szCs w:val="16"/>
              </w:rPr>
            </w:pPr>
            <w:r>
              <w:rPr>
                <w:sz w:val="16"/>
                <w:szCs w:val="16"/>
              </w:rPr>
              <w:t>Ukupno: 16.105,11 €</w:t>
            </w:r>
          </w:p>
        </w:tc>
        <w:tc>
          <w:tcPr>
            <w:tcW w:w="323" w:type="pct"/>
            <w:shd w:val="clear" w:color="auto" w:fill="FFFFFF" w:themeFill="background1"/>
            <w:vAlign w:val="center"/>
          </w:tcPr>
          <w:p w14:paraId="14BBC166" w14:textId="048BBBF9" w:rsidR="00DC4BE4" w:rsidRDefault="00DC4BE4" w:rsidP="00DC4BE4">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01F720A7" w14:textId="3BE5C78C" w:rsidR="00DC4BE4" w:rsidRPr="006F0985" w:rsidRDefault="00DC4BE4" w:rsidP="00DC4BE4">
            <w:pPr>
              <w:jc w:val="center"/>
            </w:pPr>
            <w:r w:rsidRPr="006F0985">
              <w:t>12 mjeseci</w:t>
            </w:r>
          </w:p>
        </w:tc>
        <w:tc>
          <w:tcPr>
            <w:tcW w:w="393" w:type="pct"/>
            <w:shd w:val="clear" w:color="auto" w:fill="FFFFFF" w:themeFill="background1"/>
            <w:vAlign w:val="center"/>
          </w:tcPr>
          <w:p w14:paraId="79252B29" w14:textId="77777777" w:rsidR="00DC4BE4" w:rsidRDefault="00DC4BE4" w:rsidP="00DC4BE4">
            <w:pPr>
              <w:jc w:val="center"/>
              <w:rPr>
                <w:rFonts w:cstheme="minorHAnsi"/>
                <w:b/>
                <w:sz w:val="16"/>
                <w:szCs w:val="16"/>
              </w:rPr>
            </w:pPr>
            <w:r>
              <w:rPr>
                <w:rFonts w:cstheme="minorHAnsi"/>
                <w:b/>
                <w:sz w:val="16"/>
                <w:szCs w:val="16"/>
              </w:rPr>
              <w:t>PERT d.o.o.</w:t>
            </w:r>
          </w:p>
          <w:p w14:paraId="00AC5BCC" w14:textId="21F5B3EA" w:rsidR="00DC4BE4" w:rsidRDefault="00DC4BE4" w:rsidP="00DC4BE4">
            <w:pPr>
              <w:jc w:val="center"/>
              <w:rPr>
                <w:rFonts w:cstheme="minorHAnsi"/>
                <w:b/>
                <w:sz w:val="16"/>
                <w:szCs w:val="16"/>
              </w:rPr>
            </w:pPr>
            <w:r>
              <w:rPr>
                <w:rFonts w:cstheme="minorHAnsi"/>
                <w:b/>
                <w:sz w:val="16"/>
                <w:szCs w:val="16"/>
              </w:rPr>
              <w:t>OIB:</w:t>
            </w:r>
            <w:r>
              <w:rPr>
                <w:rFonts w:cstheme="minorHAnsi"/>
                <w:sz w:val="16"/>
                <w:szCs w:val="16"/>
              </w:rPr>
              <w:t>42255248046</w:t>
            </w:r>
          </w:p>
        </w:tc>
        <w:tc>
          <w:tcPr>
            <w:tcW w:w="356" w:type="pct"/>
            <w:shd w:val="clear" w:color="auto" w:fill="FFFFFF" w:themeFill="background1"/>
            <w:vAlign w:val="center"/>
          </w:tcPr>
          <w:p w14:paraId="6F4A4C45" w14:textId="17494BFF" w:rsidR="00DC4BE4" w:rsidRPr="002F0E3A" w:rsidRDefault="00DC4BE4" w:rsidP="00DC4BE4">
            <w:pPr>
              <w:jc w:val="center"/>
            </w:pPr>
            <w:r w:rsidRPr="002F0E3A">
              <w:t>U tijeku</w:t>
            </w:r>
          </w:p>
        </w:tc>
        <w:tc>
          <w:tcPr>
            <w:tcW w:w="423" w:type="pct"/>
            <w:shd w:val="clear" w:color="auto" w:fill="FFFFFF" w:themeFill="background1"/>
            <w:vAlign w:val="center"/>
          </w:tcPr>
          <w:p w14:paraId="105CD585" w14:textId="71F5273D" w:rsidR="00DC4BE4" w:rsidRPr="002F0E3A" w:rsidRDefault="00DC4BE4" w:rsidP="00DC4BE4">
            <w:pPr>
              <w:jc w:val="center"/>
            </w:pPr>
            <w:r w:rsidRPr="002F0E3A">
              <w:t>U tijeku</w:t>
            </w:r>
          </w:p>
        </w:tc>
        <w:tc>
          <w:tcPr>
            <w:tcW w:w="349" w:type="pct"/>
            <w:shd w:val="clear" w:color="auto" w:fill="FFFFFF" w:themeFill="background1"/>
            <w:vAlign w:val="center"/>
          </w:tcPr>
          <w:p w14:paraId="547809AF" w14:textId="77777777" w:rsidR="00DC4BE4" w:rsidRDefault="00DC4BE4" w:rsidP="00DC4BE4">
            <w:pPr>
              <w:jc w:val="center"/>
              <w:rPr>
                <w:sz w:val="16"/>
                <w:szCs w:val="16"/>
              </w:rPr>
            </w:pPr>
          </w:p>
        </w:tc>
      </w:tr>
      <w:tr w:rsidR="00952025" w:rsidRPr="00473501" w14:paraId="0580DF59" w14:textId="77777777" w:rsidTr="00952025">
        <w:trPr>
          <w:trHeight w:val="260"/>
        </w:trPr>
        <w:tc>
          <w:tcPr>
            <w:tcW w:w="237" w:type="pct"/>
            <w:shd w:val="clear" w:color="auto" w:fill="FFFFFF" w:themeFill="background1"/>
            <w:vAlign w:val="center"/>
          </w:tcPr>
          <w:p w14:paraId="59AB0F01" w14:textId="77777777" w:rsidR="00952025" w:rsidRPr="00473501" w:rsidRDefault="00952025" w:rsidP="00952025">
            <w:pPr>
              <w:pStyle w:val="Odlomakpopisa"/>
              <w:numPr>
                <w:ilvl w:val="0"/>
                <w:numId w:val="2"/>
              </w:numPr>
              <w:jc w:val="center"/>
              <w:rPr>
                <w:rFonts w:ascii="Arial" w:hAnsi="Arial" w:cs="Arial"/>
                <w:sz w:val="20"/>
                <w:szCs w:val="20"/>
              </w:rPr>
            </w:pPr>
          </w:p>
        </w:tc>
        <w:tc>
          <w:tcPr>
            <w:tcW w:w="507" w:type="pct"/>
            <w:gridSpan w:val="3"/>
            <w:shd w:val="clear" w:color="auto" w:fill="FFFFFF" w:themeFill="background1"/>
            <w:vAlign w:val="center"/>
          </w:tcPr>
          <w:p w14:paraId="126B8E1B" w14:textId="1D29E663" w:rsidR="00952025" w:rsidRPr="003978F8" w:rsidRDefault="00952025" w:rsidP="00952025">
            <w:pPr>
              <w:jc w:val="center"/>
              <w:rPr>
                <w:rFonts w:ascii="Arial" w:hAnsi="Arial" w:cs="Arial"/>
                <w:sz w:val="20"/>
                <w:szCs w:val="20"/>
              </w:rPr>
            </w:pPr>
            <w:r>
              <w:rPr>
                <w:rFonts w:ascii="Arial" w:hAnsi="Arial" w:cs="Arial"/>
                <w:sz w:val="20"/>
                <w:szCs w:val="20"/>
              </w:rPr>
              <w:t>Usluge o pružanju tjelesne zaštite osoba i imovine, kontrolnih, recepcijskih i redarskih poslova</w:t>
            </w:r>
          </w:p>
        </w:tc>
        <w:tc>
          <w:tcPr>
            <w:tcW w:w="360" w:type="pct"/>
            <w:shd w:val="clear" w:color="auto" w:fill="FFFFFF" w:themeFill="background1"/>
            <w:vAlign w:val="center"/>
          </w:tcPr>
          <w:p w14:paraId="43375522" w14:textId="2AC9CC04" w:rsidR="00952025" w:rsidRPr="00276F9B" w:rsidRDefault="00952025" w:rsidP="00952025">
            <w:pPr>
              <w:jc w:val="center"/>
              <w:rPr>
                <w:sz w:val="16"/>
                <w:szCs w:val="16"/>
              </w:rPr>
            </w:pPr>
            <w:r w:rsidRPr="00952025">
              <w:rPr>
                <w:sz w:val="16"/>
                <w:szCs w:val="16"/>
              </w:rPr>
              <w:t>98341120</w:t>
            </w:r>
          </w:p>
        </w:tc>
        <w:tc>
          <w:tcPr>
            <w:tcW w:w="360" w:type="pct"/>
            <w:shd w:val="clear" w:color="auto" w:fill="FFFFFF" w:themeFill="background1"/>
            <w:vAlign w:val="center"/>
          </w:tcPr>
          <w:p w14:paraId="3CC9E373" w14:textId="4B6F9EBA" w:rsidR="00952025" w:rsidRDefault="00952025" w:rsidP="00952025">
            <w:pPr>
              <w:jc w:val="center"/>
              <w:rPr>
                <w:sz w:val="16"/>
                <w:szCs w:val="16"/>
              </w:rPr>
            </w:pPr>
            <w:r>
              <w:rPr>
                <w:sz w:val="16"/>
                <w:szCs w:val="16"/>
              </w:rPr>
              <w:t>602-06/26-01/4</w:t>
            </w:r>
          </w:p>
        </w:tc>
        <w:tc>
          <w:tcPr>
            <w:tcW w:w="360" w:type="pct"/>
            <w:shd w:val="clear" w:color="auto" w:fill="FFFFFF" w:themeFill="background1"/>
            <w:vAlign w:val="center"/>
          </w:tcPr>
          <w:p w14:paraId="28279469" w14:textId="540D0F16" w:rsidR="00952025" w:rsidRDefault="00952025" w:rsidP="00952025">
            <w:pPr>
              <w:jc w:val="center"/>
              <w:rPr>
                <w:rFonts w:ascii="Arial" w:hAnsi="Arial" w:cs="Arial"/>
                <w:sz w:val="16"/>
                <w:szCs w:val="16"/>
              </w:rPr>
            </w:pPr>
            <w:r>
              <w:rPr>
                <w:rFonts w:ascii="Arial" w:hAnsi="Arial" w:cs="Arial"/>
                <w:sz w:val="16"/>
                <w:szCs w:val="16"/>
              </w:rPr>
              <w:t>21/2026</w:t>
            </w:r>
          </w:p>
        </w:tc>
        <w:tc>
          <w:tcPr>
            <w:tcW w:w="434" w:type="pct"/>
            <w:shd w:val="clear" w:color="auto" w:fill="FFFFFF" w:themeFill="background1"/>
            <w:vAlign w:val="center"/>
          </w:tcPr>
          <w:p w14:paraId="11754DA0" w14:textId="3DC02929" w:rsidR="00952025" w:rsidRPr="009D79A1" w:rsidRDefault="00952025" w:rsidP="00952025">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vAlign w:val="center"/>
          </w:tcPr>
          <w:p w14:paraId="0FF7EBE7" w14:textId="1467C18B" w:rsidR="00952025" w:rsidRPr="004519F3" w:rsidRDefault="00952025" w:rsidP="00952025">
            <w:pPr>
              <w:jc w:val="center"/>
              <w:rPr>
                <w:sz w:val="16"/>
                <w:szCs w:val="16"/>
              </w:rPr>
            </w:pPr>
            <w:r>
              <w:rPr>
                <w:sz w:val="16"/>
                <w:szCs w:val="16"/>
              </w:rPr>
              <w:t xml:space="preserve">Vrijednost bez PDV: </w:t>
            </w:r>
            <w:r w:rsidR="00850685">
              <w:rPr>
                <w:sz w:val="16"/>
                <w:szCs w:val="16"/>
              </w:rPr>
              <w:t>3.600,00</w:t>
            </w:r>
            <w:r>
              <w:rPr>
                <w:sz w:val="16"/>
                <w:szCs w:val="16"/>
              </w:rPr>
              <w:t xml:space="preserve"> €</w:t>
            </w:r>
          </w:p>
          <w:p w14:paraId="3521C6E0" w14:textId="61BFA018" w:rsidR="00952025" w:rsidRPr="004519F3" w:rsidRDefault="00952025" w:rsidP="00952025">
            <w:pPr>
              <w:jc w:val="center"/>
              <w:rPr>
                <w:sz w:val="16"/>
                <w:szCs w:val="16"/>
              </w:rPr>
            </w:pPr>
            <w:r>
              <w:rPr>
                <w:sz w:val="16"/>
                <w:szCs w:val="16"/>
              </w:rPr>
              <w:t>PDV:</w:t>
            </w:r>
            <w:r w:rsidR="00850685">
              <w:rPr>
                <w:sz w:val="16"/>
                <w:szCs w:val="16"/>
              </w:rPr>
              <w:t xml:space="preserve">900,00 </w:t>
            </w:r>
            <w:r>
              <w:rPr>
                <w:sz w:val="16"/>
                <w:szCs w:val="16"/>
              </w:rPr>
              <w:t>€</w:t>
            </w:r>
          </w:p>
          <w:p w14:paraId="5C2F9F8E" w14:textId="5F1F390E" w:rsidR="00952025" w:rsidRDefault="00952025" w:rsidP="00952025">
            <w:pPr>
              <w:jc w:val="center"/>
              <w:rPr>
                <w:sz w:val="16"/>
                <w:szCs w:val="16"/>
              </w:rPr>
            </w:pPr>
            <w:r>
              <w:rPr>
                <w:sz w:val="16"/>
                <w:szCs w:val="16"/>
              </w:rPr>
              <w:t xml:space="preserve">Ukupno: </w:t>
            </w:r>
            <w:r w:rsidR="00850685">
              <w:rPr>
                <w:sz w:val="16"/>
                <w:szCs w:val="16"/>
              </w:rPr>
              <w:t>4500,00</w:t>
            </w:r>
            <w:r>
              <w:rPr>
                <w:sz w:val="16"/>
                <w:szCs w:val="16"/>
              </w:rPr>
              <w:t xml:space="preserve"> €</w:t>
            </w:r>
          </w:p>
        </w:tc>
        <w:tc>
          <w:tcPr>
            <w:tcW w:w="323" w:type="pct"/>
            <w:shd w:val="clear" w:color="auto" w:fill="FFFFFF" w:themeFill="background1"/>
            <w:vAlign w:val="center"/>
          </w:tcPr>
          <w:p w14:paraId="2A08FFC7" w14:textId="4FF7D658" w:rsidR="00952025" w:rsidRDefault="00850685" w:rsidP="00952025">
            <w:pPr>
              <w:jc w:val="center"/>
              <w:rPr>
                <w:rFonts w:ascii="Arial" w:hAnsi="Arial" w:cs="Arial"/>
                <w:sz w:val="20"/>
                <w:szCs w:val="20"/>
              </w:rPr>
            </w:pPr>
            <w:r>
              <w:rPr>
                <w:rFonts w:ascii="Arial" w:hAnsi="Arial" w:cs="Arial"/>
                <w:sz w:val="20"/>
                <w:szCs w:val="20"/>
              </w:rPr>
              <w:t>19.1.26</w:t>
            </w:r>
          </w:p>
        </w:tc>
        <w:tc>
          <w:tcPr>
            <w:tcW w:w="393" w:type="pct"/>
            <w:shd w:val="clear" w:color="auto" w:fill="FFFFFF" w:themeFill="background1"/>
            <w:vAlign w:val="center"/>
          </w:tcPr>
          <w:p w14:paraId="36492C11" w14:textId="3E60D84D" w:rsidR="00952025" w:rsidRPr="006F0985" w:rsidRDefault="00850685" w:rsidP="00952025">
            <w:pPr>
              <w:jc w:val="center"/>
            </w:pPr>
            <w:r>
              <w:t>3</w:t>
            </w:r>
            <w:r w:rsidR="00952025" w:rsidRPr="006F0985">
              <w:t xml:space="preserve"> mjeseci</w:t>
            </w:r>
          </w:p>
        </w:tc>
        <w:tc>
          <w:tcPr>
            <w:tcW w:w="393" w:type="pct"/>
            <w:shd w:val="clear" w:color="auto" w:fill="FFFFFF" w:themeFill="background1"/>
            <w:vAlign w:val="center"/>
          </w:tcPr>
          <w:p w14:paraId="0A6D36BA" w14:textId="365AE103" w:rsidR="00952025" w:rsidRDefault="00850685" w:rsidP="00952025">
            <w:pPr>
              <w:jc w:val="center"/>
              <w:rPr>
                <w:rFonts w:cstheme="minorHAnsi"/>
                <w:b/>
                <w:sz w:val="16"/>
                <w:szCs w:val="16"/>
              </w:rPr>
            </w:pPr>
            <w:r>
              <w:rPr>
                <w:rFonts w:cstheme="minorHAnsi"/>
                <w:b/>
                <w:sz w:val="16"/>
                <w:szCs w:val="16"/>
              </w:rPr>
              <w:t xml:space="preserve">SIGURNOST-BOLJUN </w:t>
            </w:r>
            <w:r w:rsidR="00952025">
              <w:rPr>
                <w:rFonts w:cstheme="minorHAnsi"/>
                <w:b/>
                <w:sz w:val="16"/>
                <w:szCs w:val="16"/>
              </w:rPr>
              <w:t>d.o.o.</w:t>
            </w:r>
          </w:p>
          <w:p w14:paraId="302C598D" w14:textId="0CE4B886" w:rsidR="00952025" w:rsidRDefault="00952025" w:rsidP="00952025">
            <w:pPr>
              <w:jc w:val="center"/>
              <w:rPr>
                <w:rFonts w:cstheme="minorHAnsi"/>
                <w:b/>
                <w:sz w:val="16"/>
                <w:szCs w:val="16"/>
              </w:rPr>
            </w:pPr>
            <w:r>
              <w:rPr>
                <w:rFonts w:cstheme="minorHAnsi"/>
                <w:b/>
                <w:sz w:val="16"/>
                <w:szCs w:val="16"/>
              </w:rPr>
              <w:t>OIB:</w:t>
            </w:r>
            <w:r w:rsidR="00850685">
              <w:rPr>
                <w:rFonts w:cstheme="minorHAnsi"/>
                <w:sz w:val="16"/>
                <w:szCs w:val="16"/>
              </w:rPr>
              <w:t>12094021379</w:t>
            </w:r>
          </w:p>
        </w:tc>
        <w:tc>
          <w:tcPr>
            <w:tcW w:w="356" w:type="pct"/>
            <w:shd w:val="clear" w:color="auto" w:fill="FFFFFF" w:themeFill="background1"/>
            <w:vAlign w:val="center"/>
          </w:tcPr>
          <w:p w14:paraId="307433BD" w14:textId="1B85D0A7" w:rsidR="00952025" w:rsidRPr="002F0E3A" w:rsidRDefault="00952025" w:rsidP="00952025">
            <w:pPr>
              <w:jc w:val="center"/>
            </w:pPr>
            <w:r w:rsidRPr="002F0E3A">
              <w:t>U tijeku</w:t>
            </w:r>
          </w:p>
        </w:tc>
        <w:tc>
          <w:tcPr>
            <w:tcW w:w="423" w:type="pct"/>
            <w:shd w:val="clear" w:color="auto" w:fill="FFFFFF" w:themeFill="background1"/>
            <w:vAlign w:val="center"/>
          </w:tcPr>
          <w:p w14:paraId="74F1B85E" w14:textId="77A24CFD" w:rsidR="00952025" w:rsidRPr="002F0E3A" w:rsidRDefault="00952025" w:rsidP="00952025">
            <w:pPr>
              <w:jc w:val="center"/>
            </w:pPr>
            <w:r w:rsidRPr="002F0E3A">
              <w:t>U tijeku</w:t>
            </w:r>
          </w:p>
        </w:tc>
        <w:tc>
          <w:tcPr>
            <w:tcW w:w="349" w:type="pct"/>
            <w:shd w:val="clear" w:color="auto" w:fill="FFFFFF" w:themeFill="background1"/>
            <w:vAlign w:val="center"/>
          </w:tcPr>
          <w:p w14:paraId="783ADEC3" w14:textId="3D8799B6" w:rsidR="00952025" w:rsidRDefault="00952025" w:rsidP="00952025">
            <w:pPr>
              <w:jc w:val="center"/>
              <w:rPr>
                <w:sz w:val="16"/>
                <w:szCs w:val="16"/>
              </w:rPr>
            </w:pPr>
          </w:p>
        </w:tc>
      </w:tr>
    </w:tbl>
    <w:p w14:paraId="2CC4F084" w14:textId="77777777" w:rsidR="008C6B38" w:rsidRPr="00473501" w:rsidRDefault="008C6B38" w:rsidP="0088376E">
      <w:pPr>
        <w:spacing w:after="0" w:line="240" w:lineRule="auto"/>
        <w:rPr>
          <w:rFonts w:ascii="Arial" w:hAnsi="Arial" w:cs="Arial"/>
          <w:sz w:val="20"/>
          <w:szCs w:val="20"/>
        </w:rPr>
      </w:pPr>
    </w:p>
    <w:p w14:paraId="1A4BC4FB" w14:textId="77777777" w:rsidR="008C6B38" w:rsidRPr="00473501" w:rsidRDefault="008C6B38" w:rsidP="006D78C8">
      <w:pPr>
        <w:spacing w:after="0" w:line="240" w:lineRule="auto"/>
        <w:rPr>
          <w:rFonts w:ascii="Arial" w:hAnsi="Arial" w:cs="Arial"/>
          <w:sz w:val="20"/>
          <w:szCs w:val="20"/>
        </w:rPr>
      </w:pPr>
    </w:p>
    <w:p w14:paraId="67D0A088" w14:textId="77777777" w:rsidR="008C6B38" w:rsidRPr="00473501" w:rsidRDefault="008C6B38" w:rsidP="006D78C8">
      <w:pPr>
        <w:spacing w:after="0" w:line="240" w:lineRule="auto"/>
        <w:rPr>
          <w:rFonts w:ascii="Arial" w:hAnsi="Arial" w:cs="Arial"/>
          <w:sz w:val="20"/>
          <w:szCs w:val="20"/>
        </w:rPr>
      </w:pPr>
    </w:p>
    <w:p w14:paraId="49AB68F5" w14:textId="77777777" w:rsidR="008C6B38" w:rsidRPr="00473501" w:rsidRDefault="008C6B38" w:rsidP="006D78C8">
      <w:pPr>
        <w:spacing w:after="0" w:line="240" w:lineRule="auto"/>
        <w:rPr>
          <w:rFonts w:ascii="Arial" w:hAnsi="Arial" w:cs="Arial"/>
          <w:sz w:val="20"/>
          <w:szCs w:val="20"/>
        </w:rPr>
      </w:pPr>
    </w:p>
    <w:p w14:paraId="4FE659E4" w14:textId="77777777" w:rsidR="008C6B38" w:rsidRPr="00473501" w:rsidRDefault="008C6B38" w:rsidP="006D78C8">
      <w:pPr>
        <w:spacing w:after="0" w:line="240" w:lineRule="auto"/>
        <w:rPr>
          <w:rFonts w:ascii="Arial" w:hAnsi="Arial" w:cs="Arial"/>
          <w:sz w:val="20"/>
          <w:szCs w:val="20"/>
        </w:rPr>
      </w:pPr>
    </w:p>
    <w:p w14:paraId="53136654" w14:textId="77777777" w:rsidR="008C6B38" w:rsidRPr="00473501" w:rsidRDefault="008C6B38" w:rsidP="006D78C8">
      <w:pPr>
        <w:spacing w:after="0" w:line="240" w:lineRule="auto"/>
        <w:rPr>
          <w:rFonts w:ascii="Arial" w:hAnsi="Arial" w:cs="Arial"/>
          <w:sz w:val="20"/>
          <w:szCs w:val="20"/>
        </w:rPr>
      </w:pPr>
    </w:p>
    <w:p w14:paraId="2A4990F0" w14:textId="77777777" w:rsidR="0068707C" w:rsidRPr="00473501" w:rsidRDefault="0068707C" w:rsidP="00BA664A">
      <w:pPr>
        <w:rPr>
          <w:rFonts w:ascii="Arial" w:hAnsi="Arial" w:cs="Arial"/>
          <w:sz w:val="20"/>
          <w:szCs w:val="20"/>
        </w:rPr>
      </w:pPr>
    </w:p>
    <w:tbl>
      <w:tblPr>
        <w:tblStyle w:val="Reetkatablice"/>
        <w:tblW w:w="5000" w:type="pct"/>
        <w:tblInd w:w="-5" w:type="dxa"/>
        <w:tblLayout w:type="fixed"/>
        <w:tblLook w:val="04A0" w:firstRow="1" w:lastRow="0" w:firstColumn="1" w:lastColumn="0" w:noHBand="0" w:noVBand="1"/>
      </w:tblPr>
      <w:tblGrid>
        <w:gridCol w:w="1300"/>
        <w:gridCol w:w="687"/>
        <w:gridCol w:w="2188"/>
        <w:gridCol w:w="1219"/>
        <w:gridCol w:w="1277"/>
        <w:gridCol w:w="1557"/>
        <w:gridCol w:w="1231"/>
        <w:gridCol w:w="997"/>
        <w:gridCol w:w="1169"/>
        <w:gridCol w:w="49"/>
        <w:gridCol w:w="9"/>
        <w:gridCol w:w="1203"/>
        <w:gridCol w:w="1283"/>
        <w:gridCol w:w="1219"/>
      </w:tblGrid>
      <w:tr w:rsidR="003314A1" w:rsidRPr="006D78C8" w14:paraId="2CED8636" w14:textId="77777777" w:rsidTr="00A3015A">
        <w:trPr>
          <w:trHeight w:val="551"/>
        </w:trPr>
        <w:tc>
          <w:tcPr>
            <w:tcW w:w="5000" w:type="pct"/>
            <w:gridSpan w:val="14"/>
            <w:vAlign w:val="center"/>
          </w:tcPr>
          <w:p w14:paraId="634A1AA8" w14:textId="77777777" w:rsidR="003314A1" w:rsidRPr="006D78C8" w:rsidRDefault="003314A1" w:rsidP="00311452">
            <w:pPr>
              <w:jc w:val="center"/>
              <w:rPr>
                <w:rFonts w:ascii="Arial Bold" w:hAnsi="Arial Bold" w:cs="Arial"/>
                <w:b/>
                <w:caps/>
                <w:sz w:val="24"/>
                <w:szCs w:val="24"/>
              </w:rPr>
            </w:pPr>
            <w:r>
              <w:rPr>
                <w:rFonts w:ascii="Arial Bold" w:hAnsi="Arial Bold" w:cs="Arial"/>
                <w:b/>
                <w:bCs/>
                <w:caps/>
                <w:sz w:val="24"/>
                <w:szCs w:val="24"/>
              </w:rPr>
              <w:t xml:space="preserve">2. </w:t>
            </w:r>
            <w:r w:rsidRPr="006D78C8">
              <w:rPr>
                <w:rFonts w:ascii="Arial Bold" w:hAnsi="Arial Bold" w:cs="Arial"/>
                <w:b/>
                <w:bCs/>
                <w:caps/>
                <w:sz w:val="24"/>
                <w:szCs w:val="24"/>
              </w:rPr>
              <w:t>Registar okvirnih sporazuma</w:t>
            </w:r>
            <w:r>
              <w:rPr>
                <w:rFonts w:ascii="Arial Bold" w:hAnsi="Arial Bold" w:cs="Arial"/>
                <w:b/>
                <w:bCs/>
                <w:caps/>
                <w:sz w:val="24"/>
                <w:szCs w:val="24"/>
              </w:rPr>
              <w:t xml:space="preserve"> i ugovora o javnoj nabavi sklopljenih na temelju okvirnog sporazuma</w:t>
            </w:r>
          </w:p>
        </w:tc>
      </w:tr>
      <w:tr w:rsidR="003314A1" w:rsidRPr="006D78C8" w14:paraId="0F111616" w14:textId="77777777" w:rsidTr="00A3015A">
        <w:trPr>
          <w:trHeight w:val="2346"/>
        </w:trPr>
        <w:tc>
          <w:tcPr>
            <w:tcW w:w="422" w:type="pct"/>
            <w:vAlign w:val="center"/>
          </w:tcPr>
          <w:p w14:paraId="2F427DAA" w14:textId="77777777" w:rsidR="003314A1" w:rsidRPr="006D78C8" w:rsidRDefault="003314A1" w:rsidP="00311452">
            <w:pPr>
              <w:jc w:val="center"/>
              <w:rPr>
                <w:rFonts w:ascii="Arial" w:hAnsi="Arial" w:cs="Arial"/>
                <w:sz w:val="18"/>
                <w:szCs w:val="18"/>
              </w:rPr>
            </w:pPr>
          </w:p>
        </w:tc>
        <w:tc>
          <w:tcPr>
            <w:tcW w:w="223" w:type="pct"/>
            <w:vAlign w:val="center"/>
          </w:tcPr>
          <w:p w14:paraId="24DBB781"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Redni broj</w:t>
            </w:r>
          </w:p>
        </w:tc>
        <w:tc>
          <w:tcPr>
            <w:tcW w:w="711" w:type="pct"/>
            <w:vAlign w:val="center"/>
          </w:tcPr>
          <w:p w14:paraId="1C1B940D"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Predmet OS /ugovora</w:t>
            </w:r>
          </w:p>
        </w:tc>
        <w:tc>
          <w:tcPr>
            <w:tcW w:w="396" w:type="pct"/>
            <w:vAlign w:val="center"/>
          </w:tcPr>
          <w:p w14:paraId="690B756F" w14:textId="77777777" w:rsidR="003314A1" w:rsidRPr="006D78C8" w:rsidRDefault="003314A1" w:rsidP="00311452">
            <w:pPr>
              <w:jc w:val="center"/>
              <w:rPr>
                <w:rFonts w:ascii="Arial" w:hAnsi="Arial" w:cs="Arial"/>
                <w:sz w:val="18"/>
                <w:szCs w:val="18"/>
              </w:rPr>
            </w:pPr>
            <w:r>
              <w:rPr>
                <w:rFonts w:ascii="Arial" w:hAnsi="Arial" w:cs="Arial"/>
                <w:sz w:val="18"/>
                <w:szCs w:val="18"/>
              </w:rPr>
              <w:t xml:space="preserve">Broj objave i </w:t>
            </w:r>
            <w:r w:rsidRPr="006D78C8">
              <w:rPr>
                <w:rFonts w:ascii="Arial" w:hAnsi="Arial" w:cs="Arial"/>
                <w:sz w:val="18"/>
                <w:szCs w:val="18"/>
              </w:rPr>
              <w:t>Evidencijski broj nabave</w:t>
            </w:r>
          </w:p>
          <w:p w14:paraId="77A524CC" w14:textId="77777777" w:rsidR="003314A1" w:rsidRPr="006D78C8" w:rsidRDefault="003314A1" w:rsidP="00311452">
            <w:pPr>
              <w:jc w:val="center"/>
              <w:rPr>
                <w:rFonts w:ascii="Arial" w:hAnsi="Arial" w:cs="Arial"/>
                <w:sz w:val="18"/>
                <w:szCs w:val="18"/>
              </w:rPr>
            </w:pPr>
          </w:p>
        </w:tc>
        <w:tc>
          <w:tcPr>
            <w:tcW w:w="415" w:type="pct"/>
            <w:vAlign w:val="center"/>
          </w:tcPr>
          <w:p w14:paraId="1581A185"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Vrsta provedenog postupka javne nabave</w:t>
            </w:r>
          </w:p>
          <w:p w14:paraId="291E2516" w14:textId="77777777" w:rsidR="003314A1" w:rsidRPr="006D78C8" w:rsidRDefault="003314A1" w:rsidP="00311452">
            <w:pPr>
              <w:jc w:val="center"/>
              <w:rPr>
                <w:rFonts w:ascii="Arial" w:hAnsi="Arial" w:cs="Arial"/>
                <w:sz w:val="18"/>
                <w:szCs w:val="18"/>
              </w:rPr>
            </w:pPr>
          </w:p>
        </w:tc>
        <w:tc>
          <w:tcPr>
            <w:tcW w:w="506" w:type="pct"/>
            <w:vAlign w:val="center"/>
          </w:tcPr>
          <w:p w14:paraId="0481988F"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Iznos sklopljenog OS-a / ugovora o javnoj nabavi</w:t>
            </w:r>
          </w:p>
          <w:p w14:paraId="7AC65813"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[kn]</w:t>
            </w:r>
          </w:p>
        </w:tc>
        <w:tc>
          <w:tcPr>
            <w:tcW w:w="400" w:type="pct"/>
            <w:vAlign w:val="center"/>
          </w:tcPr>
          <w:p w14:paraId="262DBE99"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Datum sklapanja OS-a /ugovora o javnoj nabavi</w:t>
            </w:r>
          </w:p>
          <w:p w14:paraId="43F5CA6D" w14:textId="77777777" w:rsidR="003314A1" w:rsidRPr="006D78C8" w:rsidRDefault="003314A1" w:rsidP="00311452">
            <w:pPr>
              <w:jc w:val="center"/>
              <w:rPr>
                <w:rFonts w:ascii="Arial" w:hAnsi="Arial" w:cs="Arial"/>
                <w:sz w:val="18"/>
                <w:szCs w:val="18"/>
              </w:rPr>
            </w:pPr>
          </w:p>
        </w:tc>
        <w:tc>
          <w:tcPr>
            <w:tcW w:w="324" w:type="pct"/>
            <w:vAlign w:val="center"/>
          </w:tcPr>
          <w:p w14:paraId="47637F14"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 xml:space="preserve">Rok na koji je sklopljen OS / </w:t>
            </w:r>
            <w:r w:rsidRPr="006D78C8">
              <w:rPr>
                <w:rFonts w:ascii="Arial" w:eastAsia="Times New Roman" w:hAnsi="Arial" w:cs="Arial"/>
                <w:sz w:val="18"/>
                <w:szCs w:val="18"/>
              </w:rPr>
              <w:t>ugovor o javnoj nabavi</w:t>
            </w:r>
          </w:p>
        </w:tc>
        <w:tc>
          <w:tcPr>
            <w:tcW w:w="399" w:type="pct"/>
            <w:gridSpan w:val="3"/>
            <w:vAlign w:val="center"/>
          </w:tcPr>
          <w:p w14:paraId="4F0F070B"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Naziv ponuditelja s kojim je sklopljen OS / ugovor o javnoj nabavi</w:t>
            </w:r>
          </w:p>
        </w:tc>
        <w:tc>
          <w:tcPr>
            <w:tcW w:w="391" w:type="pct"/>
            <w:vAlign w:val="center"/>
          </w:tcPr>
          <w:p w14:paraId="0E8E169A"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Konačni datum izvršenja OS-a / ugovora</w:t>
            </w:r>
          </w:p>
        </w:tc>
        <w:tc>
          <w:tcPr>
            <w:tcW w:w="417" w:type="pct"/>
            <w:vAlign w:val="center"/>
          </w:tcPr>
          <w:p w14:paraId="7C05D11B"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OS-a / ugovora o javnoj nabavi</w:t>
            </w:r>
          </w:p>
          <w:p w14:paraId="0633FDBC"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[kn]</w:t>
            </w:r>
          </w:p>
        </w:tc>
        <w:tc>
          <w:tcPr>
            <w:tcW w:w="396" w:type="pct"/>
            <w:vAlign w:val="center"/>
          </w:tcPr>
          <w:p w14:paraId="1399D1C4"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Obrazloženje ako je konačni iznos veći od ugovorenog</w:t>
            </w:r>
          </w:p>
        </w:tc>
      </w:tr>
      <w:tr w:rsidR="003314A1" w:rsidRPr="00EA05F2" w14:paraId="74F12398" w14:textId="77777777" w:rsidTr="00A3015A">
        <w:trPr>
          <w:trHeight w:val="58"/>
        </w:trPr>
        <w:tc>
          <w:tcPr>
            <w:tcW w:w="422" w:type="pct"/>
            <w:vAlign w:val="center"/>
          </w:tcPr>
          <w:p w14:paraId="1D890137"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1</w:t>
            </w:r>
          </w:p>
        </w:tc>
        <w:tc>
          <w:tcPr>
            <w:tcW w:w="223" w:type="pct"/>
            <w:vAlign w:val="center"/>
          </w:tcPr>
          <w:p w14:paraId="2C006FCD"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2</w:t>
            </w:r>
          </w:p>
        </w:tc>
        <w:tc>
          <w:tcPr>
            <w:tcW w:w="711" w:type="pct"/>
            <w:vAlign w:val="center"/>
          </w:tcPr>
          <w:p w14:paraId="27CDD6A1" w14:textId="77777777" w:rsidR="003314A1" w:rsidRPr="00EA05F2" w:rsidRDefault="003314A1" w:rsidP="00311452">
            <w:pPr>
              <w:jc w:val="center"/>
              <w:rPr>
                <w:rFonts w:ascii="Arial" w:hAnsi="Arial" w:cs="Arial"/>
                <w:b/>
                <w:sz w:val="14"/>
                <w:szCs w:val="14"/>
              </w:rPr>
            </w:pPr>
            <w:r>
              <w:rPr>
                <w:rFonts w:ascii="Arial" w:hAnsi="Arial" w:cs="Arial"/>
                <w:b/>
                <w:sz w:val="14"/>
                <w:szCs w:val="14"/>
              </w:rPr>
              <w:t>3</w:t>
            </w:r>
          </w:p>
        </w:tc>
        <w:tc>
          <w:tcPr>
            <w:tcW w:w="396" w:type="pct"/>
            <w:vAlign w:val="center"/>
          </w:tcPr>
          <w:p w14:paraId="1EAF9916" w14:textId="77777777" w:rsidR="003314A1" w:rsidRPr="00EA05F2" w:rsidRDefault="003314A1" w:rsidP="00311452">
            <w:pPr>
              <w:jc w:val="center"/>
              <w:rPr>
                <w:rFonts w:ascii="Arial" w:hAnsi="Arial" w:cs="Arial"/>
                <w:b/>
                <w:sz w:val="14"/>
                <w:szCs w:val="14"/>
              </w:rPr>
            </w:pPr>
            <w:r>
              <w:rPr>
                <w:rFonts w:ascii="Arial" w:hAnsi="Arial" w:cs="Arial"/>
                <w:b/>
                <w:sz w:val="14"/>
                <w:szCs w:val="14"/>
              </w:rPr>
              <w:t>4</w:t>
            </w:r>
          </w:p>
        </w:tc>
        <w:tc>
          <w:tcPr>
            <w:tcW w:w="415" w:type="pct"/>
            <w:vAlign w:val="center"/>
          </w:tcPr>
          <w:p w14:paraId="5190961E" w14:textId="77777777" w:rsidR="003314A1" w:rsidRPr="00EA05F2" w:rsidRDefault="003314A1" w:rsidP="00311452">
            <w:pPr>
              <w:jc w:val="center"/>
              <w:rPr>
                <w:rFonts w:ascii="Arial" w:hAnsi="Arial" w:cs="Arial"/>
                <w:b/>
                <w:sz w:val="14"/>
                <w:szCs w:val="14"/>
              </w:rPr>
            </w:pPr>
            <w:r>
              <w:rPr>
                <w:rFonts w:ascii="Arial" w:hAnsi="Arial" w:cs="Arial"/>
                <w:b/>
                <w:sz w:val="14"/>
                <w:szCs w:val="14"/>
              </w:rPr>
              <w:t>5</w:t>
            </w:r>
          </w:p>
        </w:tc>
        <w:tc>
          <w:tcPr>
            <w:tcW w:w="506" w:type="pct"/>
            <w:vAlign w:val="center"/>
          </w:tcPr>
          <w:p w14:paraId="32DBCE6C" w14:textId="77777777" w:rsidR="003314A1" w:rsidRPr="00EA05F2" w:rsidRDefault="003314A1" w:rsidP="00311452">
            <w:pPr>
              <w:jc w:val="center"/>
              <w:rPr>
                <w:rFonts w:ascii="Arial" w:hAnsi="Arial" w:cs="Arial"/>
                <w:b/>
                <w:sz w:val="14"/>
                <w:szCs w:val="14"/>
              </w:rPr>
            </w:pPr>
            <w:r>
              <w:rPr>
                <w:rFonts w:ascii="Arial" w:hAnsi="Arial" w:cs="Arial"/>
                <w:b/>
                <w:sz w:val="14"/>
                <w:szCs w:val="14"/>
              </w:rPr>
              <w:t>6</w:t>
            </w:r>
          </w:p>
        </w:tc>
        <w:tc>
          <w:tcPr>
            <w:tcW w:w="400" w:type="pct"/>
            <w:vAlign w:val="center"/>
          </w:tcPr>
          <w:p w14:paraId="358AD0B0" w14:textId="77777777" w:rsidR="003314A1" w:rsidRPr="00EA05F2" w:rsidRDefault="003314A1" w:rsidP="00311452">
            <w:pPr>
              <w:jc w:val="center"/>
              <w:rPr>
                <w:rFonts w:ascii="Arial" w:hAnsi="Arial" w:cs="Arial"/>
                <w:b/>
                <w:sz w:val="14"/>
                <w:szCs w:val="14"/>
              </w:rPr>
            </w:pPr>
            <w:r>
              <w:rPr>
                <w:rFonts w:ascii="Arial" w:hAnsi="Arial" w:cs="Arial"/>
                <w:b/>
                <w:sz w:val="14"/>
                <w:szCs w:val="14"/>
              </w:rPr>
              <w:t>7</w:t>
            </w:r>
          </w:p>
        </w:tc>
        <w:tc>
          <w:tcPr>
            <w:tcW w:w="324" w:type="pct"/>
            <w:vAlign w:val="center"/>
          </w:tcPr>
          <w:p w14:paraId="2974C668" w14:textId="77777777" w:rsidR="003314A1" w:rsidRPr="00EA05F2" w:rsidRDefault="003314A1" w:rsidP="00311452">
            <w:pPr>
              <w:jc w:val="center"/>
              <w:rPr>
                <w:rFonts w:ascii="Arial" w:hAnsi="Arial" w:cs="Arial"/>
                <w:b/>
                <w:sz w:val="14"/>
                <w:szCs w:val="14"/>
              </w:rPr>
            </w:pPr>
            <w:r>
              <w:rPr>
                <w:rFonts w:ascii="Arial" w:hAnsi="Arial" w:cs="Arial"/>
                <w:b/>
                <w:sz w:val="14"/>
                <w:szCs w:val="14"/>
              </w:rPr>
              <w:t>8</w:t>
            </w:r>
          </w:p>
        </w:tc>
        <w:tc>
          <w:tcPr>
            <w:tcW w:w="396" w:type="pct"/>
            <w:gridSpan w:val="2"/>
            <w:vAlign w:val="center"/>
          </w:tcPr>
          <w:p w14:paraId="7FEC4EC8" w14:textId="77777777" w:rsidR="003314A1" w:rsidRPr="00EA05F2" w:rsidRDefault="003314A1" w:rsidP="00311452">
            <w:pPr>
              <w:jc w:val="center"/>
              <w:rPr>
                <w:rFonts w:ascii="Arial" w:hAnsi="Arial" w:cs="Arial"/>
                <w:b/>
                <w:sz w:val="14"/>
                <w:szCs w:val="14"/>
              </w:rPr>
            </w:pPr>
            <w:r>
              <w:rPr>
                <w:rFonts w:ascii="Arial" w:hAnsi="Arial" w:cs="Arial"/>
                <w:b/>
                <w:sz w:val="14"/>
                <w:szCs w:val="14"/>
              </w:rPr>
              <w:t>9</w:t>
            </w:r>
          </w:p>
        </w:tc>
        <w:tc>
          <w:tcPr>
            <w:tcW w:w="394" w:type="pct"/>
            <w:gridSpan w:val="2"/>
            <w:vAlign w:val="center"/>
          </w:tcPr>
          <w:p w14:paraId="2797480B" w14:textId="77777777" w:rsidR="003314A1" w:rsidRPr="00EA05F2" w:rsidRDefault="003314A1" w:rsidP="00311452">
            <w:pPr>
              <w:jc w:val="center"/>
              <w:rPr>
                <w:rFonts w:ascii="Arial" w:hAnsi="Arial" w:cs="Arial"/>
                <w:b/>
                <w:sz w:val="14"/>
                <w:szCs w:val="14"/>
              </w:rPr>
            </w:pPr>
            <w:r>
              <w:rPr>
                <w:rFonts w:ascii="Arial" w:hAnsi="Arial" w:cs="Arial"/>
                <w:b/>
                <w:sz w:val="14"/>
                <w:szCs w:val="14"/>
              </w:rPr>
              <w:t>10</w:t>
            </w:r>
          </w:p>
        </w:tc>
        <w:tc>
          <w:tcPr>
            <w:tcW w:w="417" w:type="pct"/>
            <w:vAlign w:val="center"/>
          </w:tcPr>
          <w:p w14:paraId="71B38B5C"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1</w:t>
            </w:r>
            <w:r>
              <w:rPr>
                <w:rFonts w:ascii="Arial" w:hAnsi="Arial" w:cs="Arial"/>
                <w:b/>
                <w:sz w:val="14"/>
                <w:szCs w:val="14"/>
              </w:rPr>
              <w:t>1</w:t>
            </w:r>
          </w:p>
        </w:tc>
        <w:tc>
          <w:tcPr>
            <w:tcW w:w="396" w:type="pct"/>
            <w:vAlign w:val="center"/>
          </w:tcPr>
          <w:p w14:paraId="0FF63F90"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1</w:t>
            </w:r>
            <w:r>
              <w:rPr>
                <w:rFonts w:ascii="Arial" w:hAnsi="Arial" w:cs="Arial"/>
                <w:b/>
                <w:sz w:val="14"/>
                <w:szCs w:val="14"/>
              </w:rPr>
              <w:t>2</w:t>
            </w:r>
          </w:p>
        </w:tc>
      </w:tr>
      <w:tr w:rsidR="00A3015A" w:rsidRPr="006D78C8" w14:paraId="4C2F2AF4" w14:textId="77777777" w:rsidTr="001F15BB">
        <w:trPr>
          <w:trHeight w:val="817"/>
        </w:trPr>
        <w:tc>
          <w:tcPr>
            <w:tcW w:w="422" w:type="pct"/>
            <w:vAlign w:val="center"/>
          </w:tcPr>
          <w:p w14:paraId="61EF6578" w14:textId="77777777" w:rsidR="00A3015A" w:rsidRPr="00A3015A"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3814921F" w14:textId="77777777" w:rsidR="00A3015A" w:rsidRPr="00EA05F2"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08368DD3" w14:textId="77777777" w:rsidR="00A3015A" w:rsidRPr="009D2ECD" w:rsidRDefault="00A3015A" w:rsidP="00A3015A">
            <w:pPr>
              <w:jc w:val="center"/>
              <w:rPr>
                <w:rFonts w:ascii="Arial" w:hAnsi="Arial" w:cs="Arial"/>
                <w:b/>
                <w:i/>
                <w:sz w:val="18"/>
                <w:szCs w:val="18"/>
              </w:rPr>
            </w:pPr>
            <w:r w:rsidRPr="009D2ECD">
              <w:rPr>
                <w:rFonts w:ascii="Arial" w:hAnsi="Arial" w:cs="Arial"/>
                <w:b/>
                <w:i/>
                <w:sz w:val="18"/>
                <w:szCs w:val="18"/>
              </w:rPr>
              <w:t>1</w:t>
            </w:r>
          </w:p>
        </w:tc>
        <w:tc>
          <w:tcPr>
            <w:tcW w:w="711" w:type="pct"/>
            <w:vAlign w:val="center"/>
          </w:tcPr>
          <w:p w14:paraId="2FEB93F9" w14:textId="77777777" w:rsidR="00A3015A" w:rsidRPr="006D78C8" w:rsidRDefault="00A3015A" w:rsidP="00A3015A">
            <w:pPr>
              <w:jc w:val="center"/>
              <w:rPr>
                <w:rFonts w:ascii="Arial" w:hAnsi="Arial" w:cs="Arial"/>
                <w:sz w:val="18"/>
                <w:szCs w:val="18"/>
              </w:rPr>
            </w:pPr>
            <w:r>
              <w:rPr>
                <w:rFonts w:ascii="Arial" w:hAnsi="Arial" w:cs="Arial"/>
                <w:sz w:val="18"/>
                <w:szCs w:val="18"/>
              </w:rPr>
              <w:t>Nabava javno dostupnih telefonskih usluga u pokretnoj elektroničkoj komunikacijskoj mreži unutar zajedničke virtualne privatne mreže naručitelja i usluga prijenosa podatak</w:t>
            </w:r>
          </w:p>
        </w:tc>
        <w:tc>
          <w:tcPr>
            <w:tcW w:w="396" w:type="pct"/>
            <w:vAlign w:val="center"/>
          </w:tcPr>
          <w:p w14:paraId="7B987365" w14:textId="77777777" w:rsidR="00A3015A" w:rsidRPr="00BE29DD" w:rsidRDefault="00A3015A" w:rsidP="00A3015A">
            <w:pP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 xml:space="preserve">1/15, VV </w:t>
            </w:r>
          </w:p>
          <w:p w14:paraId="228FF5E2" w14:textId="77777777" w:rsidR="00A3015A" w:rsidRPr="00BE29DD" w:rsidRDefault="00A3015A" w:rsidP="00A3015A">
            <w:pP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2015/S 002-</w:t>
            </w:r>
          </w:p>
          <w:p w14:paraId="07D8B340" w14:textId="77777777" w:rsidR="00A3015A" w:rsidRPr="00BE29DD" w:rsidRDefault="00A3015A" w:rsidP="00A3015A">
            <w:pP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 xml:space="preserve">0013467 </w:t>
            </w:r>
          </w:p>
          <w:p w14:paraId="1F61510E" w14:textId="77777777" w:rsidR="00A3015A" w:rsidRPr="006D78C8" w:rsidRDefault="00A3015A" w:rsidP="00A3015A">
            <w:pPr>
              <w:jc w:val="center"/>
              <w:rPr>
                <w:rFonts w:ascii="Arial" w:hAnsi="Arial" w:cs="Arial"/>
                <w:sz w:val="18"/>
                <w:szCs w:val="18"/>
              </w:rPr>
            </w:pPr>
          </w:p>
        </w:tc>
        <w:tc>
          <w:tcPr>
            <w:tcW w:w="415" w:type="pct"/>
            <w:vAlign w:val="center"/>
          </w:tcPr>
          <w:p w14:paraId="736F3F67" w14:textId="77777777" w:rsidR="00A3015A" w:rsidRPr="006D78C8" w:rsidRDefault="00A3015A" w:rsidP="00A3015A">
            <w:pPr>
              <w:jc w:val="center"/>
              <w:rPr>
                <w:rFonts w:ascii="Arial" w:hAnsi="Arial" w:cs="Arial"/>
                <w:sz w:val="18"/>
                <w:szCs w:val="18"/>
              </w:rPr>
            </w:pPr>
            <w:r>
              <w:rPr>
                <w:rFonts w:ascii="Arial" w:hAnsi="Arial" w:cs="Arial"/>
                <w:sz w:val="18"/>
                <w:szCs w:val="18"/>
              </w:rPr>
              <w:t>Okvirni sporazum</w:t>
            </w:r>
          </w:p>
        </w:tc>
        <w:tc>
          <w:tcPr>
            <w:tcW w:w="506" w:type="pct"/>
            <w:vAlign w:val="center"/>
          </w:tcPr>
          <w:p w14:paraId="0DE050E6" w14:textId="77777777" w:rsidR="00A3015A" w:rsidRPr="006D78C8" w:rsidRDefault="00A3015A" w:rsidP="00A3015A">
            <w:pPr>
              <w:jc w:val="center"/>
              <w:rPr>
                <w:rFonts w:ascii="Arial" w:hAnsi="Arial" w:cs="Arial"/>
                <w:sz w:val="18"/>
                <w:szCs w:val="18"/>
              </w:rPr>
            </w:pPr>
          </w:p>
        </w:tc>
        <w:tc>
          <w:tcPr>
            <w:tcW w:w="400" w:type="pct"/>
            <w:vAlign w:val="center"/>
          </w:tcPr>
          <w:p w14:paraId="718C5268" w14:textId="77777777" w:rsidR="00A3015A" w:rsidRPr="006D78C8" w:rsidRDefault="00A3015A" w:rsidP="00A3015A">
            <w:pPr>
              <w:jc w:val="center"/>
              <w:rPr>
                <w:rFonts w:ascii="Arial" w:hAnsi="Arial" w:cs="Arial"/>
                <w:sz w:val="18"/>
                <w:szCs w:val="18"/>
              </w:rPr>
            </w:pPr>
            <w:r>
              <w:rPr>
                <w:rFonts w:ascii="Arial" w:hAnsi="Arial" w:cs="Arial"/>
                <w:sz w:val="18"/>
                <w:szCs w:val="18"/>
              </w:rPr>
              <w:t>09.06. 2015.</w:t>
            </w:r>
          </w:p>
        </w:tc>
        <w:tc>
          <w:tcPr>
            <w:tcW w:w="324" w:type="pct"/>
            <w:vAlign w:val="center"/>
          </w:tcPr>
          <w:p w14:paraId="2F424B3B" w14:textId="77777777" w:rsidR="00A3015A" w:rsidRPr="006D78C8" w:rsidRDefault="00A3015A" w:rsidP="00A3015A">
            <w:pPr>
              <w:jc w:val="center"/>
              <w:rPr>
                <w:rFonts w:ascii="Arial" w:hAnsi="Arial" w:cs="Arial"/>
                <w:sz w:val="18"/>
                <w:szCs w:val="18"/>
              </w:rPr>
            </w:pPr>
            <w:r>
              <w:rPr>
                <w:rFonts w:ascii="Arial" w:hAnsi="Arial" w:cs="Arial"/>
                <w:sz w:val="18"/>
                <w:szCs w:val="18"/>
              </w:rPr>
              <w:t>24 mjeseca</w:t>
            </w:r>
          </w:p>
        </w:tc>
        <w:tc>
          <w:tcPr>
            <w:tcW w:w="396" w:type="pct"/>
            <w:gridSpan w:val="2"/>
            <w:vAlign w:val="center"/>
          </w:tcPr>
          <w:p w14:paraId="1D4CDC32"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shd w:val="clear" w:color="auto" w:fill="B2A1C7" w:themeFill="accent4" w:themeFillTint="99"/>
            <w:vAlign w:val="center"/>
          </w:tcPr>
          <w:p w14:paraId="28A821C3" w14:textId="77777777" w:rsidR="00A3015A" w:rsidRPr="006D78C8" w:rsidRDefault="00A3015A" w:rsidP="00A3015A">
            <w:pPr>
              <w:jc w:val="center"/>
              <w:rPr>
                <w:rFonts w:ascii="Arial" w:hAnsi="Arial" w:cs="Arial"/>
                <w:sz w:val="18"/>
                <w:szCs w:val="18"/>
              </w:rPr>
            </w:pPr>
          </w:p>
        </w:tc>
        <w:tc>
          <w:tcPr>
            <w:tcW w:w="417" w:type="pct"/>
            <w:shd w:val="clear" w:color="auto" w:fill="B2A1C7" w:themeFill="accent4" w:themeFillTint="99"/>
            <w:vAlign w:val="center"/>
          </w:tcPr>
          <w:p w14:paraId="55240723" w14:textId="77777777" w:rsidR="00A3015A" w:rsidRPr="006D78C8" w:rsidRDefault="00A3015A" w:rsidP="00A3015A">
            <w:pPr>
              <w:jc w:val="center"/>
              <w:rPr>
                <w:rFonts w:ascii="Arial" w:hAnsi="Arial" w:cs="Arial"/>
                <w:sz w:val="18"/>
                <w:szCs w:val="18"/>
              </w:rPr>
            </w:pPr>
          </w:p>
        </w:tc>
        <w:tc>
          <w:tcPr>
            <w:tcW w:w="396" w:type="pct"/>
            <w:shd w:val="clear" w:color="auto" w:fill="B2A1C7" w:themeFill="accent4" w:themeFillTint="99"/>
            <w:vAlign w:val="center"/>
          </w:tcPr>
          <w:p w14:paraId="6232A6A0" w14:textId="77777777" w:rsidR="00A3015A" w:rsidRPr="006D78C8" w:rsidRDefault="00A3015A" w:rsidP="00A3015A">
            <w:pPr>
              <w:jc w:val="center"/>
              <w:rPr>
                <w:rFonts w:ascii="Arial" w:hAnsi="Arial" w:cs="Arial"/>
                <w:sz w:val="18"/>
                <w:szCs w:val="18"/>
              </w:rPr>
            </w:pPr>
          </w:p>
        </w:tc>
      </w:tr>
      <w:tr w:rsidR="00A3015A" w:rsidRPr="006D78C8" w14:paraId="6115512C" w14:textId="77777777" w:rsidTr="00A3015A">
        <w:trPr>
          <w:trHeight w:val="516"/>
        </w:trPr>
        <w:tc>
          <w:tcPr>
            <w:tcW w:w="422" w:type="pct"/>
            <w:vAlign w:val="center"/>
          </w:tcPr>
          <w:p w14:paraId="488FC2E2" w14:textId="77777777" w:rsidR="00A3015A" w:rsidRPr="004D717A" w:rsidRDefault="00A3015A" w:rsidP="00A3015A">
            <w:pPr>
              <w:autoSpaceDE w:val="0"/>
              <w:autoSpaceDN w:val="0"/>
              <w:adjustRightInd w:val="0"/>
              <w:jc w:val="center"/>
              <w:rPr>
                <w:rFonts w:ascii="Arial" w:hAnsi="Arial" w:cs="Arial"/>
                <w:sz w:val="16"/>
                <w:szCs w:val="16"/>
              </w:rPr>
            </w:pPr>
            <w:r w:rsidRPr="004D717A">
              <w:rPr>
                <w:rFonts w:ascii="Arial" w:hAnsi="Arial" w:cs="Arial"/>
                <w:sz w:val="16"/>
                <w:szCs w:val="16"/>
              </w:rPr>
              <w:t>UGOVORI</w:t>
            </w:r>
          </w:p>
          <w:p w14:paraId="4E3435B0" w14:textId="77777777" w:rsidR="00A3015A" w:rsidRPr="004D717A" w:rsidRDefault="00A3015A" w:rsidP="00A3015A">
            <w:pPr>
              <w:autoSpaceDE w:val="0"/>
              <w:autoSpaceDN w:val="0"/>
              <w:adjustRightInd w:val="0"/>
              <w:jc w:val="center"/>
              <w:rPr>
                <w:rFonts w:ascii="Arial" w:hAnsi="Arial" w:cs="Arial"/>
                <w:sz w:val="16"/>
                <w:szCs w:val="16"/>
              </w:rPr>
            </w:pPr>
            <w:r w:rsidRPr="004D717A">
              <w:rPr>
                <w:rFonts w:ascii="Arial" w:hAnsi="Arial" w:cs="Arial"/>
                <w:sz w:val="16"/>
                <w:szCs w:val="16"/>
              </w:rPr>
              <w:t>SKLOPLJENI</w:t>
            </w:r>
          </w:p>
          <w:p w14:paraId="43FC75C2" w14:textId="77777777" w:rsidR="00A3015A" w:rsidRPr="004D717A" w:rsidRDefault="00A3015A" w:rsidP="00A3015A">
            <w:pPr>
              <w:autoSpaceDE w:val="0"/>
              <w:autoSpaceDN w:val="0"/>
              <w:adjustRightInd w:val="0"/>
              <w:jc w:val="center"/>
              <w:rPr>
                <w:rFonts w:ascii="Arial" w:hAnsi="Arial" w:cs="Arial"/>
                <w:sz w:val="16"/>
                <w:szCs w:val="16"/>
              </w:rPr>
            </w:pPr>
            <w:r w:rsidRPr="004D717A">
              <w:rPr>
                <w:rFonts w:ascii="Arial" w:hAnsi="Arial" w:cs="Arial"/>
                <w:sz w:val="16"/>
                <w:szCs w:val="16"/>
              </w:rPr>
              <w:t>TEMELJEM</w:t>
            </w:r>
          </w:p>
          <w:p w14:paraId="473E5EA1" w14:textId="77777777" w:rsidR="00A3015A" w:rsidRPr="004D717A" w:rsidRDefault="00A3015A" w:rsidP="00A3015A">
            <w:pPr>
              <w:autoSpaceDE w:val="0"/>
              <w:autoSpaceDN w:val="0"/>
              <w:adjustRightInd w:val="0"/>
              <w:jc w:val="center"/>
              <w:rPr>
                <w:rFonts w:ascii="Arial" w:hAnsi="Arial" w:cs="Arial"/>
                <w:b/>
                <w:bCs/>
                <w:sz w:val="16"/>
                <w:szCs w:val="16"/>
              </w:rPr>
            </w:pPr>
            <w:r w:rsidRPr="004D717A">
              <w:rPr>
                <w:rFonts w:ascii="Arial" w:hAnsi="Arial" w:cs="Arial"/>
                <w:sz w:val="16"/>
                <w:szCs w:val="16"/>
              </w:rPr>
              <w:t>OS-a</w:t>
            </w:r>
          </w:p>
        </w:tc>
        <w:tc>
          <w:tcPr>
            <w:tcW w:w="223" w:type="pct"/>
            <w:vAlign w:val="center"/>
          </w:tcPr>
          <w:p w14:paraId="3EC12772" w14:textId="77777777" w:rsidR="00A3015A" w:rsidRPr="004D717A" w:rsidRDefault="00A3015A" w:rsidP="00A3015A">
            <w:pPr>
              <w:jc w:val="center"/>
              <w:rPr>
                <w:rFonts w:ascii="Arial" w:hAnsi="Arial" w:cs="Arial"/>
                <w:i/>
                <w:sz w:val="16"/>
                <w:szCs w:val="16"/>
              </w:rPr>
            </w:pPr>
            <w:r w:rsidRPr="004D717A">
              <w:rPr>
                <w:rFonts w:ascii="Arial" w:hAnsi="Arial" w:cs="Arial"/>
                <w:i/>
                <w:sz w:val="16"/>
                <w:szCs w:val="16"/>
              </w:rPr>
              <w:t>1.1</w:t>
            </w:r>
          </w:p>
        </w:tc>
        <w:tc>
          <w:tcPr>
            <w:tcW w:w="711" w:type="pct"/>
            <w:vAlign w:val="center"/>
          </w:tcPr>
          <w:p w14:paraId="13131BE8" w14:textId="77777777" w:rsidR="00A3015A" w:rsidRPr="004D717A" w:rsidRDefault="00A3015A" w:rsidP="00A3015A">
            <w:pPr>
              <w:jc w:val="center"/>
              <w:rPr>
                <w:rFonts w:ascii="Arial" w:hAnsi="Arial" w:cs="Arial"/>
                <w:sz w:val="16"/>
                <w:szCs w:val="16"/>
              </w:rPr>
            </w:pPr>
            <w:r>
              <w:rPr>
                <w:rFonts w:ascii="Arial" w:hAnsi="Arial" w:cs="Arial"/>
                <w:sz w:val="18"/>
                <w:szCs w:val="18"/>
              </w:rPr>
              <w:t xml:space="preserve">Ugovor o javnoj nabavi javno dostupnih telefonskih usluga u pokretnoj elektroničkoj komunikacijskoj mreži unutar zajedničke virtualne privatne mreže </w:t>
            </w:r>
            <w:r>
              <w:rPr>
                <w:rFonts w:ascii="Arial" w:hAnsi="Arial" w:cs="Arial"/>
                <w:sz w:val="18"/>
                <w:szCs w:val="18"/>
              </w:rPr>
              <w:lastRenderedPageBreak/>
              <w:t>naručitelja i usluga prijenosa podataka</w:t>
            </w:r>
          </w:p>
        </w:tc>
        <w:tc>
          <w:tcPr>
            <w:tcW w:w="396" w:type="pct"/>
            <w:vAlign w:val="center"/>
          </w:tcPr>
          <w:p w14:paraId="5F223E70" w14:textId="77777777" w:rsidR="00A3015A" w:rsidRPr="00C10EE2" w:rsidRDefault="00A3015A" w:rsidP="00A3015A">
            <w:pPr>
              <w:jc w:val="center"/>
              <w:rPr>
                <w:rFonts w:ascii="Arial" w:hAnsi="Arial" w:cs="Arial"/>
                <w:sz w:val="18"/>
                <w:szCs w:val="18"/>
              </w:rPr>
            </w:pPr>
          </w:p>
        </w:tc>
        <w:tc>
          <w:tcPr>
            <w:tcW w:w="415" w:type="pct"/>
            <w:vAlign w:val="center"/>
          </w:tcPr>
          <w:p w14:paraId="3FC24081" w14:textId="77777777" w:rsidR="00A3015A" w:rsidRDefault="00A3015A" w:rsidP="00A3015A">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1A316B55" w14:textId="77777777" w:rsidR="00A3015A" w:rsidRPr="00C10EE2" w:rsidRDefault="00A3015A" w:rsidP="00A3015A">
            <w:pPr>
              <w:jc w:val="center"/>
              <w:rPr>
                <w:rFonts w:ascii="Arial" w:hAnsi="Arial" w:cs="Arial"/>
                <w:sz w:val="18"/>
                <w:szCs w:val="18"/>
              </w:rPr>
            </w:pPr>
          </w:p>
        </w:tc>
        <w:tc>
          <w:tcPr>
            <w:tcW w:w="506" w:type="pct"/>
            <w:vAlign w:val="center"/>
          </w:tcPr>
          <w:p w14:paraId="74EF66E1" w14:textId="77777777" w:rsidR="00A3015A" w:rsidRPr="003314A1" w:rsidRDefault="00A3015A" w:rsidP="00A3015A">
            <w:pPr>
              <w:rPr>
                <w:rFonts w:ascii="Arial" w:hAnsi="Arial" w:cs="Arial"/>
                <w:sz w:val="16"/>
                <w:szCs w:val="16"/>
              </w:rPr>
            </w:pPr>
            <w:r w:rsidRPr="003314A1">
              <w:rPr>
                <w:rFonts w:ascii="Arial" w:hAnsi="Arial" w:cs="Arial"/>
                <w:sz w:val="16"/>
                <w:szCs w:val="16"/>
              </w:rPr>
              <w:t>Vrijednost bez PDV:</w:t>
            </w:r>
            <w:r w:rsidRPr="003314A1">
              <w:rPr>
                <w:rFonts w:ascii="Arial" w:hAnsi="Arial" w:cs="Arial"/>
                <w:b/>
                <w:sz w:val="16"/>
                <w:szCs w:val="16"/>
              </w:rPr>
              <w:t>5.619,00</w:t>
            </w:r>
          </w:p>
          <w:p w14:paraId="1F4ABF20" w14:textId="77777777" w:rsidR="00A3015A" w:rsidRPr="003314A1" w:rsidRDefault="00A3015A" w:rsidP="00A3015A">
            <w:pPr>
              <w:rPr>
                <w:rFonts w:ascii="Arial" w:hAnsi="Arial" w:cs="Arial"/>
                <w:sz w:val="16"/>
                <w:szCs w:val="16"/>
              </w:rPr>
            </w:pPr>
            <w:r w:rsidRPr="003314A1">
              <w:rPr>
                <w:rFonts w:ascii="Arial" w:hAnsi="Arial" w:cs="Arial"/>
                <w:sz w:val="16"/>
                <w:szCs w:val="16"/>
              </w:rPr>
              <w:t>Ukupno:6.903,00</w:t>
            </w:r>
          </w:p>
        </w:tc>
        <w:tc>
          <w:tcPr>
            <w:tcW w:w="400" w:type="pct"/>
            <w:vAlign w:val="center"/>
          </w:tcPr>
          <w:p w14:paraId="1192EBFF" w14:textId="77777777" w:rsidR="00A3015A" w:rsidRPr="00C10EE2" w:rsidRDefault="00A3015A" w:rsidP="00A3015A">
            <w:pPr>
              <w:jc w:val="center"/>
              <w:rPr>
                <w:rFonts w:ascii="Arial" w:hAnsi="Arial" w:cs="Arial"/>
                <w:sz w:val="18"/>
                <w:szCs w:val="18"/>
              </w:rPr>
            </w:pPr>
            <w:r>
              <w:rPr>
                <w:rFonts w:ascii="Arial" w:hAnsi="Arial" w:cs="Arial"/>
                <w:sz w:val="18"/>
                <w:szCs w:val="18"/>
              </w:rPr>
              <w:t>29.07.2015.</w:t>
            </w:r>
          </w:p>
        </w:tc>
        <w:tc>
          <w:tcPr>
            <w:tcW w:w="324" w:type="pct"/>
            <w:vAlign w:val="center"/>
          </w:tcPr>
          <w:p w14:paraId="4C74400C" w14:textId="77777777" w:rsidR="00A3015A" w:rsidRPr="00C10EE2" w:rsidRDefault="00A3015A" w:rsidP="00A3015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22C9DEDC"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357750E0" w14:textId="77777777" w:rsidR="00A3015A" w:rsidRPr="00C10EE2" w:rsidRDefault="00A3015A" w:rsidP="00A3015A">
            <w:pPr>
              <w:jc w:val="center"/>
              <w:rPr>
                <w:rFonts w:ascii="Arial" w:hAnsi="Arial" w:cs="Arial"/>
                <w:sz w:val="18"/>
                <w:szCs w:val="18"/>
              </w:rPr>
            </w:pPr>
            <w:r>
              <w:rPr>
                <w:rFonts w:ascii="Arial" w:hAnsi="Arial" w:cs="Arial"/>
                <w:sz w:val="18"/>
                <w:szCs w:val="18"/>
              </w:rPr>
              <w:t>24.07.2016.</w:t>
            </w:r>
          </w:p>
        </w:tc>
        <w:tc>
          <w:tcPr>
            <w:tcW w:w="417" w:type="pct"/>
            <w:vAlign w:val="center"/>
          </w:tcPr>
          <w:p w14:paraId="3D6668A2" w14:textId="77777777" w:rsidR="00A3015A" w:rsidRPr="00C10EE2" w:rsidRDefault="00F9030D" w:rsidP="00A3015A">
            <w:pPr>
              <w:jc w:val="center"/>
              <w:rPr>
                <w:rFonts w:ascii="Arial" w:hAnsi="Arial" w:cs="Arial"/>
                <w:sz w:val="18"/>
                <w:szCs w:val="18"/>
              </w:rPr>
            </w:pPr>
            <w:r>
              <w:rPr>
                <w:rFonts w:ascii="Arial" w:hAnsi="Arial" w:cs="Arial"/>
                <w:sz w:val="18"/>
                <w:szCs w:val="18"/>
              </w:rPr>
              <w:t>4.650,64</w:t>
            </w:r>
          </w:p>
        </w:tc>
        <w:tc>
          <w:tcPr>
            <w:tcW w:w="396" w:type="pct"/>
            <w:vAlign w:val="center"/>
          </w:tcPr>
          <w:p w14:paraId="1CC8DEBA" w14:textId="77777777" w:rsidR="00A3015A" w:rsidRPr="00C10EE2" w:rsidRDefault="00A3015A" w:rsidP="00A3015A">
            <w:pPr>
              <w:jc w:val="center"/>
              <w:rPr>
                <w:rFonts w:ascii="Arial" w:hAnsi="Arial" w:cs="Arial"/>
                <w:sz w:val="18"/>
                <w:szCs w:val="18"/>
              </w:rPr>
            </w:pPr>
          </w:p>
        </w:tc>
      </w:tr>
      <w:tr w:rsidR="00A3015A" w:rsidRPr="006D78C8" w14:paraId="444AAEAE" w14:textId="77777777" w:rsidTr="00A3015A">
        <w:trPr>
          <w:trHeight w:val="516"/>
        </w:trPr>
        <w:tc>
          <w:tcPr>
            <w:tcW w:w="422" w:type="pct"/>
            <w:vAlign w:val="center"/>
          </w:tcPr>
          <w:p w14:paraId="09D7E964" w14:textId="77777777" w:rsidR="00A3015A" w:rsidRPr="004D717A" w:rsidRDefault="00A3015A" w:rsidP="00A3015A">
            <w:pPr>
              <w:autoSpaceDE w:val="0"/>
              <w:autoSpaceDN w:val="0"/>
              <w:adjustRightInd w:val="0"/>
              <w:jc w:val="center"/>
              <w:rPr>
                <w:rFonts w:ascii="Arial" w:hAnsi="Arial" w:cs="Arial"/>
                <w:sz w:val="16"/>
                <w:szCs w:val="16"/>
              </w:rPr>
            </w:pPr>
          </w:p>
        </w:tc>
        <w:tc>
          <w:tcPr>
            <w:tcW w:w="223" w:type="pct"/>
            <w:vAlign w:val="center"/>
          </w:tcPr>
          <w:p w14:paraId="3B216417" w14:textId="77777777" w:rsidR="00A3015A" w:rsidRPr="004D717A" w:rsidRDefault="00A3015A" w:rsidP="00A3015A">
            <w:pPr>
              <w:jc w:val="center"/>
              <w:rPr>
                <w:rFonts w:ascii="Arial" w:hAnsi="Arial" w:cs="Arial"/>
                <w:i/>
                <w:sz w:val="16"/>
                <w:szCs w:val="16"/>
              </w:rPr>
            </w:pPr>
            <w:r>
              <w:rPr>
                <w:rFonts w:ascii="Arial" w:hAnsi="Arial" w:cs="Arial"/>
                <w:i/>
                <w:sz w:val="16"/>
                <w:szCs w:val="16"/>
              </w:rPr>
              <w:t>1.2</w:t>
            </w:r>
          </w:p>
        </w:tc>
        <w:tc>
          <w:tcPr>
            <w:tcW w:w="711" w:type="pct"/>
            <w:vAlign w:val="center"/>
          </w:tcPr>
          <w:p w14:paraId="0B099A21" w14:textId="77777777" w:rsidR="00A3015A" w:rsidRDefault="00A3015A" w:rsidP="00A3015A">
            <w:pPr>
              <w:jc w:val="center"/>
              <w:rPr>
                <w:rFonts w:ascii="Arial" w:hAnsi="Arial" w:cs="Arial"/>
                <w:sz w:val="18"/>
                <w:szCs w:val="18"/>
              </w:rPr>
            </w:pPr>
            <w:r>
              <w:rPr>
                <w:rFonts w:ascii="Arial" w:hAnsi="Arial" w:cs="Arial"/>
                <w:sz w:val="18"/>
                <w:szCs w:val="18"/>
              </w:rPr>
              <w:t xml:space="preserve">Ugovor o javnoj nabavi javno dostupnih telefonskih usluga u pokretnoj elektroničkoj komunikacijskoj mreži unutar zajedničke virtualne privatne mreže naručitelja i usluge prijenosa podataka </w:t>
            </w:r>
          </w:p>
        </w:tc>
        <w:tc>
          <w:tcPr>
            <w:tcW w:w="396" w:type="pct"/>
            <w:vAlign w:val="center"/>
          </w:tcPr>
          <w:p w14:paraId="0A6A9A51" w14:textId="77777777" w:rsidR="00A3015A" w:rsidRPr="00C10EE2" w:rsidRDefault="00A3015A" w:rsidP="00A3015A">
            <w:pPr>
              <w:jc w:val="center"/>
              <w:rPr>
                <w:rFonts w:ascii="Arial" w:hAnsi="Arial" w:cs="Arial"/>
                <w:sz w:val="18"/>
                <w:szCs w:val="18"/>
              </w:rPr>
            </w:pPr>
            <w:r>
              <w:rPr>
                <w:rFonts w:ascii="Arial" w:hAnsi="Arial" w:cs="Arial"/>
                <w:sz w:val="18"/>
                <w:szCs w:val="18"/>
              </w:rPr>
              <w:t>Broj ugovora: UJN-BSK2-321/2016</w:t>
            </w:r>
          </w:p>
        </w:tc>
        <w:tc>
          <w:tcPr>
            <w:tcW w:w="415" w:type="pct"/>
            <w:vAlign w:val="center"/>
          </w:tcPr>
          <w:p w14:paraId="36AEBCFD" w14:textId="77777777" w:rsidR="00A3015A" w:rsidRPr="00374EA5" w:rsidRDefault="00A3015A" w:rsidP="00A3015A">
            <w:pPr>
              <w:jc w:val="center"/>
              <w:rPr>
                <w:rFonts w:ascii="Arial" w:hAnsi="Arial" w:cs="Arial"/>
                <w:sz w:val="16"/>
                <w:szCs w:val="16"/>
              </w:rPr>
            </w:pPr>
            <w:r>
              <w:rPr>
                <w:rFonts w:ascii="Arial" w:hAnsi="Arial" w:cs="Arial"/>
                <w:sz w:val="16"/>
                <w:szCs w:val="16"/>
              </w:rPr>
              <w:t>Otvoreni postupak-zajednička javna nabava</w:t>
            </w:r>
          </w:p>
        </w:tc>
        <w:tc>
          <w:tcPr>
            <w:tcW w:w="506" w:type="pct"/>
            <w:vAlign w:val="center"/>
          </w:tcPr>
          <w:p w14:paraId="68950C27" w14:textId="77777777" w:rsidR="00A3015A" w:rsidRPr="003314A1" w:rsidRDefault="00A3015A" w:rsidP="00A3015A">
            <w:pPr>
              <w:rPr>
                <w:rFonts w:ascii="Arial" w:hAnsi="Arial" w:cs="Arial"/>
                <w:sz w:val="16"/>
                <w:szCs w:val="16"/>
              </w:rPr>
            </w:pPr>
            <w:r w:rsidRPr="003314A1">
              <w:rPr>
                <w:rFonts w:ascii="Arial" w:hAnsi="Arial" w:cs="Arial"/>
                <w:sz w:val="16"/>
                <w:szCs w:val="16"/>
              </w:rPr>
              <w:t>Vrijednost bez PDV:</w:t>
            </w:r>
            <w:r w:rsidRPr="003314A1">
              <w:rPr>
                <w:rFonts w:ascii="Arial" w:hAnsi="Arial" w:cs="Arial"/>
                <w:b/>
                <w:sz w:val="16"/>
                <w:szCs w:val="16"/>
              </w:rPr>
              <w:t>5.619,00</w:t>
            </w:r>
          </w:p>
          <w:p w14:paraId="390010A1" w14:textId="77777777" w:rsidR="00A3015A" w:rsidRPr="003314A1" w:rsidRDefault="00A3015A" w:rsidP="00A3015A">
            <w:pPr>
              <w:rPr>
                <w:rFonts w:ascii="Arial" w:hAnsi="Arial" w:cs="Arial"/>
                <w:sz w:val="16"/>
                <w:szCs w:val="16"/>
              </w:rPr>
            </w:pPr>
            <w:r w:rsidRPr="003314A1">
              <w:rPr>
                <w:rFonts w:ascii="Arial" w:hAnsi="Arial" w:cs="Arial"/>
                <w:sz w:val="16"/>
                <w:szCs w:val="16"/>
              </w:rPr>
              <w:t>Ukupno:6.903,00</w:t>
            </w:r>
          </w:p>
        </w:tc>
        <w:tc>
          <w:tcPr>
            <w:tcW w:w="400" w:type="pct"/>
            <w:vAlign w:val="center"/>
          </w:tcPr>
          <w:p w14:paraId="528ACFDF" w14:textId="77777777" w:rsidR="00A3015A" w:rsidRDefault="00A3015A" w:rsidP="00A3015A">
            <w:pPr>
              <w:jc w:val="center"/>
              <w:rPr>
                <w:rFonts w:ascii="Arial" w:hAnsi="Arial" w:cs="Arial"/>
                <w:sz w:val="18"/>
                <w:szCs w:val="18"/>
              </w:rPr>
            </w:pPr>
            <w:r>
              <w:rPr>
                <w:rFonts w:ascii="Arial" w:hAnsi="Arial" w:cs="Arial"/>
                <w:sz w:val="18"/>
                <w:szCs w:val="18"/>
              </w:rPr>
              <w:t>11.07.2016.</w:t>
            </w:r>
          </w:p>
        </w:tc>
        <w:tc>
          <w:tcPr>
            <w:tcW w:w="324" w:type="pct"/>
            <w:vAlign w:val="center"/>
          </w:tcPr>
          <w:p w14:paraId="3255809E" w14:textId="77777777" w:rsidR="00A3015A" w:rsidRDefault="00A3015A" w:rsidP="00A3015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153408BD" w14:textId="77777777" w:rsidR="00A3015A" w:rsidRDefault="00A3015A" w:rsidP="00A3015A">
            <w:pPr>
              <w:jc w:val="center"/>
              <w:rPr>
                <w:rFonts w:ascii="Arial" w:hAnsi="Arial" w:cs="Arial"/>
                <w:sz w:val="18"/>
                <w:szCs w:val="18"/>
              </w:rPr>
            </w:pPr>
            <w:r>
              <w:rPr>
                <w:rFonts w:ascii="Arial" w:hAnsi="Arial" w:cs="Arial"/>
                <w:sz w:val="18"/>
                <w:szCs w:val="18"/>
              </w:rPr>
              <w:t>HRVATSKI TELEKOM d.d., R.F.</w:t>
            </w:r>
          </w:p>
          <w:p w14:paraId="083FFE40" w14:textId="77777777" w:rsidR="00A3015A" w:rsidRDefault="00A3015A" w:rsidP="00A3015A">
            <w:pPr>
              <w:jc w:val="center"/>
              <w:rPr>
                <w:rFonts w:ascii="Arial" w:hAnsi="Arial" w:cs="Arial"/>
                <w:sz w:val="18"/>
                <w:szCs w:val="18"/>
              </w:rPr>
            </w:pPr>
            <w:r>
              <w:rPr>
                <w:rFonts w:ascii="Arial" w:hAnsi="Arial" w:cs="Arial"/>
                <w:sz w:val="18"/>
                <w:szCs w:val="18"/>
              </w:rPr>
              <w:t>Zagreb</w:t>
            </w:r>
          </w:p>
        </w:tc>
        <w:tc>
          <w:tcPr>
            <w:tcW w:w="394" w:type="pct"/>
            <w:gridSpan w:val="2"/>
            <w:vAlign w:val="center"/>
          </w:tcPr>
          <w:p w14:paraId="1A098A96" w14:textId="77777777" w:rsidR="00A3015A" w:rsidRDefault="009F400D" w:rsidP="00A3015A">
            <w:pPr>
              <w:jc w:val="center"/>
              <w:rPr>
                <w:rFonts w:ascii="Arial" w:hAnsi="Arial" w:cs="Arial"/>
                <w:sz w:val="18"/>
                <w:szCs w:val="18"/>
              </w:rPr>
            </w:pPr>
            <w:r>
              <w:rPr>
                <w:rFonts w:ascii="Arial" w:hAnsi="Arial" w:cs="Arial"/>
                <w:sz w:val="18"/>
                <w:szCs w:val="18"/>
              </w:rPr>
              <w:t>10.07.2017.</w:t>
            </w:r>
            <w:r w:rsidR="00A3015A">
              <w:rPr>
                <w:rFonts w:ascii="Arial" w:hAnsi="Arial" w:cs="Arial"/>
                <w:sz w:val="18"/>
                <w:szCs w:val="18"/>
              </w:rPr>
              <w:t xml:space="preserve"> </w:t>
            </w:r>
          </w:p>
        </w:tc>
        <w:tc>
          <w:tcPr>
            <w:tcW w:w="417" w:type="pct"/>
            <w:vAlign w:val="center"/>
          </w:tcPr>
          <w:p w14:paraId="7B164BD8" w14:textId="77777777" w:rsidR="00A3015A" w:rsidRDefault="00F9030D" w:rsidP="00A3015A">
            <w:pPr>
              <w:jc w:val="center"/>
              <w:rPr>
                <w:rFonts w:ascii="Arial" w:hAnsi="Arial" w:cs="Arial"/>
                <w:sz w:val="18"/>
                <w:szCs w:val="18"/>
              </w:rPr>
            </w:pPr>
            <w:r>
              <w:rPr>
                <w:rFonts w:ascii="Arial" w:hAnsi="Arial" w:cs="Arial"/>
                <w:sz w:val="18"/>
                <w:szCs w:val="18"/>
              </w:rPr>
              <w:t>6.584,00</w:t>
            </w:r>
          </w:p>
        </w:tc>
        <w:tc>
          <w:tcPr>
            <w:tcW w:w="396" w:type="pct"/>
            <w:vAlign w:val="center"/>
          </w:tcPr>
          <w:p w14:paraId="216895E1" w14:textId="77777777" w:rsidR="00A3015A" w:rsidRPr="00C10EE2" w:rsidRDefault="00A3015A" w:rsidP="00A3015A">
            <w:pPr>
              <w:jc w:val="center"/>
              <w:rPr>
                <w:rFonts w:ascii="Arial" w:hAnsi="Arial" w:cs="Arial"/>
                <w:sz w:val="18"/>
                <w:szCs w:val="18"/>
              </w:rPr>
            </w:pPr>
          </w:p>
        </w:tc>
      </w:tr>
      <w:tr w:rsidR="00A3015A" w:rsidRPr="006D78C8" w14:paraId="4616D9AC" w14:textId="77777777" w:rsidTr="001F15BB">
        <w:trPr>
          <w:trHeight w:val="516"/>
        </w:trPr>
        <w:tc>
          <w:tcPr>
            <w:tcW w:w="422" w:type="pct"/>
            <w:vAlign w:val="center"/>
          </w:tcPr>
          <w:p w14:paraId="001C302B"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t>OKVIRNI SPORAZUM</w:t>
            </w:r>
          </w:p>
        </w:tc>
        <w:tc>
          <w:tcPr>
            <w:tcW w:w="223" w:type="pct"/>
            <w:vAlign w:val="center"/>
          </w:tcPr>
          <w:p w14:paraId="547084C3" w14:textId="77777777" w:rsidR="00A3015A" w:rsidRPr="009D2ECD" w:rsidRDefault="00A3015A" w:rsidP="00A3015A">
            <w:pPr>
              <w:jc w:val="center"/>
              <w:rPr>
                <w:rFonts w:ascii="Arial" w:hAnsi="Arial" w:cs="Arial"/>
                <w:b/>
                <w:i/>
                <w:sz w:val="16"/>
                <w:szCs w:val="16"/>
              </w:rPr>
            </w:pPr>
            <w:r w:rsidRPr="009D2ECD">
              <w:rPr>
                <w:rFonts w:ascii="Arial" w:hAnsi="Arial" w:cs="Arial"/>
                <w:b/>
                <w:i/>
                <w:sz w:val="16"/>
                <w:szCs w:val="16"/>
              </w:rPr>
              <w:t>2</w:t>
            </w:r>
          </w:p>
        </w:tc>
        <w:tc>
          <w:tcPr>
            <w:tcW w:w="711" w:type="pct"/>
            <w:vAlign w:val="center"/>
          </w:tcPr>
          <w:p w14:paraId="7BA20DF2" w14:textId="77777777" w:rsidR="00A3015A" w:rsidRDefault="00A3015A" w:rsidP="00A3015A">
            <w:pPr>
              <w:jc w:val="center"/>
              <w:rPr>
                <w:rFonts w:ascii="Arial" w:hAnsi="Arial" w:cs="Arial"/>
                <w:sz w:val="16"/>
                <w:szCs w:val="16"/>
              </w:rPr>
            </w:pPr>
            <w:r>
              <w:rPr>
                <w:rFonts w:ascii="Arial" w:hAnsi="Arial" w:cs="Arial"/>
                <w:sz w:val="16"/>
                <w:szCs w:val="16"/>
              </w:rPr>
              <w:t xml:space="preserve">Nabava javno dostupnih telekomunikacijskih usluga u nepokretnoj elektroničkoj komunikacijskoj mreži i usluga davanja pristupa </w:t>
            </w:r>
            <w:proofErr w:type="spellStart"/>
            <w:r>
              <w:rPr>
                <w:rFonts w:ascii="Arial" w:hAnsi="Arial" w:cs="Arial"/>
                <w:sz w:val="16"/>
                <w:szCs w:val="16"/>
              </w:rPr>
              <w:t>Inernetu</w:t>
            </w:r>
            <w:proofErr w:type="spellEnd"/>
            <w:r>
              <w:rPr>
                <w:rFonts w:ascii="Arial" w:hAnsi="Arial" w:cs="Arial"/>
                <w:sz w:val="16"/>
                <w:szCs w:val="16"/>
              </w:rPr>
              <w:t xml:space="preserve"> </w:t>
            </w:r>
          </w:p>
        </w:tc>
        <w:tc>
          <w:tcPr>
            <w:tcW w:w="396" w:type="pct"/>
            <w:vAlign w:val="center"/>
          </w:tcPr>
          <w:p w14:paraId="12FDF4BA" w14:textId="77777777" w:rsidR="00A3015A" w:rsidRDefault="00A3015A" w:rsidP="00A3015A">
            <w:pPr>
              <w:jc w:val="center"/>
              <w:rPr>
                <w:rFonts w:ascii="Arial" w:hAnsi="Arial" w:cs="Arial"/>
                <w:sz w:val="16"/>
                <w:szCs w:val="16"/>
              </w:rPr>
            </w:pPr>
            <w:r>
              <w:rPr>
                <w:rFonts w:ascii="Arial" w:hAnsi="Arial" w:cs="Arial"/>
                <w:sz w:val="16"/>
                <w:szCs w:val="16"/>
              </w:rPr>
              <w:t>1/16 VV</w:t>
            </w:r>
          </w:p>
        </w:tc>
        <w:tc>
          <w:tcPr>
            <w:tcW w:w="415" w:type="pct"/>
            <w:vAlign w:val="center"/>
          </w:tcPr>
          <w:p w14:paraId="33A24821" w14:textId="77777777" w:rsidR="00A3015A" w:rsidRDefault="00A3015A" w:rsidP="00A3015A">
            <w:pPr>
              <w:jc w:val="center"/>
              <w:rPr>
                <w:rFonts w:ascii="Arial" w:hAnsi="Arial" w:cs="Arial"/>
                <w:sz w:val="16"/>
                <w:szCs w:val="16"/>
              </w:rPr>
            </w:pPr>
            <w:r>
              <w:rPr>
                <w:rFonts w:ascii="Arial" w:hAnsi="Arial" w:cs="Arial"/>
                <w:sz w:val="16"/>
                <w:szCs w:val="16"/>
              </w:rPr>
              <w:t>Otvoreni postupak – zajednička javna nabava</w:t>
            </w:r>
          </w:p>
        </w:tc>
        <w:tc>
          <w:tcPr>
            <w:tcW w:w="506" w:type="pct"/>
            <w:vAlign w:val="center"/>
          </w:tcPr>
          <w:p w14:paraId="73B5FB8B" w14:textId="77777777" w:rsidR="00A3015A" w:rsidRPr="004D717A" w:rsidRDefault="00A3015A" w:rsidP="00A3015A">
            <w:pPr>
              <w:jc w:val="center"/>
              <w:rPr>
                <w:rFonts w:ascii="Arial" w:hAnsi="Arial" w:cs="Arial"/>
                <w:sz w:val="16"/>
                <w:szCs w:val="16"/>
              </w:rPr>
            </w:pPr>
          </w:p>
        </w:tc>
        <w:tc>
          <w:tcPr>
            <w:tcW w:w="400" w:type="pct"/>
            <w:vAlign w:val="center"/>
          </w:tcPr>
          <w:p w14:paraId="277FF05E" w14:textId="77777777" w:rsidR="00A3015A" w:rsidRDefault="00A3015A" w:rsidP="00A3015A">
            <w:pPr>
              <w:jc w:val="center"/>
              <w:rPr>
                <w:rFonts w:ascii="Arial" w:hAnsi="Arial" w:cs="Arial"/>
                <w:sz w:val="16"/>
                <w:szCs w:val="16"/>
              </w:rPr>
            </w:pPr>
            <w:r>
              <w:rPr>
                <w:rFonts w:ascii="Arial" w:hAnsi="Arial" w:cs="Arial"/>
                <w:sz w:val="16"/>
                <w:szCs w:val="16"/>
              </w:rPr>
              <w:t>11.05. 2016.</w:t>
            </w:r>
          </w:p>
        </w:tc>
        <w:tc>
          <w:tcPr>
            <w:tcW w:w="324" w:type="pct"/>
            <w:vAlign w:val="center"/>
          </w:tcPr>
          <w:p w14:paraId="72351D23" w14:textId="77777777" w:rsidR="00A3015A" w:rsidRDefault="00A3015A" w:rsidP="00A3015A">
            <w:pPr>
              <w:jc w:val="center"/>
              <w:rPr>
                <w:rFonts w:ascii="Arial" w:hAnsi="Arial" w:cs="Arial"/>
                <w:sz w:val="16"/>
                <w:szCs w:val="16"/>
              </w:rPr>
            </w:pPr>
            <w:r>
              <w:rPr>
                <w:rFonts w:ascii="Arial" w:hAnsi="Arial" w:cs="Arial"/>
                <w:sz w:val="16"/>
                <w:szCs w:val="16"/>
              </w:rPr>
              <w:t>24 mjeseca</w:t>
            </w:r>
          </w:p>
        </w:tc>
        <w:tc>
          <w:tcPr>
            <w:tcW w:w="396" w:type="pct"/>
            <w:gridSpan w:val="2"/>
            <w:vAlign w:val="center"/>
          </w:tcPr>
          <w:p w14:paraId="7AABC37E" w14:textId="77777777" w:rsidR="00A3015A" w:rsidRDefault="00A3015A" w:rsidP="00A3015A">
            <w:pPr>
              <w:jc w:val="center"/>
              <w:rPr>
                <w:rFonts w:ascii="Arial" w:hAnsi="Arial" w:cs="Arial"/>
                <w:sz w:val="16"/>
                <w:szCs w:val="16"/>
              </w:rPr>
            </w:pPr>
            <w:r>
              <w:rPr>
                <w:rFonts w:ascii="Arial" w:hAnsi="Arial" w:cs="Arial"/>
                <w:sz w:val="16"/>
                <w:szCs w:val="16"/>
              </w:rPr>
              <w:t>METRONET telekomunikacije d.d., Zagreb</w:t>
            </w:r>
          </w:p>
        </w:tc>
        <w:tc>
          <w:tcPr>
            <w:tcW w:w="394" w:type="pct"/>
            <w:gridSpan w:val="2"/>
            <w:shd w:val="clear" w:color="auto" w:fill="B2A1C7" w:themeFill="accent4" w:themeFillTint="99"/>
            <w:vAlign w:val="center"/>
          </w:tcPr>
          <w:p w14:paraId="2A77BBAD" w14:textId="77777777" w:rsidR="00A3015A" w:rsidRDefault="00A3015A" w:rsidP="00A3015A">
            <w:pPr>
              <w:jc w:val="center"/>
              <w:rPr>
                <w:rFonts w:ascii="Arial" w:hAnsi="Arial" w:cs="Arial"/>
                <w:sz w:val="16"/>
                <w:szCs w:val="16"/>
              </w:rPr>
            </w:pPr>
          </w:p>
        </w:tc>
        <w:tc>
          <w:tcPr>
            <w:tcW w:w="417" w:type="pct"/>
            <w:shd w:val="clear" w:color="auto" w:fill="B2A1C7" w:themeFill="accent4" w:themeFillTint="99"/>
            <w:vAlign w:val="center"/>
          </w:tcPr>
          <w:p w14:paraId="4E679BE9" w14:textId="77777777" w:rsidR="00A3015A" w:rsidRDefault="00A3015A" w:rsidP="00A3015A">
            <w:pPr>
              <w:jc w:val="center"/>
              <w:rPr>
                <w:rFonts w:ascii="Arial" w:hAnsi="Arial" w:cs="Arial"/>
                <w:sz w:val="16"/>
                <w:szCs w:val="16"/>
              </w:rPr>
            </w:pPr>
          </w:p>
        </w:tc>
        <w:tc>
          <w:tcPr>
            <w:tcW w:w="396" w:type="pct"/>
            <w:shd w:val="clear" w:color="auto" w:fill="B2A1C7" w:themeFill="accent4" w:themeFillTint="99"/>
            <w:vAlign w:val="center"/>
          </w:tcPr>
          <w:p w14:paraId="77D51F18" w14:textId="77777777" w:rsidR="00A3015A" w:rsidRPr="004D717A" w:rsidRDefault="00A3015A" w:rsidP="00A3015A">
            <w:pPr>
              <w:jc w:val="center"/>
              <w:rPr>
                <w:rFonts w:ascii="Arial" w:hAnsi="Arial" w:cs="Arial"/>
                <w:sz w:val="16"/>
                <w:szCs w:val="16"/>
              </w:rPr>
            </w:pPr>
          </w:p>
        </w:tc>
      </w:tr>
      <w:tr w:rsidR="00A3015A" w:rsidRPr="006D78C8" w14:paraId="644B6A7C" w14:textId="77777777" w:rsidTr="00A3015A">
        <w:trPr>
          <w:trHeight w:val="516"/>
        </w:trPr>
        <w:tc>
          <w:tcPr>
            <w:tcW w:w="422" w:type="pct"/>
            <w:vAlign w:val="center"/>
          </w:tcPr>
          <w:p w14:paraId="75A9825C"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t>UGOVOR SKLOPLJEN TEMELEJM OS-A</w:t>
            </w:r>
          </w:p>
        </w:tc>
        <w:tc>
          <w:tcPr>
            <w:tcW w:w="223" w:type="pct"/>
            <w:vAlign w:val="center"/>
          </w:tcPr>
          <w:p w14:paraId="02FAEC53" w14:textId="77777777" w:rsidR="00A3015A" w:rsidRDefault="00A3015A" w:rsidP="00A3015A">
            <w:pPr>
              <w:jc w:val="center"/>
              <w:rPr>
                <w:rFonts w:ascii="Arial" w:hAnsi="Arial" w:cs="Arial"/>
                <w:i/>
                <w:sz w:val="16"/>
                <w:szCs w:val="16"/>
              </w:rPr>
            </w:pPr>
            <w:r>
              <w:rPr>
                <w:rFonts w:ascii="Arial" w:hAnsi="Arial" w:cs="Arial"/>
                <w:i/>
                <w:sz w:val="16"/>
                <w:szCs w:val="16"/>
              </w:rPr>
              <w:t>2.1.</w:t>
            </w:r>
          </w:p>
        </w:tc>
        <w:tc>
          <w:tcPr>
            <w:tcW w:w="711" w:type="pct"/>
            <w:vAlign w:val="center"/>
          </w:tcPr>
          <w:p w14:paraId="6F48EB04" w14:textId="77777777" w:rsidR="00A3015A" w:rsidRDefault="00A3015A" w:rsidP="00A3015A">
            <w:pPr>
              <w:jc w:val="center"/>
              <w:rPr>
                <w:rFonts w:ascii="Arial" w:hAnsi="Arial" w:cs="Arial"/>
                <w:sz w:val="16"/>
                <w:szCs w:val="16"/>
              </w:rPr>
            </w:pPr>
            <w:r>
              <w:rPr>
                <w:rFonts w:ascii="Arial" w:hAnsi="Arial" w:cs="Arial"/>
                <w:sz w:val="16"/>
                <w:szCs w:val="16"/>
              </w:rPr>
              <w:t xml:space="preserve">Ugovor - javno dostupne telefonske usluge u nepokretnoj elektroničkoj komunikacijskoj mreži – govorne </w:t>
            </w:r>
            <w:proofErr w:type="spellStart"/>
            <w:r>
              <w:rPr>
                <w:rFonts w:ascii="Arial" w:hAnsi="Arial" w:cs="Arial"/>
                <w:sz w:val="16"/>
                <w:szCs w:val="16"/>
              </w:rPr>
              <w:t>usluge,podaktovne</w:t>
            </w:r>
            <w:proofErr w:type="spellEnd"/>
            <w:r>
              <w:rPr>
                <w:rFonts w:ascii="Arial" w:hAnsi="Arial" w:cs="Arial"/>
                <w:sz w:val="16"/>
                <w:szCs w:val="16"/>
              </w:rPr>
              <w:t xml:space="preserve"> </w:t>
            </w:r>
            <w:proofErr w:type="spellStart"/>
            <w:r>
              <w:rPr>
                <w:rFonts w:ascii="Arial" w:hAnsi="Arial" w:cs="Arial"/>
                <w:sz w:val="16"/>
                <w:szCs w:val="16"/>
              </w:rPr>
              <w:t>uslugei</w:t>
            </w:r>
            <w:proofErr w:type="spellEnd"/>
            <w:r>
              <w:rPr>
                <w:rFonts w:ascii="Arial" w:hAnsi="Arial" w:cs="Arial"/>
                <w:sz w:val="16"/>
                <w:szCs w:val="16"/>
              </w:rPr>
              <w:t xml:space="preserve"> ostale specificirane usluge  </w:t>
            </w:r>
          </w:p>
        </w:tc>
        <w:tc>
          <w:tcPr>
            <w:tcW w:w="396" w:type="pct"/>
            <w:vAlign w:val="center"/>
          </w:tcPr>
          <w:p w14:paraId="5B6CE181" w14:textId="77777777" w:rsidR="00A3015A" w:rsidRDefault="00A3015A" w:rsidP="00A3015A">
            <w:pPr>
              <w:jc w:val="center"/>
              <w:rPr>
                <w:rFonts w:ascii="Arial" w:hAnsi="Arial" w:cs="Arial"/>
                <w:sz w:val="16"/>
                <w:szCs w:val="16"/>
              </w:rPr>
            </w:pPr>
          </w:p>
        </w:tc>
        <w:tc>
          <w:tcPr>
            <w:tcW w:w="415" w:type="pct"/>
            <w:vAlign w:val="center"/>
          </w:tcPr>
          <w:p w14:paraId="7B13F5BD" w14:textId="77777777" w:rsidR="00A3015A" w:rsidRDefault="00A3015A" w:rsidP="00A3015A">
            <w:pPr>
              <w:jc w:val="center"/>
              <w:rPr>
                <w:rFonts w:ascii="Arial" w:hAnsi="Arial" w:cs="Arial"/>
                <w:sz w:val="16"/>
                <w:szCs w:val="16"/>
              </w:rPr>
            </w:pPr>
          </w:p>
        </w:tc>
        <w:tc>
          <w:tcPr>
            <w:tcW w:w="506" w:type="pct"/>
            <w:vAlign w:val="center"/>
          </w:tcPr>
          <w:p w14:paraId="47C758BC" w14:textId="77777777" w:rsidR="00A3015A" w:rsidRDefault="00A3015A" w:rsidP="00A3015A">
            <w:pPr>
              <w:jc w:val="center"/>
              <w:rPr>
                <w:rFonts w:ascii="Arial" w:hAnsi="Arial" w:cs="Arial"/>
                <w:sz w:val="16"/>
                <w:szCs w:val="16"/>
              </w:rPr>
            </w:pPr>
            <w:r>
              <w:rPr>
                <w:rFonts w:ascii="Arial" w:hAnsi="Arial" w:cs="Arial"/>
                <w:sz w:val="16"/>
                <w:szCs w:val="16"/>
              </w:rPr>
              <w:t>5.850.,00</w:t>
            </w:r>
          </w:p>
          <w:p w14:paraId="45A3EE8D" w14:textId="77777777" w:rsidR="00A3015A" w:rsidRPr="004D717A" w:rsidRDefault="00A3015A" w:rsidP="00A3015A">
            <w:pPr>
              <w:jc w:val="center"/>
              <w:rPr>
                <w:rFonts w:ascii="Arial" w:hAnsi="Arial" w:cs="Arial"/>
                <w:sz w:val="16"/>
                <w:szCs w:val="16"/>
              </w:rPr>
            </w:pPr>
          </w:p>
        </w:tc>
        <w:tc>
          <w:tcPr>
            <w:tcW w:w="400" w:type="pct"/>
            <w:vAlign w:val="center"/>
          </w:tcPr>
          <w:p w14:paraId="3D037149" w14:textId="77777777" w:rsidR="00A3015A" w:rsidRDefault="00A3015A" w:rsidP="00A3015A">
            <w:pPr>
              <w:jc w:val="center"/>
              <w:rPr>
                <w:rFonts w:ascii="Arial" w:hAnsi="Arial" w:cs="Arial"/>
                <w:sz w:val="16"/>
                <w:szCs w:val="16"/>
              </w:rPr>
            </w:pPr>
            <w:r>
              <w:rPr>
                <w:rFonts w:ascii="Arial" w:hAnsi="Arial" w:cs="Arial"/>
                <w:sz w:val="16"/>
                <w:szCs w:val="16"/>
              </w:rPr>
              <w:t>01.07. 2016.</w:t>
            </w:r>
          </w:p>
        </w:tc>
        <w:tc>
          <w:tcPr>
            <w:tcW w:w="324" w:type="pct"/>
            <w:vAlign w:val="center"/>
          </w:tcPr>
          <w:p w14:paraId="481DE419" w14:textId="77777777" w:rsidR="00A3015A" w:rsidRDefault="00A3015A" w:rsidP="00A3015A">
            <w:pPr>
              <w:jc w:val="center"/>
              <w:rPr>
                <w:rFonts w:ascii="Arial" w:hAnsi="Arial" w:cs="Arial"/>
                <w:sz w:val="16"/>
                <w:szCs w:val="16"/>
              </w:rPr>
            </w:pPr>
            <w:r>
              <w:rPr>
                <w:rFonts w:ascii="Arial" w:hAnsi="Arial" w:cs="Arial"/>
                <w:sz w:val="16"/>
                <w:szCs w:val="16"/>
              </w:rPr>
              <w:t>12</w:t>
            </w:r>
          </w:p>
          <w:p w14:paraId="3DC4601C" w14:textId="77777777" w:rsidR="00A3015A" w:rsidRDefault="00A3015A" w:rsidP="00A3015A">
            <w:pPr>
              <w:jc w:val="center"/>
              <w:rPr>
                <w:rFonts w:ascii="Arial" w:hAnsi="Arial" w:cs="Arial"/>
                <w:sz w:val="16"/>
                <w:szCs w:val="16"/>
              </w:rPr>
            </w:pPr>
            <w:r>
              <w:rPr>
                <w:rFonts w:ascii="Arial" w:hAnsi="Arial" w:cs="Arial"/>
                <w:sz w:val="16"/>
                <w:szCs w:val="16"/>
              </w:rPr>
              <w:t>mjeseci</w:t>
            </w:r>
          </w:p>
        </w:tc>
        <w:tc>
          <w:tcPr>
            <w:tcW w:w="396" w:type="pct"/>
            <w:gridSpan w:val="2"/>
            <w:vAlign w:val="center"/>
          </w:tcPr>
          <w:p w14:paraId="31A7E186" w14:textId="77777777" w:rsidR="00A3015A" w:rsidRDefault="00A3015A" w:rsidP="00A3015A">
            <w:pPr>
              <w:jc w:val="center"/>
              <w:rPr>
                <w:rFonts w:ascii="Arial" w:hAnsi="Arial" w:cs="Arial"/>
                <w:sz w:val="16"/>
                <w:szCs w:val="16"/>
              </w:rPr>
            </w:pPr>
            <w:r>
              <w:rPr>
                <w:rFonts w:ascii="Arial" w:hAnsi="Arial" w:cs="Arial"/>
                <w:sz w:val="16"/>
                <w:szCs w:val="16"/>
              </w:rPr>
              <w:t>METRONET telekomunikacije d.d., Zagreb</w:t>
            </w:r>
          </w:p>
        </w:tc>
        <w:tc>
          <w:tcPr>
            <w:tcW w:w="394" w:type="pct"/>
            <w:gridSpan w:val="2"/>
            <w:vAlign w:val="center"/>
          </w:tcPr>
          <w:p w14:paraId="108392DF" w14:textId="77777777" w:rsidR="00A3015A" w:rsidRDefault="009F400D" w:rsidP="00A3015A">
            <w:pPr>
              <w:jc w:val="center"/>
              <w:rPr>
                <w:rFonts w:ascii="Arial" w:hAnsi="Arial" w:cs="Arial"/>
                <w:sz w:val="16"/>
                <w:szCs w:val="16"/>
              </w:rPr>
            </w:pPr>
            <w:r>
              <w:rPr>
                <w:rFonts w:ascii="Arial" w:hAnsi="Arial" w:cs="Arial"/>
                <w:sz w:val="16"/>
                <w:szCs w:val="16"/>
              </w:rPr>
              <w:t>31.06.2017.</w:t>
            </w:r>
          </w:p>
        </w:tc>
        <w:tc>
          <w:tcPr>
            <w:tcW w:w="417" w:type="pct"/>
            <w:vAlign w:val="center"/>
          </w:tcPr>
          <w:p w14:paraId="22A6298A" w14:textId="77777777" w:rsidR="00A3015A" w:rsidRDefault="00523E16" w:rsidP="00A3015A">
            <w:pPr>
              <w:jc w:val="center"/>
              <w:rPr>
                <w:rFonts w:ascii="Arial" w:hAnsi="Arial" w:cs="Arial"/>
                <w:sz w:val="16"/>
                <w:szCs w:val="16"/>
              </w:rPr>
            </w:pPr>
            <w:r>
              <w:rPr>
                <w:rFonts w:ascii="Arial" w:hAnsi="Arial" w:cs="Arial"/>
                <w:sz w:val="16"/>
                <w:szCs w:val="16"/>
              </w:rPr>
              <w:t>7.235,51</w:t>
            </w:r>
          </w:p>
        </w:tc>
        <w:tc>
          <w:tcPr>
            <w:tcW w:w="396" w:type="pct"/>
            <w:vAlign w:val="center"/>
          </w:tcPr>
          <w:p w14:paraId="5B945345" w14:textId="77777777" w:rsidR="00A3015A" w:rsidRPr="004D717A" w:rsidRDefault="00A3015A" w:rsidP="00A3015A">
            <w:pPr>
              <w:jc w:val="center"/>
              <w:rPr>
                <w:rFonts w:ascii="Arial" w:hAnsi="Arial" w:cs="Arial"/>
                <w:sz w:val="16"/>
                <w:szCs w:val="16"/>
              </w:rPr>
            </w:pPr>
          </w:p>
        </w:tc>
      </w:tr>
      <w:tr w:rsidR="00A3015A" w:rsidRPr="006D78C8" w14:paraId="776591C4" w14:textId="77777777" w:rsidTr="00A3015A">
        <w:trPr>
          <w:trHeight w:val="516"/>
        </w:trPr>
        <w:tc>
          <w:tcPr>
            <w:tcW w:w="422" w:type="pct"/>
            <w:vAlign w:val="center"/>
          </w:tcPr>
          <w:p w14:paraId="3C4110E1"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t>UGOVOR SKLOPLJEN TEMELEJM OS-A</w:t>
            </w:r>
          </w:p>
        </w:tc>
        <w:tc>
          <w:tcPr>
            <w:tcW w:w="223" w:type="pct"/>
            <w:vAlign w:val="center"/>
          </w:tcPr>
          <w:p w14:paraId="27316EEB" w14:textId="77777777" w:rsidR="00A3015A" w:rsidRDefault="00A3015A" w:rsidP="00A3015A">
            <w:pPr>
              <w:jc w:val="center"/>
              <w:rPr>
                <w:rFonts w:ascii="Arial" w:hAnsi="Arial" w:cs="Arial"/>
                <w:i/>
                <w:sz w:val="16"/>
                <w:szCs w:val="16"/>
              </w:rPr>
            </w:pPr>
            <w:r>
              <w:rPr>
                <w:rFonts w:ascii="Arial" w:hAnsi="Arial" w:cs="Arial"/>
                <w:i/>
                <w:sz w:val="16"/>
                <w:szCs w:val="16"/>
              </w:rPr>
              <w:t>2.2.</w:t>
            </w:r>
          </w:p>
        </w:tc>
        <w:tc>
          <w:tcPr>
            <w:tcW w:w="711" w:type="pct"/>
            <w:vAlign w:val="center"/>
          </w:tcPr>
          <w:p w14:paraId="2E78E56B" w14:textId="77777777" w:rsidR="00A3015A" w:rsidRDefault="00A3015A" w:rsidP="00A3015A">
            <w:pPr>
              <w:jc w:val="center"/>
              <w:rPr>
                <w:rFonts w:ascii="Arial" w:hAnsi="Arial" w:cs="Arial"/>
                <w:sz w:val="16"/>
                <w:szCs w:val="16"/>
              </w:rPr>
            </w:pPr>
            <w:r>
              <w:rPr>
                <w:rFonts w:ascii="Arial" w:hAnsi="Arial" w:cs="Arial"/>
                <w:sz w:val="16"/>
                <w:szCs w:val="16"/>
              </w:rPr>
              <w:t xml:space="preserve">Ugovor - javno dostupne telefonske usluge u nepokretnoj elektroničkoj komunikacijskoj mreži – govorne </w:t>
            </w:r>
            <w:proofErr w:type="spellStart"/>
            <w:r>
              <w:rPr>
                <w:rFonts w:ascii="Arial" w:hAnsi="Arial" w:cs="Arial"/>
                <w:sz w:val="16"/>
                <w:szCs w:val="16"/>
              </w:rPr>
              <w:t>usluge,podaktovne</w:t>
            </w:r>
            <w:proofErr w:type="spellEnd"/>
            <w:r>
              <w:rPr>
                <w:rFonts w:ascii="Arial" w:hAnsi="Arial" w:cs="Arial"/>
                <w:sz w:val="16"/>
                <w:szCs w:val="16"/>
              </w:rPr>
              <w:t xml:space="preserve"> </w:t>
            </w:r>
            <w:proofErr w:type="spellStart"/>
            <w:r>
              <w:rPr>
                <w:rFonts w:ascii="Arial" w:hAnsi="Arial" w:cs="Arial"/>
                <w:sz w:val="16"/>
                <w:szCs w:val="16"/>
              </w:rPr>
              <w:t>uslugei</w:t>
            </w:r>
            <w:proofErr w:type="spellEnd"/>
            <w:r>
              <w:rPr>
                <w:rFonts w:ascii="Arial" w:hAnsi="Arial" w:cs="Arial"/>
                <w:sz w:val="16"/>
                <w:szCs w:val="16"/>
              </w:rPr>
              <w:t xml:space="preserve"> ostale specificirane usluge  </w:t>
            </w:r>
          </w:p>
        </w:tc>
        <w:tc>
          <w:tcPr>
            <w:tcW w:w="396" w:type="pct"/>
            <w:vAlign w:val="center"/>
          </w:tcPr>
          <w:p w14:paraId="6F060E9D" w14:textId="77777777" w:rsidR="00A3015A" w:rsidRDefault="00A3015A" w:rsidP="00A3015A">
            <w:pPr>
              <w:jc w:val="center"/>
              <w:rPr>
                <w:rFonts w:ascii="Arial" w:hAnsi="Arial" w:cs="Arial"/>
                <w:sz w:val="16"/>
                <w:szCs w:val="16"/>
              </w:rPr>
            </w:pPr>
          </w:p>
        </w:tc>
        <w:tc>
          <w:tcPr>
            <w:tcW w:w="415" w:type="pct"/>
            <w:vAlign w:val="center"/>
          </w:tcPr>
          <w:p w14:paraId="566B8795" w14:textId="77777777" w:rsidR="00A3015A" w:rsidRDefault="00A3015A" w:rsidP="00A3015A">
            <w:pPr>
              <w:jc w:val="center"/>
              <w:rPr>
                <w:rFonts w:ascii="Arial" w:hAnsi="Arial" w:cs="Arial"/>
                <w:sz w:val="16"/>
                <w:szCs w:val="16"/>
              </w:rPr>
            </w:pPr>
          </w:p>
        </w:tc>
        <w:tc>
          <w:tcPr>
            <w:tcW w:w="506" w:type="pct"/>
            <w:vAlign w:val="center"/>
          </w:tcPr>
          <w:p w14:paraId="763D445B" w14:textId="77777777" w:rsidR="00A3015A" w:rsidRDefault="00A3015A" w:rsidP="00A3015A">
            <w:pPr>
              <w:jc w:val="center"/>
              <w:rPr>
                <w:rFonts w:ascii="Arial" w:hAnsi="Arial" w:cs="Arial"/>
                <w:sz w:val="16"/>
                <w:szCs w:val="16"/>
              </w:rPr>
            </w:pPr>
            <w:r>
              <w:rPr>
                <w:rFonts w:ascii="Arial" w:hAnsi="Arial" w:cs="Arial"/>
                <w:sz w:val="16"/>
                <w:szCs w:val="16"/>
              </w:rPr>
              <w:t>5.850,00</w:t>
            </w:r>
          </w:p>
        </w:tc>
        <w:tc>
          <w:tcPr>
            <w:tcW w:w="400" w:type="pct"/>
            <w:vAlign w:val="center"/>
          </w:tcPr>
          <w:p w14:paraId="2774401C" w14:textId="77777777" w:rsidR="00A3015A" w:rsidRDefault="00A3015A" w:rsidP="00A3015A">
            <w:pPr>
              <w:jc w:val="center"/>
              <w:rPr>
                <w:rFonts w:ascii="Arial" w:hAnsi="Arial" w:cs="Arial"/>
                <w:sz w:val="16"/>
                <w:szCs w:val="16"/>
              </w:rPr>
            </w:pPr>
            <w:r>
              <w:rPr>
                <w:rFonts w:ascii="Arial" w:hAnsi="Arial" w:cs="Arial"/>
                <w:sz w:val="16"/>
                <w:szCs w:val="16"/>
              </w:rPr>
              <w:t>01.07.2017.</w:t>
            </w:r>
          </w:p>
        </w:tc>
        <w:tc>
          <w:tcPr>
            <w:tcW w:w="324" w:type="pct"/>
            <w:vAlign w:val="center"/>
          </w:tcPr>
          <w:p w14:paraId="31CC3F20" w14:textId="77777777" w:rsidR="00A3015A" w:rsidRDefault="00A3015A" w:rsidP="00A3015A">
            <w:pPr>
              <w:jc w:val="center"/>
              <w:rPr>
                <w:rFonts w:ascii="Arial" w:hAnsi="Arial" w:cs="Arial"/>
                <w:sz w:val="16"/>
                <w:szCs w:val="16"/>
              </w:rPr>
            </w:pPr>
            <w:r>
              <w:rPr>
                <w:rFonts w:ascii="Arial" w:hAnsi="Arial" w:cs="Arial"/>
                <w:sz w:val="16"/>
                <w:szCs w:val="16"/>
              </w:rPr>
              <w:t>12</w:t>
            </w:r>
          </w:p>
          <w:p w14:paraId="039E7702" w14:textId="77777777" w:rsidR="00A3015A" w:rsidRDefault="00A3015A" w:rsidP="00A3015A">
            <w:pPr>
              <w:jc w:val="center"/>
              <w:rPr>
                <w:rFonts w:ascii="Arial" w:hAnsi="Arial" w:cs="Arial"/>
                <w:sz w:val="16"/>
                <w:szCs w:val="16"/>
              </w:rPr>
            </w:pPr>
            <w:r>
              <w:rPr>
                <w:rFonts w:ascii="Arial" w:hAnsi="Arial" w:cs="Arial"/>
                <w:sz w:val="16"/>
                <w:szCs w:val="16"/>
              </w:rPr>
              <w:t xml:space="preserve"> mjeseci</w:t>
            </w:r>
          </w:p>
          <w:p w14:paraId="71484D08" w14:textId="77777777" w:rsidR="00A3015A" w:rsidRDefault="00A3015A" w:rsidP="00A3015A">
            <w:pPr>
              <w:jc w:val="center"/>
              <w:rPr>
                <w:rFonts w:ascii="Arial" w:hAnsi="Arial" w:cs="Arial"/>
                <w:sz w:val="16"/>
                <w:szCs w:val="16"/>
              </w:rPr>
            </w:pPr>
          </w:p>
        </w:tc>
        <w:tc>
          <w:tcPr>
            <w:tcW w:w="396" w:type="pct"/>
            <w:gridSpan w:val="2"/>
            <w:vAlign w:val="center"/>
          </w:tcPr>
          <w:p w14:paraId="7DC02CC8" w14:textId="77777777" w:rsidR="00A3015A" w:rsidRDefault="00A3015A" w:rsidP="00A3015A">
            <w:pPr>
              <w:jc w:val="center"/>
              <w:rPr>
                <w:rFonts w:ascii="Arial" w:hAnsi="Arial" w:cs="Arial"/>
                <w:sz w:val="16"/>
                <w:szCs w:val="16"/>
              </w:rPr>
            </w:pPr>
            <w:r>
              <w:rPr>
                <w:rFonts w:ascii="Arial" w:hAnsi="Arial" w:cs="Arial"/>
                <w:sz w:val="16"/>
                <w:szCs w:val="16"/>
              </w:rPr>
              <w:t>METRONET telekomunikacije d.d., Zagreb</w:t>
            </w:r>
          </w:p>
        </w:tc>
        <w:tc>
          <w:tcPr>
            <w:tcW w:w="394" w:type="pct"/>
            <w:gridSpan w:val="2"/>
            <w:vAlign w:val="center"/>
          </w:tcPr>
          <w:p w14:paraId="5082DEAE" w14:textId="77777777" w:rsidR="00A3015A" w:rsidRPr="000B1BAD" w:rsidRDefault="000B1BAD" w:rsidP="00A3015A">
            <w:pPr>
              <w:jc w:val="center"/>
              <w:rPr>
                <w:rFonts w:ascii="Arial" w:hAnsi="Arial" w:cs="Arial"/>
                <w:sz w:val="16"/>
                <w:szCs w:val="16"/>
              </w:rPr>
            </w:pPr>
            <w:r w:rsidRPr="000B1BAD">
              <w:rPr>
                <w:rFonts w:ascii="Arial" w:hAnsi="Arial" w:cs="Arial"/>
                <w:sz w:val="16"/>
                <w:szCs w:val="16"/>
              </w:rPr>
              <w:t>01.07.2018.</w:t>
            </w:r>
            <w:r w:rsidR="00A3015A" w:rsidRPr="000B1BAD">
              <w:rPr>
                <w:rFonts w:ascii="Arial" w:hAnsi="Arial" w:cs="Arial"/>
                <w:sz w:val="16"/>
                <w:szCs w:val="16"/>
              </w:rPr>
              <w:t xml:space="preserve"> </w:t>
            </w:r>
          </w:p>
        </w:tc>
        <w:tc>
          <w:tcPr>
            <w:tcW w:w="417" w:type="pct"/>
            <w:vAlign w:val="center"/>
          </w:tcPr>
          <w:p w14:paraId="47A593F3" w14:textId="77777777" w:rsidR="00A3015A" w:rsidRPr="000B1BAD" w:rsidRDefault="000B1BAD" w:rsidP="00A3015A">
            <w:pPr>
              <w:jc w:val="center"/>
              <w:rPr>
                <w:rFonts w:ascii="Arial" w:hAnsi="Arial" w:cs="Arial"/>
                <w:sz w:val="16"/>
                <w:szCs w:val="16"/>
              </w:rPr>
            </w:pPr>
            <w:r w:rsidRPr="000B1BAD">
              <w:rPr>
                <w:rFonts w:ascii="Arial" w:hAnsi="Arial" w:cs="Arial"/>
                <w:sz w:val="16"/>
                <w:szCs w:val="16"/>
              </w:rPr>
              <w:t>7.325,83</w:t>
            </w:r>
          </w:p>
        </w:tc>
        <w:tc>
          <w:tcPr>
            <w:tcW w:w="396" w:type="pct"/>
            <w:vAlign w:val="center"/>
          </w:tcPr>
          <w:p w14:paraId="3629A9D8" w14:textId="77777777" w:rsidR="00A3015A" w:rsidRPr="004D717A" w:rsidRDefault="00A3015A" w:rsidP="00A3015A">
            <w:pPr>
              <w:jc w:val="center"/>
              <w:rPr>
                <w:rFonts w:ascii="Arial" w:hAnsi="Arial" w:cs="Arial"/>
                <w:sz w:val="16"/>
                <w:szCs w:val="16"/>
              </w:rPr>
            </w:pPr>
          </w:p>
        </w:tc>
      </w:tr>
      <w:tr w:rsidR="00A3015A" w:rsidRPr="006D78C8" w14:paraId="5A6BA7BE" w14:textId="77777777" w:rsidTr="001F15BB">
        <w:trPr>
          <w:trHeight w:val="516"/>
        </w:trPr>
        <w:tc>
          <w:tcPr>
            <w:tcW w:w="422" w:type="pct"/>
            <w:vAlign w:val="center"/>
          </w:tcPr>
          <w:p w14:paraId="0E96054A" w14:textId="77777777" w:rsidR="00A3015A" w:rsidRPr="004D717A" w:rsidRDefault="00A3015A" w:rsidP="00A3015A">
            <w:pPr>
              <w:autoSpaceDE w:val="0"/>
              <w:autoSpaceDN w:val="0"/>
              <w:adjustRightInd w:val="0"/>
              <w:jc w:val="center"/>
              <w:rPr>
                <w:rFonts w:ascii="Arial" w:hAnsi="Arial" w:cs="Arial"/>
                <w:sz w:val="16"/>
                <w:szCs w:val="16"/>
              </w:rPr>
            </w:pPr>
            <w:r>
              <w:rPr>
                <w:rFonts w:ascii="Arial" w:hAnsi="Arial" w:cs="Arial"/>
                <w:sz w:val="16"/>
                <w:szCs w:val="16"/>
              </w:rPr>
              <w:t>OKVIRNI SPORAZUM</w:t>
            </w:r>
          </w:p>
        </w:tc>
        <w:tc>
          <w:tcPr>
            <w:tcW w:w="223" w:type="pct"/>
            <w:vAlign w:val="center"/>
          </w:tcPr>
          <w:p w14:paraId="2C55AFBE" w14:textId="77777777" w:rsidR="00A3015A" w:rsidRPr="009D2ECD" w:rsidRDefault="00A3015A" w:rsidP="00A3015A">
            <w:pPr>
              <w:jc w:val="center"/>
              <w:rPr>
                <w:rFonts w:ascii="Arial" w:hAnsi="Arial" w:cs="Arial"/>
                <w:b/>
                <w:i/>
                <w:sz w:val="16"/>
                <w:szCs w:val="16"/>
              </w:rPr>
            </w:pPr>
            <w:r w:rsidRPr="009D2ECD">
              <w:rPr>
                <w:rFonts w:ascii="Arial" w:hAnsi="Arial" w:cs="Arial"/>
                <w:b/>
                <w:i/>
                <w:sz w:val="16"/>
                <w:szCs w:val="16"/>
              </w:rPr>
              <w:t>3</w:t>
            </w:r>
          </w:p>
        </w:tc>
        <w:tc>
          <w:tcPr>
            <w:tcW w:w="711" w:type="pct"/>
            <w:vAlign w:val="center"/>
          </w:tcPr>
          <w:p w14:paraId="6E43C6EA" w14:textId="77777777" w:rsidR="00A3015A" w:rsidRPr="004D717A" w:rsidRDefault="00A3015A" w:rsidP="00A3015A">
            <w:pPr>
              <w:jc w:val="center"/>
              <w:rPr>
                <w:rFonts w:ascii="Arial" w:hAnsi="Arial" w:cs="Arial"/>
                <w:sz w:val="16"/>
                <w:szCs w:val="16"/>
              </w:rPr>
            </w:pPr>
            <w:r>
              <w:rPr>
                <w:rFonts w:ascii="Arial" w:hAnsi="Arial" w:cs="Arial"/>
                <w:sz w:val="16"/>
                <w:szCs w:val="16"/>
              </w:rPr>
              <w:t xml:space="preserve">Nabava usluge osiguranja </w:t>
            </w:r>
          </w:p>
        </w:tc>
        <w:tc>
          <w:tcPr>
            <w:tcW w:w="396" w:type="pct"/>
            <w:vAlign w:val="center"/>
          </w:tcPr>
          <w:p w14:paraId="3932F65F" w14:textId="77777777" w:rsidR="00A3015A" w:rsidRPr="004D717A" w:rsidRDefault="00A3015A" w:rsidP="00A3015A">
            <w:pPr>
              <w:jc w:val="center"/>
              <w:rPr>
                <w:rFonts w:ascii="Arial" w:hAnsi="Arial" w:cs="Arial"/>
                <w:sz w:val="16"/>
                <w:szCs w:val="16"/>
              </w:rPr>
            </w:pPr>
            <w:r>
              <w:rPr>
                <w:rFonts w:ascii="Arial" w:hAnsi="Arial" w:cs="Arial"/>
                <w:sz w:val="16"/>
                <w:szCs w:val="16"/>
              </w:rPr>
              <w:t>2/2016, VV</w:t>
            </w:r>
          </w:p>
        </w:tc>
        <w:tc>
          <w:tcPr>
            <w:tcW w:w="415" w:type="pct"/>
            <w:vAlign w:val="center"/>
          </w:tcPr>
          <w:p w14:paraId="73225B9F" w14:textId="77777777" w:rsidR="00A3015A" w:rsidRPr="004D717A" w:rsidRDefault="00A3015A" w:rsidP="00A3015A">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0821DD0C" w14:textId="77777777" w:rsidR="00A3015A" w:rsidRPr="004D717A" w:rsidRDefault="00A3015A" w:rsidP="00A3015A">
            <w:pPr>
              <w:jc w:val="center"/>
              <w:rPr>
                <w:rFonts w:ascii="Arial" w:hAnsi="Arial" w:cs="Arial"/>
                <w:sz w:val="16"/>
                <w:szCs w:val="16"/>
              </w:rPr>
            </w:pPr>
          </w:p>
        </w:tc>
        <w:tc>
          <w:tcPr>
            <w:tcW w:w="400" w:type="pct"/>
            <w:vAlign w:val="center"/>
          </w:tcPr>
          <w:p w14:paraId="1629D99F" w14:textId="77777777" w:rsidR="00A3015A" w:rsidRPr="004D717A" w:rsidRDefault="00A3015A" w:rsidP="00A3015A">
            <w:pPr>
              <w:jc w:val="center"/>
              <w:rPr>
                <w:rFonts w:ascii="Arial" w:hAnsi="Arial" w:cs="Arial"/>
                <w:sz w:val="16"/>
                <w:szCs w:val="16"/>
              </w:rPr>
            </w:pPr>
            <w:r>
              <w:rPr>
                <w:rFonts w:ascii="Arial" w:hAnsi="Arial" w:cs="Arial"/>
                <w:sz w:val="16"/>
                <w:szCs w:val="16"/>
              </w:rPr>
              <w:t>28.07. 2016.</w:t>
            </w:r>
          </w:p>
        </w:tc>
        <w:tc>
          <w:tcPr>
            <w:tcW w:w="324" w:type="pct"/>
            <w:vAlign w:val="center"/>
          </w:tcPr>
          <w:p w14:paraId="5E8E6E72" w14:textId="77777777" w:rsidR="00A3015A" w:rsidRPr="004D717A" w:rsidRDefault="00A3015A" w:rsidP="00A3015A">
            <w:pPr>
              <w:jc w:val="center"/>
              <w:rPr>
                <w:rFonts w:ascii="Arial" w:hAnsi="Arial" w:cs="Arial"/>
                <w:sz w:val="16"/>
                <w:szCs w:val="16"/>
              </w:rPr>
            </w:pPr>
            <w:r>
              <w:rPr>
                <w:rFonts w:ascii="Arial" w:hAnsi="Arial" w:cs="Arial"/>
                <w:sz w:val="16"/>
                <w:szCs w:val="16"/>
              </w:rPr>
              <w:t>24 mjeseca</w:t>
            </w:r>
          </w:p>
        </w:tc>
        <w:tc>
          <w:tcPr>
            <w:tcW w:w="396" w:type="pct"/>
            <w:gridSpan w:val="2"/>
            <w:vAlign w:val="center"/>
          </w:tcPr>
          <w:p w14:paraId="192FE269" w14:textId="77777777" w:rsidR="00A3015A" w:rsidRPr="00F15248" w:rsidRDefault="00A3015A" w:rsidP="00A3015A">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shd w:val="clear" w:color="auto" w:fill="B2A1C7" w:themeFill="accent4" w:themeFillTint="99"/>
            <w:vAlign w:val="center"/>
          </w:tcPr>
          <w:p w14:paraId="5D0D8533" w14:textId="77777777" w:rsidR="00A3015A" w:rsidRPr="004D717A" w:rsidRDefault="00A3015A" w:rsidP="00A3015A">
            <w:pPr>
              <w:jc w:val="center"/>
              <w:rPr>
                <w:rFonts w:ascii="Arial" w:hAnsi="Arial" w:cs="Arial"/>
                <w:sz w:val="16"/>
                <w:szCs w:val="16"/>
              </w:rPr>
            </w:pPr>
          </w:p>
        </w:tc>
        <w:tc>
          <w:tcPr>
            <w:tcW w:w="417" w:type="pct"/>
            <w:shd w:val="clear" w:color="auto" w:fill="B2A1C7" w:themeFill="accent4" w:themeFillTint="99"/>
            <w:vAlign w:val="center"/>
          </w:tcPr>
          <w:p w14:paraId="6ABBD210" w14:textId="77777777" w:rsidR="00A3015A" w:rsidRPr="004D717A" w:rsidRDefault="00A3015A" w:rsidP="00A3015A">
            <w:pPr>
              <w:jc w:val="center"/>
              <w:rPr>
                <w:rFonts w:ascii="Arial" w:hAnsi="Arial" w:cs="Arial"/>
                <w:sz w:val="16"/>
                <w:szCs w:val="16"/>
              </w:rPr>
            </w:pPr>
          </w:p>
        </w:tc>
        <w:tc>
          <w:tcPr>
            <w:tcW w:w="396" w:type="pct"/>
            <w:shd w:val="clear" w:color="auto" w:fill="B2A1C7" w:themeFill="accent4" w:themeFillTint="99"/>
            <w:vAlign w:val="center"/>
          </w:tcPr>
          <w:p w14:paraId="4276962A" w14:textId="77777777" w:rsidR="00A3015A" w:rsidRPr="004D717A" w:rsidRDefault="00A3015A" w:rsidP="00A3015A">
            <w:pPr>
              <w:jc w:val="center"/>
              <w:rPr>
                <w:rFonts w:ascii="Arial" w:hAnsi="Arial" w:cs="Arial"/>
                <w:sz w:val="16"/>
                <w:szCs w:val="16"/>
              </w:rPr>
            </w:pPr>
          </w:p>
        </w:tc>
      </w:tr>
      <w:tr w:rsidR="00D32CB3" w:rsidRPr="00D32CB3" w14:paraId="5FCEA79F" w14:textId="77777777" w:rsidTr="00A3015A">
        <w:trPr>
          <w:trHeight w:val="516"/>
        </w:trPr>
        <w:tc>
          <w:tcPr>
            <w:tcW w:w="422" w:type="pct"/>
            <w:vAlign w:val="center"/>
          </w:tcPr>
          <w:p w14:paraId="6F0EFFBC" w14:textId="77777777" w:rsidR="00A3015A" w:rsidRPr="00F15465" w:rsidRDefault="00A3015A" w:rsidP="00A3015A">
            <w:pPr>
              <w:autoSpaceDE w:val="0"/>
              <w:autoSpaceDN w:val="0"/>
              <w:adjustRightInd w:val="0"/>
              <w:jc w:val="center"/>
              <w:rPr>
                <w:rFonts w:ascii="Arial" w:hAnsi="Arial" w:cs="Arial"/>
                <w:sz w:val="16"/>
                <w:szCs w:val="16"/>
              </w:rPr>
            </w:pPr>
            <w:r w:rsidRPr="00F15465">
              <w:rPr>
                <w:rFonts w:ascii="Arial" w:hAnsi="Arial" w:cs="Arial"/>
                <w:sz w:val="16"/>
                <w:szCs w:val="16"/>
              </w:rPr>
              <w:t>UGOVORI SKLOPLJENI TEMELJEM OS-A</w:t>
            </w:r>
          </w:p>
        </w:tc>
        <w:tc>
          <w:tcPr>
            <w:tcW w:w="223" w:type="pct"/>
            <w:vAlign w:val="center"/>
          </w:tcPr>
          <w:p w14:paraId="2D75B5BA" w14:textId="77777777" w:rsidR="00A3015A" w:rsidRPr="00F15465" w:rsidRDefault="00A3015A" w:rsidP="00A3015A">
            <w:pPr>
              <w:jc w:val="center"/>
              <w:rPr>
                <w:rFonts w:ascii="Arial" w:hAnsi="Arial" w:cs="Arial"/>
                <w:i/>
                <w:sz w:val="16"/>
                <w:szCs w:val="16"/>
              </w:rPr>
            </w:pPr>
            <w:r w:rsidRPr="00F15465">
              <w:rPr>
                <w:rFonts w:ascii="Arial" w:hAnsi="Arial" w:cs="Arial"/>
                <w:i/>
                <w:sz w:val="16"/>
                <w:szCs w:val="16"/>
              </w:rPr>
              <w:t>3.1</w:t>
            </w:r>
          </w:p>
        </w:tc>
        <w:tc>
          <w:tcPr>
            <w:tcW w:w="711" w:type="pct"/>
            <w:vAlign w:val="center"/>
          </w:tcPr>
          <w:p w14:paraId="17C95FBD"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Ugovor o osiguranju za usluge osiguranja imovine, odgovornosti i osoba</w:t>
            </w:r>
          </w:p>
        </w:tc>
        <w:tc>
          <w:tcPr>
            <w:tcW w:w="396" w:type="pct"/>
            <w:vAlign w:val="center"/>
          </w:tcPr>
          <w:p w14:paraId="236A8DDC" w14:textId="77777777" w:rsidR="00A3015A" w:rsidRPr="00F15465" w:rsidRDefault="00A3015A" w:rsidP="00A3015A">
            <w:pPr>
              <w:jc w:val="center"/>
              <w:rPr>
                <w:rFonts w:ascii="Arial" w:hAnsi="Arial" w:cs="Arial"/>
                <w:sz w:val="16"/>
                <w:szCs w:val="16"/>
              </w:rPr>
            </w:pPr>
          </w:p>
        </w:tc>
        <w:tc>
          <w:tcPr>
            <w:tcW w:w="415" w:type="pct"/>
            <w:vAlign w:val="center"/>
          </w:tcPr>
          <w:p w14:paraId="49D0ED3D"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Otvoreni postupak – zajednički postupak javne nabave</w:t>
            </w:r>
          </w:p>
        </w:tc>
        <w:tc>
          <w:tcPr>
            <w:tcW w:w="506" w:type="pct"/>
            <w:vAlign w:val="center"/>
          </w:tcPr>
          <w:p w14:paraId="6F2A1F77"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55.512,00</w:t>
            </w:r>
          </w:p>
        </w:tc>
        <w:tc>
          <w:tcPr>
            <w:tcW w:w="400" w:type="pct"/>
            <w:vAlign w:val="center"/>
          </w:tcPr>
          <w:p w14:paraId="3E05FE0F"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01.08. 2016</w:t>
            </w:r>
          </w:p>
        </w:tc>
        <w:tc>
          <w:tcPr>
            <w:tcW w:w="324" w:type="pct"/>
            <w:vAlign w:val="center"/>
          </w:tcPr>
          <w:p w14:paraId="06F05999"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12 mjeseci</w:t>
            </w:r>
          </w:p>
        </w:tc>
        <w:tc>
          <w:tcPr>
            <w:tcW w:w="396" w:type="pct"/>
            <w:gridSpan w:val="2"/>
            <w:vAlign w:val="center"/>
          </w:tcPr>
          <w:p w14:paraId="4DA9F562" w14:textId="77777777" w:rsidR="00A3015A" w:rsidRPr="00F15465" w:rsidRDefault="00A3015A" w:rsidP="00A3015A">
            <w:pPr>
              <w:rPr>
                <w:rFonts w:ascii="Arial" w:hAnsi="Arial" w:cs="Arial"/>
                <w:sz w:val="16"/>
                <w:szCs w:val="16"/>
              </w:rPr>
            </w:pPr>
            <w:r w:rsidRPr="00F15465">
              <w:rPr>
                <w:rFonts w:ascii="Arial" w:hAnsi="Arial" w:cs="Arial"/>
                <w:sz w:val="16"/>
                <w:szCs w:val="16"/>
              </w:rPr>
              <w:t>Croatia osiguranje d.d.</w:t>
            </w:r>
          </w:p>
        </w:tc>
        <w:tc>
          <w:tcPr>
            <w:tcW w:w="394" w:type="pct"/>
            <w:gridSpan w:val="2"/>
            <w:vAlign w:val="center"/>
          </w:tcPr>
          <w:p w14:paraId="0C37904A" w14:textId="77777777" w:rsidR="00A3015A" w:rsidRPr="00F15465" w:rsidRDefault="00D32CB3" w:rsidP="00A3015A">
            <w:pPr>
              <w:jc w:val="center"/>
              <w:rPr>
                <w:rFonts w:ascii="Arial" w:hAnsi="Arial" w:cs="Arial"/>
                <w:sz w:val="16"/>
                <w:szCs w:val="16"/>
              </w:rPr>
            </w:pPr>
            <w:r w:rsidRPr="00F15465">
              <w:rPr>
                <w:rFonts w:ascii="Arial" w:hAnsi="Arial" w:cs="Arial"/>
                <w:sz w:val="16"/>
                <w:szCs w:val="16"/>
              </w:rPr>
              <w:t>01.08.2017.</w:t>
            </w:r>
          </w:p>
        </w:tc>
        <w:tc>
          <w:tcPr>
            <w:tcW w:w="417" w:type="pct"/>
            <w:vAlign w:val="center"/>
          </w:tcPr>
          <w:p w14:paraId="4AA718A3" w14:textId="77777777" w:rsidR="00A3015A" w:rsidRPr="00F15465" w:rsidRDefault="00F15465" w:rsidP="00A3015A">
            <w:pPr>
              <w:jc w:val="center"/>
              <w:rPr>
                <w:rFonts w:ascii="Arial" w:hAnsi="Arial" w:cs="Arial"/>
                <w:sz w:val="16"/>
                <w:szCs w:val="16"/>
              </w:rPr>
            </w:pPr>
            <w:r w:rsidRPr="00F15465">
              <w:rPr>
                <w:rFonts w:ascii="Arial" w:hAnsi="Arial" w:cs="Arial"/>
                <w:sz w:val="16"/>
                <w:szCs w:val="16"/>
              </w:rPr>
              <w:t>28.607,13</w:t>
            </w:r>
          </w:p>
        </w:tc>
        <w:tc>
          <w:tcPr>
            <w:tcW w:w="396" w:type="pct"/>
            <w:vAlign w:val="center"/>
          </w:tcPr>
          <w:p w14:paraId="0768F012" w14:textId="77777777" w:rsidR="00A3015A" w:rsidRPr="00D32CB3" w:rsidRDefault="00A3015A" w:rsidP="00A3015A">
            <w:pPr>
              <w:jc w:val="center"/>
              <w:rPr>
                <w:rFonts w:ascii="Arial" w:hAnsi="Arial" w:cs="Arial"/>
                <w:color w:val="FF0000"/>
                <w:sz w:val="16"/>
                <w:szCs w:val="16"/>
              </w:rPr>
            </w:pPr>
          </w:p>
        </w:tc>
      </w:tr>
      <w:tr w:rsidR="00A3015A" w:rsidRPr="006D78C8" w14:paraId="2F8A053E" w14:textId="77777777" w:rsidTr="00A3015A">
        <w:trPr>
          <w:trHeight w:val="516"/>
        </w:trPr>
        <w:tc>
          <w:tcPr>
            <w:tcW w:w="422" w:type="pct"/>
            <w:vAlign w:val="center"/>
          </w:tcPr>
          <w:p w14:paraId="16016ABC" w14:textId="77777777" w:rsidR="00A3015A" w:rsidRPr="00F15465" w:rsidRDefault="00A3015A" w:rsidP="00A3015A">
            <w:pPr>
              <w:autoSpaceDE w:val="0"/>
              <w:autoSpaceDN w:val="0"/>
              <w:adjustRightInd w:val="0"/>
              <w:jc w:val="center"/>
              <w:rPr>
                <w:rFonts w:ascii="Arial" w:hAnsi="Arial" w:cs="Arial"/>
                <w:sz w:val="16"/>
                <w:szCs w:val="16"/>
              </w:rPr>
            </w:pPr>
          </w:p>
        </w:tc>
        <w:tc>
          <w:tcPr>
            <w:tcW w:w="223" w:type="pct"/>
            <w:vAlign w:val="center"/>
          </w:tcPr>
          <w:p w14:paraId="4F687E52" w14:textId="77777777" w:rsidR="00A3015A" w:rsidRPr="00F15465" w:rsidRDefault="00A3015A" w:rsidP="00A3015A">
            <w:pPr>
              <w:jc w:val="center"/>
              <w:rPr>
                <w:rFonts w:ascii="Arial" w:hAnsi="Arial" w:cs="Arial"/>
                <w:i/>
                <w:sz w:val="16"/>
                <w:szCs w:val="16"/>
              </w:rPr>
            </w:pPr>
            <w:r w:rsidRPr="00F15465">
              <w:rPr>
                <w:rFonts w:ascii="Arial" w:hAnsi="Arial" w:cs="Arial"/>
                <w:i/>
                <w:sz w:val="16"/>
                <w:szCs w:val="16"/>
              </w:rPr>
              <w:t>3.2</w:t>
            </w:r>
          </w:p>
        </w:tc>
        <w:tc>
          <w:tcPr>
            <w:tcW w:w="711" w:type="pct"/>
            <w:vAlign w:val="center"/>
          </w:tcPr>
          <w:p w14:paraId="76C2E953"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Aneks Ugovora o osiguranju</w:t>
            </w:r>
          </w:p>
        </w:tc>
        <w:tc>
          <w:tcPr>
            <w:tcW w:w="396" w:type="pct"/>
            <w:vAlign w:val="center"/>
          </w:tcPr>
          <w:p w14:paraId="2E7E17AE" w14:textId="77777777" w:rsidR="00A3015A" w:rsidRPr="00F15465" w:rsidRDefault="00A3015A" w:rsidP="00A3015A">
            <w:pPr>
              <w:jc w:val="center"/>
              <w:rPr>
                <w:rFonts w:ascii="Arial" w:hAnsi="Arial" w:cs="Arial"/>
                <w:sz w:val="16"/>
                <w:szCs w:val="16"/>
              </w:rPr>
            </w:pPr>
          </w:p>
        </w:tc>
        <w:tc>
          <w:tcPr>
            <w:tcW w:w="415" w:type="pct"/>
            <w:vAlign w:val="center"/>
          </w:tcPr>
          <w:p w14:paraId="365F31DF" w14:textId="77777777" w:rsidR="00A3015A" w:rsidRPr="00F15465" w:rsidRDefault="00A3015A" w:rsidP="00A3015A">
            <w:pPr>
              <w:jc w:val="center"/>
              <w:rPr>
                <w:rFonts w:ascii="Arial" w:hAnsi="Arial" w:cs="Arial"/>
                <w:sz w:val="16"/>
                <w:szCs w:val="16"/>
              </w:rPr>
            </w:pPr>
          </w:p>
        </w:tc>
        <w:tc>
          <w:tcPr>
            <w:tcW w:w="506" w:type="pct"/>
            <w:vAlign w:val="center"/>
          </w:tcPr>
          <w:p w14:paraId="7D0912AC"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31.356,00</w:t>
            </w:r>
          </w:p>
        </w:tc>
        <w:tc>
          <w:tcPr>
            <w:tcW w:w="400" w:type="pct"/>
            <w:vAlign w:val="center"/>
          </w:tcPr>
          <w:p w14:paraId="601E4871"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02.08.2016.</w:t>
            </w:r>
          </w:p>
        </w:tc>
        <w:tc>
          <w:tcPr>
            <w:tcW w:w="324" w:type="pct"/>
            <w:vAlign w:val="center"/>
          </w:tcPr>
          <w:p w14:paraId="04CE0FEA"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12 mjeseci</w:t>
            </w:r>
          </w:p>
        </w:tc>
        <w:tc>
          <w:tcPr>
            <w:tcW w:w="396" w:type="pct"/>
            <w:gridSpan w:val="2"/>
            <w:vAlign w:val="center"/>
          </w:tcPr>
          <w:p w14:paraId="704536F5" w14:textId="77777777" w:rsidR="00A3015A" w:rsidRPr="00F15465" w:rsidRDefault="00A3015A" w:rsidP="00A3015A">
            <w:pPr>
              <w:rPr>
                <w:rFonts w:ascii="Arial" w:hAnsi="Arial" w:cs="Arial"/>
                <w:sz w:val="16"/>
                <w:szCs w:val="16"/>
              </w:rPr>
            </w:pPr>
            <w:r w:rsidRPr="00F15465">
              <w:rPr>
                <w:rFonts w:ascii="Arial" w:hAnsi="Arial" w:cs="Arial"/>
                <w:sz w:val="16"/>
                <w:szCs w:val="16"/>
              </w:rPr>
              <w:t>Croatia osiguranje d.d.</w:t>
            </w:r>
          </w:p>
        </w:tc>
        <w:tc>
          <w:tcPr>
            <w:tcW w:w="394" w:type="pct"/>
            <w:gridSpan w:val="2"/>
            <w:vAlign w:val="center"/>
          </w:tcPr>
          <w:p w14:paraId="2A5A42A0" w14:textId="77777777" w:rsidR="00A3015A" w:rsidRPr="00F15465" w:rsidRDefault="00F9030D" w:rsidP="00A3015A">
            <w:pPr>
              <w:jc w:val="center"/>
              <w:rPr>
                <w:rFonts w:ascii="Arial" w:hAnsi="Arial" w:cs="Arial"/>
                <w:sz w:val="16"/>
                <w:szCs w:val="16"/>
              </w:rPr>
            </w:pPr>
            <w:r w:rsidRPr="00F15465">
              <w:rPr>
                <w:rFonts w:ascii="Arial" w:hAnsi="Arial" w:cs="Arial"/>
                <w:sz w:val="16"/>
                <w:szCs w:val="16"/>
              </w:rPr>
              <w:t>01.08.2017.</w:t>
            </w:r>
          </w:p>
        </w:tc>
        <w:tc>
          <w:tcPr>
            <w:tcW w:w="417" w:type="pct"/>
            <w:vAlign w:val="center"/>
          </w:tcPr>
          <w:p w14:paraId="63BAC412" w14:textId="77777777" w:rsidR="00A3015A" w:rsidRPr="00F15465" w:rsidRDefault="00F9030D" w:rsidP="00A3015A">
            <w:pPr>
              <w:jc w:val="center"/>
              <w:rPr>
                <w:rFonts w:ascii="Arial" w:hAnsi="Arial" w:cs="Arial"/>
                <w:sz w:val="16"/>
                <w:szCs w:val="16"/>
              </w:rPr>
            </w:pPr>
            <w:r w:rsidRPr="00F15465">
              <w:rPr>
                <w:rFonts w:ascii="Arial" w:hAnsi="Arial" w:cs="Arial"/>
                <w:sz w:val="16"/>
                <w:szCs w:val="16"/>
              </w:rPr>
              <w:t>37.179,13</w:t>
            </w:r>
          </w:p>
        </w:tc>
        <w:tc>
          <w:tcPr>
            <w:tcW w:w="396" w:type="pct"/>
            <w:vAlign w:val="center"/>
          </w:tcPr>
          <w:p w14:paraId="0F00DF7A" w14:textId="77777777" w:rsidR="00A3015A" w:rsidRPr="004D717A" w:rsidRDefault="00A3015A" w:rsidP="00A3015A">
            <w:pPr>
              <w:jc w:val="center"/>
              <w:rPr>
                <w:rFonts w:ascii="Arial" w:hAnsi="Arial" w:cs="Arial"/>
                <w:sz w:val="16"/>
                <w:szCs w:val="16"/>
              </w:rPr>
            </w:pPr>
          </w:p>
        </w:tc>
      </w:tr>
      <w:tr w:rsidR="00AD4C51" w:rsidRPr="00AD4C51" w14:paraId="2B5B666A" w14:textId="77777777" w:rsidTr="00A3015A">
        <w:trPr>
          <w:trHeight w:val="516"/>
        </w:trPr>
        <w:tc>
          <w:tcPr>
            <w:tcW w:w="422" w:type="pct"/>
            <w:vAlign w:val="center"/>
          </w:tcPr>
          <w:p w14:paraId="5CF7DEA8" w14:textId="77777777" w:rsidR="00A3015A" w:rsidRPr="00F15465" w:rsidRDefault="00A3015A" w:rsidP="00A3015A">
            <w:pPr>
              <w:autoSpaceDE w:val="0"/>
              <w:autoSpaceDN w:val="0"/>
              <w:adjustRightInd w:val="0"/>
              <w:jc w:val="center"/>
              <w:rPr>
                <w:rFonts w:ascii="Arial" w:hAnsi="Arial" w:cs="Arial"/>
                <w:sz w:val="16"/>
                <w:szCs w:val="16"/>
              </w:rPr>
            </w:pPr>
            <w:r w:rsidRPr="00F15465">
              <w:rPr>
                <w:rFonts w:ascii="Arial" w:hAnsi="Arial" w:cs="Arial"/>
                <w:sz w:val="16"/>
                <w:szCs w:val="16"/>
              </w:rPr>
              <w:t>UGOVORI SKLOPLJENI TEMELJEM OS-A</w:t>
            </w:r>
          </w:p>
        </w:tc>
        <w:tc>
          <w:tcPr>
            <w:tcW w:w="223" w:type="pct"/>
            <w:vAlign w:val="center"/>
          </w:tcPr>
          <w:p w14:paraId="2C25C9A5" w14:textId="77777777" w:rsidR="00A3015A" w:rsidRPr="00F15465" w:rsidRDefault="00A3015A" w:rsidP="00A3015A">
            <w:pPr>
              <w:jc w:val="center"/>
              <w:rPr>
                <w:rFonts w:ascii="Arial" w:hAnsi="Arial" w:cs="Arial"/>
                <w:i/>
                <w:sz w:val="16"/>
                <w:szCs w:val="16"/>
              </w:rPr>
            </w:pPr>
            <w:r w:rsidRPr="00F15465">
              <w:rPr>
                <w:rFonts w:ascii="Arial" w:hAnsi="Arial" w:cs="Arial"/>
                <w:i/>
                <w:sz w:val="16"/>
                <w:szCs w:val="16"/>
              </w:rPr>
              <w:t>3.3.</w:t>
            </w:r>
          </w:p>
        </w:tc>
        <w:tc>
          <w:tcPr>
            <w:tcW w:w="711" w:type="pct"/>
            <w:vAlign w:val="center"/>
          </w:tcPr>
          <w:p w14:paraId="40B58706"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Ugovor o osiguranju za usluge osiguranja imovine, odgovornosti i osoba</w:t>
            </w:r>
          </w:p>
        </w:tc>
        <w:tc>
          <w:tcPr>
            <w:tcW w:w="396" w:type="pct"/>
            <w:vAlign w:val="center"/>
          </w:tcPr>
          <w:p w14:paraId="0F09C0FB" w14:textId="77777777" w:rsidR="00A3015A" w:rsidRPr="00F15465" w:rsidRDefault="00A3015A" w:rsidP="00A3015A">
            <w:pPr>
              <w:jc w:val="center"/>
              <w:rPr>
                <w:rFonts w:ascii="Arial" w:hAnsi="Arial" w:cs="Arial"/>
                <w:sz w:val="16"/>
                <w:szCs w:val="16"/>
              </w:rPr>
            </w:pPr>
          </w:p>
        </w:tc>
        <w:tc>
          <w:tcPr>
            <w:tcW w:w="415" w:type="pct"/>
            <w:vAlign w:val="center"/>
          </w:tcPr>
          <w:p w14:paraId="043D21D2"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Otvoreni postupak – zajednički postupak javne nabave</w:t>
            </w:r>
          </w:p>
        </w:tc>
        <w:tc>
          <w:tcPr>
            <w:tcW w:w="506" w:type="pct"/>
            <w:vAlign w:val="center"/>
          </w:tcPr>
          <w:p w14:paraId="38473774"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31.356,00</w:t>
            </w:r>
          </w:p>
        </w:tc>
        <w:tc>
          <w:tcPr>
            <w:tcW w:w="400" w:type="pct"/>
            <w:vAlign w:val="center"/>
          </w:tcPr>
          <w:p w14:paraId="1F271F88"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01.07.2017.</w:t>
            </w:r>
          </w:p>
        </w:tc>
        <w:tc>
          <w:tcPr>
            <w:tcW w:w="324" w:type="pct"/>
            <w:vAlign w:val="center"/>
          </w:tcPr>
          <w:p w14:paraId="3AF15556"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12 mjeseci</w:t>
            </w:r>
          </w:p>
        </w:tc>
        <w:tc>
          <w:tcPr>
            <w:tcW w:w="396" w:type="pct"/>
            <w:gridSpan w:val="2"/>
            <w:vAlign w:val="center"/>
          </w:tcPr>
          <w:p w14:paraId="57638F2B" w14:textId="77777777" w:rsidR="00A3015A" w:rsidRPr="00F15465" w:rsidRDefault="00A3015A" w:rsidP="00A3015A">
            <w:pPr>
              <w:rPr>
                <w:rFonts w:ascii="Arial" w:hAnsi="Arial" w:cs="Arial"/>
                <w:sz w:val="16"/>
                <w:szCs w:val="16"/>
              </w:rPr>
            </w:pPr>
            <w:r w:rsidRPr="00F15465">
              <w:rPr>
                <w:rFonts w:ascii="Arial" w:hAnsi="Arial" w:cs="Arial"/>
                <w:sz w:val="16"/>
                <w:szCs w:val="16"/>
              </w:rPr>
              <w:t>Croatia osiguranje d.d.</w:t>
            </w:r>
          </w:p>
        </w:tc>
        <w:tc>
          <w:tcPr>
            <w:tcW w:w="394" w:type="pct"/>
            <w:gridSpan w:val="2"/>
            <w:vAlign w:val="center"/>
          </w:tcPr>
          <w:p w14:paraId="2178570A" w14:textId="77777777" w:rsidR="00A3015A" w:rsidRPr="00F15465" w:rsidRDefault="00D32CB3" w:rsidP="00A3015A">
            <w:pPr>
              <w:jc w:val="center"/>
              <w:rPr>
                <w:rFonts w:ascii="Arial" w:hAnsi="Arial" w:cs="Arial"/>
                <w:sz w:val="16"/>
                <w:szCs w:val="16"/>
              </w:rPr>
            </w:pPr>
            <w:r w:rsidRPr="00F15465">
              <w:rPr>
                <w:rFonts w:ascii="Arial" w:hAnsi="Arial" w:cs="Arial"/>
                <w:sz w:val="16"/>
                <w:szCs w:val="16"/>
              </w:rPr>
              <w:t>01.08.2018.</w:t>
            </w:r>
          </w:p>
        </w:tc>
        <w:tc>
          <w:tcPr>
            <w:tcW w:w="417" w:type="pct"/>
            <w:vAlign w:val="center"/>
          </w:tcPr>
          <w:p w14:paraId="20AFDC1F" w14:textId="77777777" w:rsidR="00A3015A" w:rsidRPr="00F15465" w:rsidRDefault="00F15465" w:rsidP="00A3015A">
            <w:pPr>
              <w:jc w:val="center"/>
              <w:rPr>
                <w:rFonts w:ascii="Arial" w:hAnsi="Arial" w:cs="Arial"/>
                <w:sz w:val="16"/>
                <w:szCs w:val="16"/>
              </w:rPr>
            </w:pPr>
            <w:r w:rsidRPr="00F15465">
              <w:rPr>
                <w:rFonts w:ascii="Arial" w:hAnsi="Arial" w:cs="Arial"/>
                <w:sz w:val="16"/>
                <w:szCs w:val="16"/>
              </w:rPr>
              <w:t>32.804,13</w:t>
            </w:r>
          </w:p>
        </w:tc>
        <w:tc>
          <w:tcPr>
            <w:tcW w:w="396" w:type="pct"/>
            <w:vAlign w:val="center"/>
          </w:tcPr>
          <w:p w14:paraId="159C61AA" w14:textId="77777777" w:rsidR="00A3015A" w:rsidRPr="00AD4C51" w:rsidRDefault="00A3015A" w:rsidP="00A3015A">
            <w:pPr>
              <w:jc w:val="center"/>
              <w:rPr>
                <w:rFonts w:ascii="Arial" w:hAnsi="Arial" w:cs="Arial"/>
                <w:color w:val="FF0000"/>
                <w:sz w:val="16"/>
                <w:szCs w:val="16"/>
              </w:rPr>
            </w:pPr>
          </w:p>
        </w:tc>
      </w:tr>
      <w:tr w:rsidR="00A3015A" w:rsidRPr="006D78C8" w14:paraId="1A8E684C" w14:textId="77777777" w:rsidTr="001F15BB">
        <w:trPr>
          <w:trHeight w:val="817"/>
        </w:trPr>
        <w:tc>
          <w:tcPr>
            <w:tcW w:w="422" w:type="pct"/>
            <w:vAlign w:val="center"/>
          </w:tcPr>
          <w:p w14:paraId="6C74B810" w14:textId="77777777" w:rsidR="00A3015A" w:rsidRPr="00A3015A" w:rsidRDefault="00A3015A" w:rsidP="00A3015A">
            <w:pPr>
              <w:autoSpaceDE w:val="0"/>
              <w:autoSpaceDN w:val="0"/>
              <w:adjustRightInd w:val="0"/>
              <w:jc w:val="center"/>
              <w:rPr>
                <w:rFonts w:ascii="Arial" w:hAnsi="Arial" w:cs="Arial"/>
                <w:bCs/>
                <w:sz w:val="18"/>
                <w:szCs w:val="18"/>
              </w:rPr>
            </w:pPr>
          </w:p>
          <w:p w14:paraId="54C6298F" w14:textId="77777777" w:rsidR="00A3015A" w:rsidRPr="00A3015A"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51353494" w14:textId="77777777" w:rsidR="00A3015A" w:rsidRPr="00A3015A"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012F059C" w14:textId="77777777" w:rsidR="00A3015A" w:rsidRPr="00A3015A" w:rsidRDefault="00A3015A" w:rsidP="00A3015A">
            <w:pPr>
              <w:jc w:val="center"/>
              <w:rPr>
                <w:rFonts w:ascii="Arial" w:hAnsi="Arial" w:cs="Arial"/>
                <w:i/>
                <w:sz w:val="18"/>
                <w:szCs w:val="18"/>
              </w:rPr>
            </w:pPr>
            <w:r>
              <w:rPr>
                <w:rFonts w:ascii="Arial" w:hAnsi="Arial" w:cs="Arial"/>
                <w:i/>
                <w:sz w:val="18"/>
                <w:szCs w:val="18"/>
              </w:rPr>
              <w:t>4</w:t>
            </w:r>
          </w:p>
        </w:tc>
        <w:tc>
          <w:tcPr>
            <w:tcW w:w="711" w:type="pct"/>
          </w:tcPr>
          <w:p w14:paraId="03F6DE1C" w14:textId="77777777" w:rsidR="00A3015A" w:rsidRPr="006D78C8" w:rsidRDefault="00A3015A" w:rsidP="00A3015A">
            <w:pPr>
              <w:jc w:val="center"/>
              <w:rPr>
                <w:rFonts w:ascii="Arial" w:hAnsi="Arial" w:cs="Arial"/>
                <w:sz w:val="18"/>
                <w:szCs w:val="18"/>
              </w:rPr>
            </w:pPr>
            <w:r>
              <w:rPr>
                <w:rFonts w:ascii="Arial" w:hAnsi="Arial" w:cs="Arial"/>
                <w:sz w:val="18"/>
                <w:szCs w:val="18"/>
              </w:rPr>
              <w:t xml:space="preserve">Nabava javno dostupnih telefonskih usluga u pokretnoj elektroničkoj komunikacijskoj mreži unutar zajedničke virtualne privatne mreže </w:t>
            </w:r>
            <w:r>
              <w:rPr>
                <w:rFonts w:ascii="Arial" w:hAnsi="Arial" w:cs="Arial"/>
                <w:sz w:val="18"/>
                <w:szCs w:val="18"/>
              </w:rPr>
              <w:lastRenderedPageBreak/>
              <w:t>naručitelja i usluga prijenosa podatak</w:t>
            </w:r>
          </w:p>
        </w:tc>
        <w:tc>
          <w:tcPr>
            <w:tcW w:w="396" w:type="pct"/>
            <w:vAlign w:val="center"/>
          </w:tcPr>
          <w:p w14:paraId="30B380A3" w14:textId="77777777" w:rsidR="00A3015A" w:rsidRPr="00BE29DD" w:rsidRDefault="00A3015A" w:rsidP="00A3015A">
            <w:pPr>
              <w:jc w:val="cente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lastRenderedPageBreak/>
              <w:t>1/1</w:t>
            </w:r>
            <w:r>
              <w:rPr>
                <w:rFonts w:ascii="Times New Roman" w:eastAsia="Times New Roman" w:hAnsi="Times New Roman" w:cs="Times New Roman"/>
                <w:sz w:val="20"/>
                <w:szCs w:val="20"/>
                <w:lang w:val="en-US" w:eastAsia="en-US"/>
              </w:rPr>
              <w:t>7</w:t>
            </w:r>
            <w:r w:rsidRPr="00BE29DD">
              <w:rPr>
                <w:rFonts w:ascii="Times New Roman" w:eastAsia="Times New Roman" w:hAnsi="Times New Roman" w:cs="Times New Roman"/>
                <w:sz w:val="20"/>
                <w:szCs w:val="20"/>
                <w:lang w:val="en-US" w:eastAsia="en-US"/>
              </w:rPr>
              <w:t>, VV</w:t>
            </w:r>
          </w:p>
          <w:p w14:paraId="715AAF7B" w14:textId="77777777" w:rsidR="00A3015A" w:rsidRPr="00BE29DD" w:rsidRDefault="00A3015A" w:rsidP="00A3015A">
            <w:pPr>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SK315/2017</w:t>
            </w:r>
          </w:p>
          <w:p w14:paraId="3F0B006D" w14:textId="77777777" w:rsidR="00A3015A" w:rsidRPr="006D78C8" w:rsidRDefault="00A3015A" w:rsidP="00A3015A">
            <w:pPr>
              <w:jc w:val="center"/>
              <w:rPr>
                <w:rFonts w:ascii="Arial" w:hAnsi="Arial" w:cs="Arial"/>
                <w:sz w:val="18"/>
                <w:szCs w:val="18"/>
              </w:rPr>
            </w:pPr>
          </w:p>
        </w:tc>
        <w:tc>
          <w:tcPr>
            <w:tcW w:w="415" w:type="pct"/>
            <w:vAlign w:val="center"/>
          </w:tcPr>
          <w:p w14:paraId="241C25B3" w14:textId="77777777" w:rsidR="00A3015A" w:rsidRPr="006D78C8" w:rsidRDefault="00A3015A" w:rsidP="00A3015A">
            <w:pPr>
              <w:jc w:val="center"/>
              <w:rPr>
                <w:rFonts w:ascii="Arial" w:hAnsi="Arial" w:cs="Arial"/>
                <w:sz w:val="18"/>
                <w:szCs w:val="18"/>
              </w:rPr>
            </w:pPr>
            <w:r>
              <w:rPr>
                <w:rFonts w:ascii="Arial" w:hAnsi="Arial" w:cs="Arial"/>
                <w:sz w:val="18"/>
                <w:szCs w:val="18"/>
              </w:rPr>
              <w:t>Okvirni sporazum</w:t>
            </w:r>
          </w:p>
        </w:tc>
        <w:tc>
          <w:tcPr>
            <w:tcW w:w="506" w:type="pct"/>
            <w:vAlign w:val="center"/>
          </w:tcPr>
          <w:p w14:paraId="66DEFE2B" w14:textId="77777777" w:rsidR="00A3015A" w:rsidRPr="006D78C8" w:rsidRDefault="00A3015A" w:rsidP="00A3015A">
            <w:pPr>
              <w:jc w:val="center"/>
              <w:rPr>
                <w:rFonts w:ascii="Arial" w:hAnsi="Arial" w:cs="Arial"/>
                <w:sz w:val="18"/>
                <w:szCs w:val="18"/>
              </w:rPr>
            </w:pPr>
          </w:p>
        </w:tc>
        <w:tc>
          <w:tcPr>
            <w:tcW w:w="400" w:type="pct"/>
            <w:vAlign w:val="center"/>
          </w:tcPr>
          <w:p w14:paraId="13C9B607" w14:textId="77777777" w:rsidR="00A3015A" w:rsidRPr="006D78C8" w:rsidRDefault="00A3015A" w:rsidP="00A3015A">
            <w:pPr>
              <w:jc w:val="center"/>
              <w:rPr>
                <w:rFonts w:ascii="Arial" w:hAnsi="Arial" w:cs="Arial"/>
                <w:sz w:val="18"/>
                <w:szCs w:val="18"/>
              </w:rPr>
            </w:pPr>
            <w:r>
              <w:rPr>
                <w:rFonts w:ascii="Arial" w:hAnsi="Arial" w:cs="Arial"/>
                <w:sz w:val="18"/>
                <w:szCs w:val="18"/>
              </w:rPr>
              <w:t>08.09.2017.</w:t>
            </w:r>
          </w:p>
        </w:tc>
        <w:tc>
          <w:tcPr>
            <w:tcW w:w="324" w:type="pct"/>
            <w:vAlign w:val="center"/>
          </w:tcPr>
          <w:p w14:paraId="3C58EE6E" w14:textId="77777777" w:rsidR="00A3015A" w:rsidRPr="006D78C8" w:rsidRDefault="00A55B59" w:rsidP="00A3015A">
            <w:pPr>
              <w:jc w:val="center"/>
              <w:rPr>
                <w:rFonts w:ascii="Arial" w:hAnsi="Arial" w:cs="Arial"/>
                <w:sz w:val="18"/>
                <w:szCs w:val="18"/>
              </w:rPr>
            </w:pPr>
            <w:r>
              <w:rPr>
                <w:rFonts w:ascii="Arial" w:hAnsi="Arial" w:cs="Arial"/>
                <w:sz w:val="18"/>
                <w:szCs w:val="18"/>
              </w:rPr>
              <w:t>48</w:t>
            </w:r>
            <w:r w:rsidR="00A3015A">
              <w:rPr>
                <w:rFonts w:ascii="Arial" w:hAnsi="Arial" w:cs="Arial"/>
                <w:sz w:val="18"/>
                <w:szCs w:val="18"/>
              </w:rPr>
              <w:t xml:space="preserve"> mjeseca</w:t>
            </w:r>
          </w:p>
        </w:tc>
        <w:tc>
          <w:tcPr>
            <w:tcW w:w="396" w:type="pct"/>
            <w:gridSpan w:val="2"/>
            <w:vAlign w:val="center"/>
          </w:tcPr>
          <w:p w14:paraId="3ABFBB2B"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shd w:val="clear" w:color="auto" w:fill="B2A1C7" w:themeFill="accent4" w:themeFillTint="99"/>
            <w:vAlign w:val="center"/>
          </w:tcPr>
          <w:p w14:paraId="687C25DA" w14:textId="77777777" w:rsidR="00A3015A" w:rsidRPr="004D717A" w:rsidRDefault="00A3015A" w:rsidP="00A3015A">
            <w:pPr>
              <w:jc w:val="center"/>
              <w:rPr>
                <w:rFonts w:ascii="Arial" w:hAnsi="Arial" w:cs="Arial"/>
                <w:sz w:val="16"/>
                <w:szCs w:val="16"/>
              </w:rPr>
            </w:pPr>
          </w:p>
        </w:tc>
        <w:tc>
          <w:tcPr>
            <w:tcW w:w="417" w:type="pct"/>
            <w:shd w:val="clear" w:color="auto" w:fill="B2A1C7" w:themeFill="accent4" w:themeFillTint="99"/>
            <w:vAlign w:val="center"/>
          </w:tcPr>
          <w:p w14:paraId="7DC5161A" w14:textId="77777777" w:rsidR="00A3015A" w:rsidRPr="004D717A" w:rsidRDefault="00A3015A" w:rsidP="00A3015A">
            <w:pPr>
              <w:jc w:val="center"/>
              <w:rPr>
                <w:rFonts w:ascii="Arial" w:hAnsi="Arial" w:cs="Arial"/>
                <w:sz w:val="16"/>
                <w:szCs w:val="16"/>
              </w:rPr>
            </w:pPr>
          </w:p>
        </w:tc>
        <w:tc>
          <w:tcPr>
            <w:tcW w:w="396" w:type="pct"/>
            <w:shd w:val="clear" w:color="auto" w:fill="B2A1C7" w:themeFill="accent4" w:themeFillTint="99"/>
          </w:tcPr>
          <w:p w14:paraId="0CEDD198" w14:textId="77777777" w:rsidR="00A3015A" w:rsidRPr="006D78C8" w:rsidRDefault="00A3015A" w:rsidP="00A3015A">
            <w:pPr>
              <w:jc w:val="center"/>
              <w:rPr>
                <w:rFonts w:ascii="Arial" w:hAnsi="Arial" w:cs="Arial"/>
                <w:sz w:val="18"/>
                <w:szCs w:val="18"/>
              </w:rPr>
            </w:pPr>
          </w:p>
        </w:tc>
      </w:tr>
      <w:tr w:rsidR="00A3015A" w:rsidRPr="006D78C8" w14:paraId="0F7AA7D5" w14:textId="77777777" w:rsidTr="00311452">
        <w:trPr>
          <w:trHeight w:val="817"/>
        </w:trPr>
        <w:tc>
          <w:tcPr>
            <w:tcW w:w="422" w:type="pct"/>
            <w:vAlign w:val="center"/>
          </w:tcPr>
          <w:p w14:paraId="6443E84D"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1C33B0C2" w14:textId="77777777" w:rsidR="00A3015A" w:rsidRDefault="00A3015A" w:rsidP="00A3015A">
            <w:pPr>
              <w:jc w:val="center"/>
              <w:rPr>
                <w:rFonts w:ascii="Arial" w:hAnsi="Arial" w:cs="Arial"/>
                <w:i/>
                <w:sz w:val="18"/>
                <w:szCs w:val="18"/>
              </w:rPr>
            </w:pPr>
            <w:r>
              <w:rPr>
                <w:rFonts w:ascii="Arial" w:hAnsi="Arial" w:cs="Arial"/>
                <w:i/>
                <w:sz w:val="18"/>
                <w:szCs w:val="18"/>
              </w:rPr>
              <w:t>4.1.</w:t>
            </w:r>
          </w:p>
        </w:tc>
        <w:tc>
          <w:tcPr>
            <w:tcW w:w="711" w:type="pct"/>
            <w:vAlign w:val="center"/>
          </w:tcPr>
          <w:p w14:paraId="0610D3B4" w14:textId="77777777" w:rsidR="00A3015A" w:rsidRPr="004D717A" w:rsidRDefault="00A3015A" w:rsidP="00A3015A">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4E964FF8" w14:textId="77777777" w:rsidR="00A3015A" w:rsidRPr="00C10EE2" w:rsidRDefault="00A3015A" w:rsidP="00A3015A">
            <w:pPr>
              <w:jc w:val="center"/>
              <w:rPr>
                <w:rFonts w:ascii="Arial" w:hAnsi="Arial" w:cs="Arial"/>
                <w:sz w:val="18"/>
                <w:szCs w:val="18"/>
              </w:rPr>
            </w:pPr>
          </w:p>
        </w:tc>
        <w:tc>
          <w:tcPr>
            <w:tcW w:w="415" w:type="pct"/>
            <w:vAlign w:val="center"/>
          </w:tcPr>
          <w:p w14:paraId="7786C40B" w14:textId="77777777" w:rsidR="00A3015A" w:rsidRDefault="00A3015A" w:rsidP="00A3015A">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081BC9DE" w14:textId="77777777" w:rsidR="00A3015A" w:rsidRPr="00C10EE2" w:rsidRDefault="00A3015A" w:rsidP="00A3015A">
            <w:pPr>
              <w:jc w:val="center"/>
              <w:rPr>
                <w:rFonts w:ascii="Arial" w:hAnsi="Arial" w:cs="Arial"/>
                <w:sz w:val="18"/>
                <w:szCs w:val="18"/>
              </w:rPr>
            </w:pPr>
          </w:p>
        </w:tc>
        <w:tc>
          <w:tcPr>
            <w:tcW w:w="506" w:type="pct"/>
            <w:vAlign w:val="center"/>
          </w:tcPr>
          <w:p w14:paraId="2D1C0478" w14:textId="77777777" w:rsidR="00A3015A" w:rsidRPr="003314A1" w:rsidRDefault="00A3015A" w:rsidP="00A3015A">
            <w:pPr>
              <w:rPr>
                <w:rFonts w:ascii="Arial" w:hAnsi="Arial" w:cs="Arial"/>
                <w:sz w:val="16"/>
                <w:szCs w:val="16"/>
              </w:rPr>
            </w:pPr>
            <w:r w:rsidRPr="003314A1">
              <w:rPr>
                <w:rFonts w:ascii="Arial" w:hAnsi="Arial" w:cs="Arial"/>
                <w:sz w:val="16"/>
                <w:szCs w:val="16"/>
              </w:rPr>
              <w:t>Vrijednost bez PDV:</w:t>
            </w:r>
            <w:r>
              <w:rPr>
                <w:rFonts w:ascii="Arial" w:hAnsi="Arial" w:cs="Arial"/>
                <w:b/>
                <w:sz w:val="16"/>
                <w:szCs w:val="16"/>
              </w:rPr>
              <w:t>4.893,60</w:t>
            </w:r>
          </w:p>
          <w:p w14:paraId="26E439A0" w14:textId="77777777" w:rsidR="00A3015A" w:rsidRPr="003314A1" w:rsidRDefault="00A3015A" w:rsidP="00A3015A">
            <w:pPr>
              <w:rPr>
                <w:rFonts w:ascii="Arial" w:hAnsi="Arial" w:cs="Arial"/>
                <w:sz w:val="16"/>
                <w:szCs w:val="16"/>
              </w:rPr>
            </w:pPr>
            <w:r w:rsidRPr="003314A1">
              <w:rPr>
                <w:rFonts w:ascii="Arial" w:hAnsi="Arial" w:cs="Arial"/>
                <w:sz w:val="16"/>
                <w:szCs w:val="16"/>
              </w:rPr>
              <w:t>Ukupno:6</w:t>
            </w:r>
            <w:r>
              <w:rPr>
                <w:rFonts w:ascii="Arial" w:hAnsi="Arial" w:cs="Arial"/>
                <w:sz w:val="16"/>
                <w:szCs w:val="16"/>
              </w:rPr>
              <w:t>.117,00</w:t>
            </w:r>
          </w:p>
        </w:tc>
        <w:tc>
          <w:tcPr>
            <w:tcW w:w="400" w:type="pct"/>
            <w:vAlign w:val="center"/>
          </w:tcPr>
          <w:p w14:paraId="1C837449" w14:textId="77777777" w:rsidR="00A3015A" w:rsidRPr="00C10EE2" w:rsidRDefault="00A3015A" w:rsidP="00A3015A">
            <w:pPr>
              <w:jc w:val="center"/>
              <w:rPr>
                <w:rFonts w:ascii="Arial" w:hAnsi="Arial" w:cs="Arial"/>
                <w:sz w:val="18"/>
                <w:szCs w:val="18"/>
              </w:rPr>
            </w:pPr>
            <w:r>
              <w:rPr>
                <w:rFonts w:ascii="Arial" w:hAnsi="Arial" w:cs="Arial"/>
                <w:sz w:val="18"/>
                <w:szCs w:val="18"/>
              </w:rPr>
              <w:t>15.11.2017.</w:t>
            </w:r>
          </w:p>
        </w:tc>
        <w:tc>
          <w:tcPr>
            <w:tcW w:w="324" w:type="pct"/>
            <w:vAlign w:val="center"/>
          </w:tcPr>
          <w:p w14:paraId="7A10E118" w14:textId="77777777" w:rsidR="00A3015A" w:rsidRPr="00C10EE2" w:rsidRDefault="00A3015A" w:rsidP="00A3015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49847FB"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110E688A" w14:textId="77777777" w:rsidR="00A3015A" w:rsidRPr="000B1BAD" w:rsidRDefault="000B1BAD" w:rsidP="00A3015A">
            <w:pPr>
              <w:jc w:val="center"/>
              <w:rPr>
                <w:rFonts w:ascii="Arial" w:hAnsi="Arial" w:cs="Arial"/>
                <w:sz w:val="16"/>
                <w:szCs w:val="16"/>
              </w:rPr>
            </w:pPr>
            <w:r w:rsidRPr="000B1BAD">
              <w:rPr>
                <w:rFonts w:ascii="Arial" w:hAnsi="Arial" w:cs="Arial"/>
                <w:sz w:val="16"/>
                <w:szCs w:val="16"/>
              </w:rPr>
              <w:t>15.11.2018.</w:t>
            </w:r>
          </w:p>
        </w:tc>
        <w:tc>
          <w:tcPr>
            <w:tcW w:w="417" w:type="pct"/>
            <w:vAlign w:val="center"/>
          </w:tcPr>
          <w:p w14:paraId="70CD2F73" w14:textId="77777777" w:rsidR="00A3015A" w:rsidRPr="000B1BAD" w:rsidRDefault="000B1BAD" w:rsidP="00A3015A">
            <w:pPr>
              <w:jc w:val="center"/>
              <w:rPr>
                <w:rFonts w:ascii="Arial" w:hAnsi="Arial" w:cs="Arial"/>
                <w:sz w:val="16"/>
                <w:szCs w:val="16"/>
              </w:rPr>
            </w:pPr>
            <w:r w:rsidRPr="000B1BAD">
              <w:rPr>
                <w:rFonts w:ascii="Arial" w:hAnsi="Arial" w:cs="Arial"/>
                <w:sz w:val="16"/>
                <w:szCs w:val="16"/>
              </w:rPr>
              <w:t>9.372,46</w:t>
            </w:r>
          </w:p>
        </w:tc>
        <w:tc>
          <w:tcPr>
            <w:tcW w:w="396" w:type="pct"/>
          </w:tcPr>
          <w:p w14:paraId="0AA24D43" w14:textId="77777777" w:rsidR="00A3015A" w:rsidRPr="006D78C8" w:rsidRDefault="00A3015A" w:rsidP="00A3015A">
            <w:pPr>
              <w:jc w:val="center"/>
              <w:rPr>
                <w:rFonts w:ascii="Arial" w:hAnsi="Arial" w:cs="Arial"/>
                <w:sz w:val="18"/>
                <w:szCs w:val="18"/>
              </w:rPr>
            </w:pPr>
          </w:p>
        </w:tc>
      </w:tr>
      <w:tr w:rsidR="007662DC" w:rsidRPr="007662DC" w14:paraId="3B6048E7" w14:textId="77777777" w:rsidTr="00311452">
        <w:trPr>
          <w:trHeight w:val="817"/>
        </w:trPr>
        <w:tc>
          <w:tcPr>
            <w:tcW w:w="422" w:type="pct"/>
            <w:vAlign w:val="center"/>
          </w:tcPr>
          <w:p w14:paraId="6F855B76" w14:textId="77777777" w:rsidR="005228E5" w:rsidRPr="00F15465" w:rsidRDefault="005228E5" w:rsidP="005228E5">
            <w:pPr>
              <w:autoSpaceDE w:val="0"/>
              <w:autoSpaceDN w:val="0"/>
              <w:adjustRightInd w:val="0"/>
              <w:jc w:val="center"/>
              <w:rPr>
                <w:rFonts w:ascii="Arial" w:hAnsi="Arial" w:cs="Arial"/>
                <w:sz w:val="16"/>
                <w:szCs w:val="16"/>
              </w:rPr>
            </w:pPr>
            <w:r w:rsidRPr="00F15465">
              <w:rPr>
                <w:rFonts w:ascii="Arial" w:hAnsi="Arial" w:cs="Arial"/>
                <w:sz w:val="16"/>
                <w:szCs w:val="16"/>
              </w:rPr>
              <w:t>UGOVORI SKLOPLJENI TEMELJEM OS-A</w:t>
            </w:r>
          </w:p>
        </w:tc>
        <w:tc>
          <w:tcPr>
            <w:tcW w:w="223" w:type="pct"/>
            <w:vAlign w:val="center"/>
          </w:tcPr>
          <w:p w14:paraId="6A12A9D6" w14:textId="77777777" w:rsidR="005228E5" w:rsidRPr="00F15465" w:rsidRDefault="005228E5" w:rsidP="005228E5">
            <w:pPr>
              <w:jc w:val="center"/>
              <w:rPr>
                <w:rFonts w:ascii="Arial" w:hAnsi="Arial" w:cs="Arial"/>
                <w:i/>
                <w:sz w:val="18"/>
                <w:szCs w:val="18"/>
              </w:rPr>
            </w:pPr>
            <w:r w:rsidRPr="00F15465">
              <w:rPr>
                <w:rFonts w:ascii="Arial" w:hAnsi="Arial" w:cs="Arial"/>
                <w:i/>
                <w:sz w:val="18"/>
                <w:szCs w:val="18"/>
              </w:rPr>
              <w:t>4.2.</w:t>
            </w:r>
          </w:p>
        </w:tc>
        <w:tc>
          <w:tcPr>
            <w:tcW w:w="711" w:type="pct"/>
            <w:vAlign w:val="center"/>
          </w:tcPr>
          <w:p w14:paraId="690A6D34" w14:textId="77777777" w:rsidR="005228E5" w:rsidRPr="00F15465" w:rsidRDefault="005228E5" w:rsidP="005228E5">
            <w:pPr>
              <w:jc w:val="center"/>
              <w:rPr>
                <w:rFonts w:ascii="Arial" w:hAnsi="Arial" w:cs="Arial"/>
                <w:sz w:val="16"/>
                <w:szCs w:val="16"/>
              </w:rPr>
            </w:pPr>
            <w:r w:rsidRPr="00F15465">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sidRPr="00F15465">
              <w:rPr>
                <w:rFonts w:ascii="Arial" w:hAnsi="Arial" w:cs="Arial"/>
                <w:sz w:val="18"/>
                <w:szCs w:val="18"/>
              </w:rPr>
              <w:t>a</w:t>
            </w:r>
          </w:p>
        </w:tc>
        <w:tc>
          <w:tcPr>
            <w:tcW w:w="396" w:type="pct"/>
            <w:vAlign w:val="center"/>
          </w:tcPr>
          <w:p w14:paraId="500C4466" w14:textId="77777777" w:rsidR="005228E5" w:rsidRPr="00F15465" w:rsidRDefault="005228E5" w:rsidP="005228E5">
            <w:pPr>
              <w:jc w:val="center"/>
              <w:rPr>
                <w:rFonts w:ascii="Arial" w:hAnsi="Arial" w:cs="Arial"/>
                <w:sz w:val="18"/>
                <w:szCs w:val="18"/>
              </w:rPr>
            </w:pPr>
          </w:p>
        </w:tc>
        <w:tc>
          <w:tcPr>
            <w:tcW w:w="415" w:type="pct"/>
            <w:vAlign w:val="center"/>
          </w:tcPr>
          <w:p w14:paraId="01A8D519" w14:textId="77777777" w:rsidR="005228E5" w:rsidRPr="00F15465" w:rsidRDefault="005228E5" w:rsidP="005228E5">
            <w:pPr>
              <w:jc w:val="center"/>
              <w:rPr>
                <w:rFonts w:ascii="Arial" w:hAnsi="Arial" w:cs="Arial"/>
                <w:sz w:val="18"/>
                <w:szCs w:val="18"/>
              </w:rPr>
            </w:pPr>
            <w:r w:rsidRPr="00F15465">
              <w:rPr>
                <w:rFonts w:ascii="Arial" w:hAnsi="Arial" w:cs="Arial"/>
                <w:sz w:val="16"/>
                <w:szCs w:val="16"/>
              </w:rPr>
              <w:t>Otvoreni postupak – zajednička javna nabava</w:t>
            </w:r>
          </w:p>
          <w:p w14:paraId="4503E3F8" w14:textId="77777777" w:rsidR="005228E5" w:rsidRPr="00F15465" w:rsidRDefault="005228E5" w:rsidP="005228E5">
            <w:pPr>
              <w:jc w:val="center"/>
              <w:rPr>
                <w:rFonts w:ascii="Arial" w:hAnsi="Arial" w:cs="Arial"/>
                <w:sz w:val="18"/>
                <w:szCs w:val="18"/>
              </w:rPr>
            </w:pPr>
          </w:p>
        </w:tc>
        <w:tc>
          <w:tcPr>
            <w:tcW w:w="506" w:type="pct"/>
            <w:vAlign w:val="center"/>
          </w:tcPr>
          <w:p w14:paraId="414D6A4D" w14:textId="77777777" w:rsidR="005228E5" w:rsidRPr="00F15465" w:rsidRDefault="005228E5" w:rsidP="005228E5">
            <w:pPr>
              <w:rPr>
                <w:rFonts w:ascii="Arial" w:hAnsi="Arial" w:cs="Arial"/>
                <w:b/>
                <w:sz w:val="16"/>
                <w:szCs w:val="16"/>
              </w:rPr>
            </w:pPr>
            <w:r w:rsidRPr="00F15465">
              <w:rPr>
                <w:rFonts w:ascii="Arial" w:hAnsi="Arial" w:cs="Arial"/>
                <w:sz w:val="16"/>
                <w:szCs w:val="16"/>
              </w:rPr>
              <w:t>Vrijednost bez PDV:</w:t>
            </w:r>
            <w:r w:rsidRPr="00F15465">
              <w:rPr>
                <w:rFonts w:ascii="Arial" w:hAnsi="Arial" w:cs="Arial"/>
                <w:b/>
                <w:sz w:val="16"/>
                <w:szCs w:val="16"/>
              </w:rPr>
              <w:t>4.893,60</w:t>
            </w:r>
          </w:p>
          <w:p w14:paraId="51F3DCAB" w14:textId="77777777" w:rsidR="005228E5" w:rsidRPr="00F15465" w:rsidRDefault="005228E5" w:rsidP="005228E5">
            <w:pPr>
              <w:rPr>
                <w:rFonts w:ascii="Arial" w:hAnsi="Arial" w:cs="Arial"/>
                <w:sz w:val="16"/>
                <w:szCs w:val="16"/>
              </w:rPr>
            </w:pPr>
            <w:r w:rsidRPr="00F15465">
              <w:rPr>
                <w:rFonts w:ascii="Arial" w:hAnsi="Arial" w:cs="Arial"/>
                <w:b/>
                <w:sz w:val="16"/>
                <w:szCs w:val="16"/>
              </w:rPr>
              <w:t>PDV:1.223,40</w:t>
            </w:r>
          </w:p>
          <w:p w14:paraId="13657E04" w14:textId="77777777" w:rsidR="005228E5" w:rsidRPr="00F15465" w:rsidRDefault="005228E5" w:rsidP="005228E5">
            <w:pPr>
              <w:rPr>
                <w:rFonts w:ascii="Arial" w:hAnsi="Arial" w:cs="Arial"/>
                <w:sz w:val="16"/>
                <w:szCs w:val="16"/>
              </w:rPr>
            </w:pPr>
            <w:r w:rsidRPr="00F15465">
              <w:rPr>
                <w:rFonts w:ascii="Arial" w:hAnsi="Arial" w:cs="Arial"/>
                <w:sz w:val="16"/>
                <w:szCs w:val="16"/>
              </w:rPr>
              <w:t>Ukupno:6.117,00</w:t>
            </w:r>
          </w:p>
        </w:tc>
        <w:tc>
          <w:tcPr>
            <w:tcW w:w="400" w:type="pct"/>
            <w:vAlign w:val="center"/>
          </w:tcPr>
          <w:p w14:paraId="37A01687" w14:textId="77777777" w:rsidR="005228E5" w:rsidRPr="00F15465" w:rsidRDefault="005228E5" w:rsidP="005228E5">
            <w:pPr>
              <w:jc w:val="center"/>
              <w:rPr>
                <w:rFonts w:ascii="Arial" w:hAnsi="Arial" w:cs="Arial"/>
                <w:sz w:val="18"/>
                <w:szCs w:val="18"/>
              </w:rPr>
            </w:pPr>
            <w:r w:rsidRPr="00F15465">
              <w:rPr>
                <w:rFonts w:ascii="Arial" w:hAnsi="Arial" w:cs="Arial"/>
                <w:sz w:val="18"/>
                <w:szCs w:val="18"/>
              </w:rPr>
              <w:t>15.11.2018.</w:t>
            </w:r>
          </w:p>
        </w:tc>
        <w:tc>
          <w:tcPr>
            <w:tcW w:w="324" w:type="pct"/>
            <w:vAlign w:val="center"/>
          </w:tcPr>
          <w:p w14:paraId="138CFFEE" w14:textId="77777777" w:rsidR="005228E5" w:rsidRPr="00F15465" w:rsidRDefault="005228E5" w:rsidP="005228E5">
            <w:pPr>
              <w:jc w:val="center"/>
              <w:rPr>
                <w:rFonts w:ascii="Arial" w:hAnsi="Arial" w:cs="Arial"/>
                <w:sz w:val="18"/>
                <w:szCs w:val="18"/>
              </w:rPr>
            </w:pPr>
            <w:r w:rsidRPr="00F15465">
              <w:rPr>
                <w:rFonts w:ascii="Arial" w:hAnsi="Arial" w:cs="Arial"/>
                <w:sz w:val="18"/>
                <w:szCs w:val="18"/>
              </w:rPr>
              <w:t>12 mjeseci</w:t>
            </w:r>
          </w:p>
        </w:tc>
        <w:tc>
          <w:tcPr>
            <w:tcW w:w="396" w:type="pct"/>
            <w:gridSpan w:val="2"/>
            <w:vAlign w:val="center"/>
          </w:tcPr>
          <w:p w14:paraId="2342FA7F" w14:textId="77777777" w:rsidR="005228E5" w:rsidRPr="00F15465" w:rsidRDefault="005228E5" w:rsidP="005228E5">
            <w:pPr>
              <w:jc w:val="center"/>
              <w:rPr>
                <w:rFonts w:ascii="Arial" w:hAnsi="Arial" w:cs="Arial"/>
                <w:sz w:val="18"/>
                <w:szCs w:val="18"/>
              </w:rPr>
            </w:pPr>
            <w:r w:rsidRPr="00F15465">
              <w:rPr>
                <w:rFonts w:ascii="Arial" w:hAnsi="Arial" w:cs="Arial"/>
                <w:sz w:val="18"/>
                <w:szCs w:val="18"/>
              </w:rPr>
              <w:t>HRVATSKI TELEKOM d.d. R.F. Zagreb</w:t>
            </w:r>
          </w:p>
        </w:tc>
        <w:tc>
          <w:tcPr>
            <w:tcW w:w="394" w:type="pct"/>
            <w:gridSpan w:val="2"/>
            <w:vAlign w:val="center"/>
          </w:tcPr>
          <w:p w14:paraId="5B9093FB" w14:textId="77777777" w:rsidR="005228E5" w:rsidRPr="00F15465" w:rsidRDefault="00D32CB3" w:rsidP="005228E5">
            <w:pPr>
              <w:jc w:val="center"/>
              <w:rPr>
                <w:rFonts w:ascii="Arial" w:hAnsi="Arial" w:cs="Arial"/>
                <w:sz w:val="16"/>
                <w:szCs w:val="16"/>
              </w:rPr>
            </w:pPr>
            <w:r w:rsidRPr="00F15465">
              <w:rPr>
                <w:rFonts w:ascii="Arial" w:hAnsi="Arial" w:cs="Arial"/>
                <w:sz w:val="16"/>
                <w:szCs w:val="16"/>
              </w:rPr>
              <w:t>15.11.2019.</w:t>
            </w:r>
          </w:p>
        </w:tc>
        <w:tc>
          <w:tcPr>
            <w:tcW w:w="417" w:type="pct"/>
            <w:vAlign w:val="center"/>
          </w:tcPr>
          <w:p w14:paraId="5489E6B7" w14:textId="77777777" w:rsidR="005228E5" w:rsidRPr="00F15465" w:rsidRDefault="00F15465" w:rsidP="005228E5">
            <w:pPr>
              <w:jc w:val="center"/>
              <w:rPr>
                <w:rFonts w:ascii="Arial" w:hAnsi="Arial" w:cs="Arial"/>
                <w:sz w:val="16"/>
                <w:szCs w:val="16"/>
              </w:rPr>
            </w:pPr>
            <w:r w:rsidRPr="00F15465">
              <w:rPr>
                <w:rFonts w:ascii="Arial" w:hAnsi="Arial" w:cs="Arial"/>
                <w:sz w:val="16"/>
                <w:szCs w:val="16"/>
              </w:rPr>
              <w:t>11.466,24</w:t>
            </w:r>
          </w:p>
        </w:tc>
        <w:tc>
          <w:tcPr>
            <w:tcW w:w="396" w:type="pct"/>
          </w:tcPr>
          <w:p w14:paraId="4964CED9" w14:textId="77777777" w:rsidR="005228E5" w:rsidRPr="007662DC" w:rsidRDefault="005228E5" w:rsidP="005228E5">
            <w:pPr>
              <w:jc w:val="center"/>
              <w:rPr>
                <w:rFonts w:ascii="Arial" w:hAnsi="Arial" w:cs="Arial"/>
                <w:color w:val="FF0000"/>
                <w:sz w:val="18"/>
                <w:szCs w:val="18"/>
              </w:rPr>
            </w:pPr>
          </w:p>
        </w:tc>
      </w:tr>
      <w:tr w:rsidR="007662DC" w:rsidRPr="006D78C8" w14:paraId="26DC2CAF" w14:textId="77777777" w:rsidTr="00311452">
        <w:trPr>
          <w:trHeight w:val="817"/>
        </w:trPr>
        <w:tc>
          <w:tcPr>
            <w:tcW w:w="422" w:type="pct"/>
            <w:vAlign w:val="center"/>
          </w:tcPr>
          <w:p w14:paraId="77D9993C" w14:textId="77777777" w:rsidR="007662DC" w:rsidRDefault="007662DC" w:rsidP="007662DC">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71D89266" w14:textId="77777777" w:rsidR="007662DC" w:rsidRDefault="007662DC" w:rsidP="007662DC">
            <w:pPr>
              <w:jc w:val="center"/>
              <w:rPr>
                <w:rFonts w:ascii="Arial" w:hAnsi="Arial" w:cs="Arial"/>
                <w:i/>
                <w:sz w:val="18"/>
                <w:szCs w:val="18"/>
              </w:rPr>
            </w:pPr>
            <w:r>
              <w:rPr>
                <w:rFonts w:ascii="Arial" w:hAnsi="Arial" w:cs="Arial"/>
                <w:i/>
                <w:sz w:val="18"/>
                <w:szCs w:val="18"/>
              </w:rPr>
              <w:t>4.3.</w:t>
            </w:r>
          </w:p>
        </w:tc>
        <w:tc>
          <w:tcPr>
            <w:tcW w:w="711" w:type="pct"/>
            <w:vAlign w:val="center"/>
          </w:tcPr>
          <w:p w14:paraId="1C7539C9" w14:textId="77777777" w:rsidR="007662DC" w:rsidRPr="004D717A" w:rsidRDefault="007662DC" w:rsidP="007662DC">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583688B1" w14:textId="77777777" w:rsidR="007662DC" w:rsidRPr="00C10EE2" w:rsidRDefault="007662DC" w:rsidP="007662DC">
            <w:pPr>
              <w:jc w:val="center"/>
              <w:rPr>
                <w:rFonts w:ascii="Arial" w:hAnsi="Arial" w:cs="Arial"/>
                <w:sz w:val="18"/>
                <w:szCs w:val="18"/>
              </w:rPr>
            </w:pPr>
          </w:p>
        </w:tc>
        <w:tc>
          <w:tcPr>
            <w:tcW w:w="415" w:type="pct"/>
            <w:vAlign w:val="center"/>
          </w:tcPr>
          <w:p w14:paraId="3F26E2BD" w14:textId="77777777" w:rsidR="007662DC" w:rsidRDefault="007662DC" w:rsidP="007662DC">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51D550D7" w14:textId="77777777" w:rsidR="007662DC" w:rsidRPr="00C10EE2" w:rsidRDefault="007662DC" w:rsidP="007662DC">
            <w:pPr>
              <w:jc w:val="center"/>
              <w:rPr>
                <w:rFonts w:ascii="Arial" w:hAnsi="Arial" w:cs="Arial"/>
                <w:sz w:val="18"/>
                <w:szCs w:val="18"/>
              </w:rPr>
            </w:pPr>
          </w:p>
        </w:tc>
        <w:tc>
          <w:tcPr>
            <w:tcW w:w="506" w:type="pct"/>
            <w:vAlign w:val="center"/>
          </w:tcPr>
          <w:p w14:paraId="7F8B1C52" w14:textId="77777777" w:rsidR="007662DC" w:rsidRDefault="007662DC" w:rsidP="007662DC">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4.893,60</w:t>
            </w:r>
          </w:p>
          <w:p w14:paraId="16CA7C4A" w14:textId="77777777" w:rsidR="007662DC" w:rsidRDefault="007662DC" w:rsidP="007662DC">
            <w:pPr>
              <w:rPr>
                <w:rFonts w:ascii="Arial" w:hAnsi="Arial" w:cs="Arial"/>
                <w:b/>
                <w:sz w:val="16"/>
                <w:szCs w:val="16"/>
              </w:rPr>
            </w:pPr>
            <w:r>
              <w:rPr>
                <w:rFonts w:ascii="Arial" w:hAnsi="Arial" w:cs="Arial"/>
                <w:b/>
                <w:sz w:val="16"/>
                <w:szCs w:val="16"/>
              </w:rPr>
              <w:t>PDV:1.223,40</w:t>
            </w:r>
          </w:p>
          <w:p w14:paraId="710ED827" w14:textId="77777777" w:rsidR="007662DC" w:rsidRPr="003314A1" w:rsidRDefault="007662DC" w:rsidP="007662DC">
            <w:pPr>
              <w:rPr>
                <w:rFonts w:ascii="Arial" w:hAnsi="Arial" w:cs="Arial"/>
                <w:sz w:val="16"/>
                <w:szCs w:val="16"/>
              </w:rPr>
            </w:pPr>
            <w:r w:rsidRPr="003314A1">
              <w:rPr>
                <w:rFonts w:ascii="Arial" w:hAnsi="Arial" w:cs="Arial"/>
                <w:sz w:val="16"/>
                <w:szCs w:val="16"/>
              </w:rPr>
              <w:t>Ukupno:6</w:t>
            </w:r>
            <w:r>
              <w:rPr>
                <w:rFonts w:ascii="Arial" w:hAnsi="Arial" w:cs="Arial"/>
                <w:sz w:val="16"/>
                <w:szCs w:val="16"/>
              </w:rPr>
              <w:t>.117,00</w:t>
            </w:r>
          </w:p>
        </w:tc>
        <w:tc>
          <w:tcPr>
            <w:tcW w:w="400" w:type="pct"/>
            <w:vAlign w:val="center"/>
          </w:tcPr>
          <w:p w14:paraId="618755FD" w14:textId="77777777" w:rsidR="007662DC" w:rsidRPr="00C10EE2" w:rsidRDefault="007662DC" w:rsidP="007662DC">
            <w:pPr>
              <w:jc w:val="center"/>
              <w:rPr>
                <w:rFonts w:ascii="Arial" w:hAnsi="Arial" w:cs="Arial"/>
                <w:sz w:val="18"/>
                <w:szCs w:val="18"/>
              </w:rPr>
            </w:pPr>
            <w:r>
              <w:rPr>
                <w:rFonts w:ascii="Arial" w:hAnsi="Arial" w:cs="Arial"/>
                <w:sz w:val="18"/>
                <w:szCs w:val="18"/>
              </w:rPr>
              <w:t>01.12.2019.</w:t>
            </w:r>
          </w:p>
        </w:tc>
        <w:tc>
          <w:tcPr>
            <w:tcW w:w="324" w:type="pct"/>
            <w:vAlign w:val="center"/>
          </w:tcPr>
          <w:p w14:paraId="1FFAB4A3" w14:textId="77777777" w:rsidR="007662DC" w:rsidRPr="00C10EE2" w:rsidRDefault="007662DC" w:rsidP="007662DC">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6FF09001" w14:textId="77777777" w:rsidR="007662DC" w:rsidRPr="00C10EE2" w:rsidRDefault="007662DC" w:rsidP="007662DC">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7AD15871" w14:textId="77777777" w:rsidR="007662DC" w:rsidRPr="005228E5" w:rsidRDefault="001803DC" w:rsidP="007662DC">
            <w:pPr>
              <w:jc w:val="center"/>
              <w:rPr>
                <w:rFonts w:ascii="Arial" w:hAnsi="Arial" w:cs="Arial"/>
                <w:sz w:val="16"/>
                <w:szCs w:val="16"/>
              </w:rPr>
            </w:pPr>
            <w:r>
              <w:rPr>
                <w:rFonts w:ascii="Arial" w:hAnsi="Arial" w:cs="Arial"/>
                <w:sz w:val="16"/>
                <w:szCs w:val="16"/>
              </w:rPr>
              <w:t>30.11.2020.</w:t>
            </w:r>
          </w:p>
        </w:tc>
        <w:tc>
          <w:tcPr>
            <w:tcW w:w="417" w:type="pct"/>
            <w:vAlign w:val="center"/>
          </w:tcPr>
          <w:p w14:paraId="4C3ADE69" w14:textId="77777777" w:rsidR="007662DC" w:rsidRPr="005228E5" w:rsidRDefault="001803DC" w:rsidP="007662DC">
            <w:pPr>
              <w:jc w:val="center"/>
              <w:rPr>
                <w:rFonts w:ascii="Arial" w:hAnsi="Arial" w:cs="Arial"/>
                <w:sz w:val="16"/>
                <w:szCs w:val="16"/>
              </w:rPr>
            </w:pPr>
            <w:r>
              <w:rPr>
                <w:rFonts w:ascii="Arial" w:hAnsi="Arial" w:cs="Arial"/>
                <w:sz w:val="16"/>
                <w:szCs w:val="16"/>
              </w:rPr>
              <w:t>5.695,56</w:t>
            </w:r>
          </w:p>
        </w:tc>
        <w:tc>
          <w:tcPr>
            <w:tcW w:w="396" w:type="pct"/>
          </w:tcPr>
          <w:p w14:paraId="097349A0" w14:textId="77777777" w:rsidR="007662DC" w:rsidRPr="006D78C8" w:rsidRDefault="007662DC" w:rsidP="007662DC">
            <w:pPr>
              <w:jc w:val="center"/>
              <w:rPr>
                <w:rFonts w:ascii="Arial" w:hAnsi="Arial" w:cs="Arial"/>
                <w:sz w:val="18"/>
                <w:szCs w:val="18"/>
              </w:rPr>
            </w:pPr>
          </w:p>
        </w:tc>
      </w:tr>
      <w:tr w:rsidR="00B83B0E" w:rsidRPr="006D78C8" w14:paraId="36A245C1" w14:textId="77777777" w:rsidTr="00311452">
        <w:trPr>
          <w:trHeight w:val="817"/>
        </w:trPr>
        <w:tc>
          <w:tcPr>
            <w:tcW w:w="422" w:type="pct"/>
            <w:vAlign w:val="center"/>
          </w:tcPr>
          <w:p w14:paraId="67AAF9D5" w14:textId="77777777" w:rsidR="00B83B0E" w:rsidRDefault="00B83B0E" w:rsidP="00B83B0E">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253F4C6D" w14:textId="77777777" w:rsidR="00B83B0E" w:rsidRDefault="00B83B0E" w:rsidP="00B83B0E">
            <w:pPr>
              <w:jc w:val="center"/>
              <w:rPr>
                <w:rFonts w:ascii="Arial" w:hAnsi="Arial" w:cs="Arial"/>
                <w:i/>
                <w:sz w:val="18"/>
                <w:szCs w:val="18"/>
              </w:rPr>
            </w:pPr>
            <w:r>
              <w:rPr>
                <w:rFonts w:ascii="Arial" w:hAnsi="Arial" w:cs="Arial"/>
                <w:i/>
                <w:sz w:val="18"/>
                <w:szCs w:val="18"/>
              </w:rPr>
              <w:t>4.4.</w:t>
            </w:r>
          </w:p>
        </w:tc>
        <w:tc>
          <w:tcPr>
            <w:tcW w:w="711" w:type="pct"/>
            <w:vAlign w:val="center"/>
          </w:tcPr>
          <w:p w14:paraId="0863C898" w14:textId="77777777" w:rsidR="00B83B0E" w:rsidRPr="004D717A" w:rsidRDefault="00B83B0E" w:rsidP="00B83B0E">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77131E45" w14:textId="77777777" w:rsidR="00B83B0E" w:rsidRPr="00C10EE2" w:rsidRDefault="00B83B0E" w:rsidP="00B83B0E">
            <w:pPr>
              <w:jc w:val="center"/>
              <w:rPr>
                <w:rFonts w:ascii="Arial" w:hAnsi="Arial" w:cs="Arial"/>
                <w:sz w:val="18"/>
                <w:szCs w:val="18"/>
              </w:rPr>
            </w:pPr>
          </w:p>
        </w:tc>
        <w:tc>
          <w:tcPr>
            <w:tcW w:w="415" w:type="pct"/>
            <w:vAlign w:val="center"/>
          </w:tcPr>
          <w:p w14:paraId="337D3FF8" w14:textId="77777777" w:rsidR="00B83B0E" w:rsidRDefault="00B83B0E" w:rsidP="00B83B0E">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670BCD28" w14:textId="77777777" w:rsidR="00B83B0E" w:rsidRPr="00C10EE2" w:rsidRDefault="00B83B0E" w:rsidP="00B83B0E">
            <w:pPr>
              <w:jc w:val="center"/>
              <w:rPr>
                <w:rFonts w:ascii="Arial" w:hAnsi="Arial" w:cs="Arial"/>
                <w:sz w:val="18"/>
                <w:szCs w:val="18"/>
              </w:rPr>
            </w:pPr>
          </w:p>
        </w:tc>
        <w:tc>
          <w:tcPr>
            <w:tcW w:w="506" w:type="pct"/>
            <w:vAlign w:val="center"/>
          </w:tcPr>
          <w:p w14:paraId="4ACA5CFC" w14:textId="77777777" w:rsidR="00B83B0E" w:rsidRDefault="00B83B0E" w:rsidP="00B83B0E">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4.893,60</w:t>
            </w:r>
          </w:p>
          <w:p w14:paraId="505E0723" w14:textId="77777777" w:rsidR="00B83B0E" w:rsidRDefault="00B83B0E" w:rsidP="00B83B0E">
            <w:pPr>
              <w:rPr>
                <w:rFonts w:ascii="Arial" w:hAnsi="Arial" w:cs="Arial"/>
                <w:b/>
                <w:sz w:val="16"/>
                <w:szCs w:val="16"/>
              </w:rPr>
            </w:pPr>
            <w:r>
              <w:rPr>
                <w:rFonts w:ascii="Arial" w:hAnsi="Arial" w:cs="Arial"/>
                <w:b/>
                <w:sz w:val="16"/>
                <w:szCs w:val="16"/>
              </w:rPr>
              <w:t>PDV:1.223,40</w:t>
            </w:r>
          </w:p>
          <w:p w14:paraId="4244B084" w14:textId="77777777" w:rsidR="00B83B0E" w:rsidRPr="003314A1" w:rsidRDefault="00B83B0E" w:rsidP="00B83B0E">
            <w:pPr>
              <w:rPr>
                <w:rFonts w:ascii="Arial" w:hAnsi="Arial" w:cs="Arial"/>
                <w:sz w:val="16"/>
                <w:szCs w:val="16"/>
              </w:rPr>
            </w:pPr>
            <w:r w:rsidRPr="003314A1">
              <w:rPr>
                <w:rFonts w:ascii="Arial" w:hAnsi="Arial" w:cs="Arial"/>
                <w:sz w:val="16"/>
                <w:szCs w:val="16"/>
              </w:rPr>
              <w:t>Ukupno:6</w:t>
            </w:r>
            <w:r>
              <w:rPr>
                <w:rFonts w:ascii="Arial" w:hAnsi="Arial" w:cs="Arial"/>
                <w:sz w:val="16"/>
                <w:szCs w:val="16"/>
              </w:rPr>
              <w:t>.117,00</w:t>
            </w:r>
          </w:p>
        </w:tc>
        <w:tc>
          <w:tcPr>
            <w:tcW w:w="400" w:type="pct"/>
            <w:vAlign w:val="center"/>
          </w:tcPr>
          <w:p w14:paraId="603499E2" w14:textId="77777777" w:rsidR="00B83B0E" w:rsidRPr="00C10EE2" w:rsidRDefault="00B83B0E" w:rsidP="00B83B0E">
            <w:pPr>
              <w:jc w:val="center"/>
              <w:rPr>
                <w:rFonts w:ascii="Arial" w:hAnsi="Arial" w:cs="Arial"/>
                <w:sz w:val="18"/>
                <w:szCs w:val="18"/>
              </w:rPr>
            </w:pPr>
            <w:r>
              <w:rPr>
                <w:rFonts w:ascii="Arial" w:hAnsi="Arial" w:cs="Arial"/>
                <w:sz w:val="18"/>
                <w:szCs w:val="18"/>
              </w:rPr>
              <w:t>01.12.2020.</w:t>
            </w:r>
          </w:p>
        </w:tc>
        <w:tc>
          <w:tcPr>
            <w:tcW w:w="324" w:type="pct"/>
            <w:vAlign w:val="center"/>
          </w:tcPr>
          <w:p w14:paraId="5D005C73" w14:textId="77777777" w:rsidR="00B83B0E" w:rsidRPr="00C10EE2" w:rsidRDefault="00B83B0E" w:rsidP="00B83B0E">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1E79073" w14:textId="77777777" w:rsidR="00B83B0E" w:rsidRPr="00C10EE2" w:rsidRDefault="00B83B0E" w:rsidP="00B83B0E">
            <w:pPr>
              <w:jc w:val="center"/>
              <w:rPr>
                <w:rFonts w:ascii="Arial" w:hAnsi="Arial" w:cs="Arial"/>
                <w:sz w:val="18"/>
                <w:szCs w:val="18"/>
              </w:rPr>
            </w:pPr>
            <w:r>
              <w:rPr>
                <w:rFonts w:ascii="Arial" w:hAnsi="Arial" w:cs="Arial"/>
                <w:sz w:val="18"/>
                <w:szCs w:val="18"/>
              </w:rPr>
              <w:t>HRVATSKI TELEKOM d.d. Zagreb</w:t>
            </w:r>
          </w:p>
        </w:tc>
        <w:tc>
          <w:tcPr>
            <w:tcW w:w="394" w:type="pct"/>
            <w:gridSpan w:val="2"/>
            <w:vAlign w:val="center"/>
          </w:tcPr>
          <w:p w14:paraId="5B9D8276" w14:textId="77777777" w:rsidR="00B83B0E" w:rsidRPr="005228E5" w:rsidRDefault="001F15BB" w:rsidP="00B83B0E">
            <w:pPr>
              <w:jc w:val="center"/>
              <w:rPr>
                <w:rFonts w:ascii="Arial" w:hAnsi="Arial" w:cs="Arial"/>
                <w:sz w:val="16"/>
                <w:szCs w:val="16"/>
              </w:rPr>
            </w:pPr>
            <w:r>
              <w:rPr>
                <w:rFonts w:ascii="Arial" w:hAnsi="Arial" w:cs="Arial"/>
                <w:sz w:val="16"/>
                <w:szCs w:val="16"/>
              </w:rPr>
              <w:t>31.11.2021</w:t>
            </w:r>
          </w:p>
        </w:tc>
        <w:tc>
          <w:tcPr>
            <w:tcW w:w="417" w:type="pct"/>
            <w:vAlign w:val="center"/>
          </w:tcPr>
          <w:p w14:paraId="44A2DE48" w14:textId="77777777" w:rsidR="00506C3E" w:rsidRPr="005228E5" w:rsidRDefault="00506C3E" w:rsidP="00506C3E">
            <w:pPr>
              <w:jc w:val="center"/>
              <w:rPr>
                <w:rFonts w:ascii="Arial" w:hAnsi="Arial" w:cs="Arial"/>
                <w:sz w:val="16"/>
                <w:szCs w:val="16"/>
              </w:rPr>
            </w:pPr>
            <w:r>
              <w:rPr>
                <w:rFonts w:ascii="Arial" w:hAnsi="Arial" w:cs="Arial"/>
                <w:sz w:val="16"/>
                <w:szCs w:val="16"/>
              </w:rPr>
              <w:t>5.924,03</w:t>
            </w:r>
          </w:p>
        </w:tc>
        <w:tc>
          <w:tcPr>
            <w:tcW w:w="396" w:type="pct"/>
          </w:tcPr>
          <w:p w14:paraId="37363BD6" w14:textId="77777777" w:rsidR="00B83B0E" w:rsidRPr="006D78C8" w:rsidRDefault="00B83B0E" w:rsidP="00B83B0E">
            <w:pPr>
              <w:jc w:val="center"/>
              <w:rPr>
                <w:rFonts w:ascii="Arial" w:hAnsi="Arial" w:cs="Arial"/>
                <w:sz w:val="18"/>
                <w:szCs w:val="18"/>
              </w:rPr>
            </w:pPr>
          </w:p>
        </w:tc>
      </w:tr>
      <w:tr w:rsidR="00144B7B" w:rsidRPr="006D78C8" w14:paraId="65A028DC" w14:textId="77777777" w:rsidTr="001F15BB">
        <w:trPr>
          <w:trHeight w:val="817"/>
        </w:trPr>
        <w:tc>
          <w:tcPr>
            <w:tcW w:w="422" w:type="pct"/>
            <w:vAlign w:val="center"/>
          </w:tcPr>
          <w:p w14:paraId="0A5ABBC2" w14:textId="77777777" w:rsidR="00144B7B" w:rsidRPr="00A3015A" w:rsidRDefault="00144B7B" w:rsidP="00144B7B">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55E1AF42" w14:textId="77777777" w:rsidR="00144B7B" w:rsidRDefault="00144B7B" w:rsidP="00144B7B">
            <w:pPr>
              <w:autoSpaceDE w:val="0"/>
              <w:autoSpaceDN w:val="0"/>
              <w:adjustRightInd w:val="0"/>
              <w:jc w:val="center"/>
              <w:rPr>
                <w:rFonts w:ascii="Arial" w:hAnsi="Arial" w:cs="Arial"/>
                <w:sz w:val="16"/>
                <w:szCs w:val="16"/>
              </w:rPr>
            </w:pPr>
            <w:r w:rsidRPr="00A3015A">
              <w:rPr>
                <w:rFonts w:ascii="Arial" w:hAnsi="Arial" w:cs="Arial"/>
                <w:bCs/>
                <w:sz w:val="18"/>
                <w:szCs w:val="18"/>
              </w:rPr>
              <w:t>SPORAZUM</w:t>
            </w:r>
          </w:p>
        </w:tc>
        <w:tc>
          <w:tcPr>
            <w:tcW w:w="223" w:type="pct"/>
            <w:vAlign w:val="center"/>
          </w:tcPr>
          <w:p w14:paraId="4E0D5024" w14:textId="77777777" w:rsidR="00144B7B" w:rsidRDefault="00144B7B" w:rsidP="00144B7B">
            <w:pPr>
              <w:jc w:val="center"/>
              <w:rPr>
                <w:rFonts w:ascii="Arial" w:hAnsi="Arial" w:cs="Arial"/>
                <w:i/>
                <w:sz w:val="18"/>
                <w:szCs w:val="18"/>
              </w:rPr>
            </w:pPr>
            <w:r>
              <w:rPr>
                <w:rFonts w:ascii="Arial" w:hAnsi="Arial" w:cs="Arial"/>
                <w:i/>
                <w:sz w:val="18"/>
                <w:szCs w:val="18"/>
              </w:rPr>
              <w:t>5</w:t>
            </w:r>
            <w:r w:rsidR="00D32CB3">
              <w:rPr>
                <w:rFonts w:ascii="Arial" w:hAnsi="Arial" w:cs="Arial"/>
                <w:i/>
                <w:sz w:val="18"/>
                <w:szCs w:val="18"/>
              </w:rPr>
              <w:t>.</w:t>
            </w:r>
          </w:p>
        </w:tc>
        <w:tc>
          <w:tcPr>
            <w:tcW w:w="711" w:type="pct"/>
            <w:vAlign w:val="center"/>
          </w:tcPr>
          <w:p w14:paraId="6FC854C2" w14:textId="77777777" w:rsidR="00144B7B" w:rsidRDefault="00144B7B" w:rsidP="00144B7B">
            <w:pPr>
              <w:jc w:val="center"/>
              <w:rPr>
                <w:rFonts w:ascii="Arial" w:hAnsi="Arial" w:cs="Arial"/>
                <w:sz w:val="16"/>
                <w:szCs w:val="16"/>
              </w:rPr>
            </w:pPr>
            <w:r>
              <w:rPr>
                <w:rFonts w:ascii="Arial" w:hAnsi="Arial" w:cs="Arial"/>
                <w:sz w:val="16"/>
                <w:szCs w:val="16"/>
              </w:rPr>
              <w:t xml:space="preserve">Nabava javno dostupnih telekomunikacijskih usluga u nepokretnoj elektroničkoj komunikacijskoj mreži i usluga davanja pristupa </w:t>
            </w:r>
            <w:proofErr w:type="spellStart"/>
            <w:r>
              <w:rPr>
                <w:rFonts w:ascii="Arial" w:hAnsi="Arial" w:cs="Arial"/>
                <w:sz w:val="16"/>
                <w:szCs w:val="16"/>
              </w:rPr>
              <w:t>Inernetu</w:t>
            </w:r>
            <w:proofErr w:type="spellEnd"/>
            <w:r>
              <w:rPr>
                <w:rFonts w:ascii="Arial" w:hAnsi="Arial" w:cs="Arial"/>
                <w:sz w:val="16"/>
                <w:szCs w:val="16"/>
              </w:rPr>
              <w:t xml:space="preserve"> </w:t>
            </w:r>
          </w:p>
        </w:tc>
        <w:tc>
          <w:tcPr>
            <w:tcW w:w="396" w:type="pct"/>
            <w:vAlign w:val="center"/>
          </w:tcPr>
          <w:p w14:paraId="736894F4" w14:textId="77777777" w:rsidR="00144B7B" w:rsidRDefault="00144B7B" w:rsidP="00144B7B">
            <w:pPr>
              <w:jc w:val="center"/>
              <w:rPr>
                <w:rFonts w:ascii="Arial" w:hAnsi="Arial" w:cs="Arial"/>
                <w:sz w:val="16"/>
                <w:szCs w:val="16"/>
              </w:rPr>
            </w:pPr>
            <w:r>
              <w:rPr>
                <w:rFonts w:ascii="Arial" w:hAnsi="Arial" w:cs="Arial"/>
                <w:sz w:val="16"/>
                <w:szCs w:val="16"/>
              </w:rPr>
              <w:t>1/18 VV</w:t>
            </w:r>
          </w:p>
        </w:tc>
        <w:tc>
          <w:tcPr>
            <w:tcW w:w="415" w:type="pct"/>
            <w:vAlign w:val="center"/>
          </w:tcPr>
          <w:p w14:paraId="0E2745DC" w14:textId="77777777" w:rsidR="00144B7B" w:rsidRDefault="00144B7B" w:rsidP="00144B7B">
            <w:pPr>
              <w:jc w:val="center"/>
              <w:rPr>
                <w:rFonts w:ascii="Arial" w:hAnsi="Arial" w:cs="Arial"/>
                <w:sz w:val="16"/>
                <w:szCs w:val="16"/>
              </w:rPr>
            </w:pPr>
            <w:r>
              <w:rPr>
                <w:rFonts w:ascii="Arial" w:hAnsi="Arial" w:cs="Arial"/>
                <w:sz w:val="16"/>
                <w:szCs w:val="16"/>
              </w:rPr>
              <w:t>Otvoreni postupak – zajednička javna nabava</w:t>
            </w:r>
          </w:p>
        </w:tc>
        <w:tc>
          <w:tcPr>
            <w:tcW w:w="506" w:type="pct"/>
            <w:vAlign w:val="center"/>
          </w:tcPr>
          <w:p w14:paraId="13AFCE15" w14:textId="77777777" w:rsidR="00144B7B" w:rsidRPr="004D717A" w:rsidRDefault="00144B7B" w:rsidP="00144B7B">
            <w:pPr>
              <w:jc w:val="center"/>
              <w:rPr>
                <w:rFonts w:ascii="Arial" w:hAnsi="Arial" w:cs="Arial"/>
                <w:sz w:val="16"/>
                <w:szCs w:val="16"/>
              </w:rPr>
            </w:pPr>
          </w:p>
        </w:tc>
        <w:tc>
          <w:tcPr>
            <w:tcW w:w="400" w:type="pct"/>
            <w:vAlign w:val="center"/>
          </w:tcPr>
          <w:p w14:paraId="5A81C834" w14:textId="77777777" w:rsidR="00144B7B" w:rsidRDefault="00144B7B" w:rsidP="00144B7B">
            <w:pPr>
              <w:jc w:val="center"/>
              <w:rPr>
                <w:rFonts w:ascii="Arial" w:hAnsi="Arial" w:cs="Arial"/>
                <w:sz w:val="16"/>
                <w:szCs w:val="16"/>
              </w:rPr>
            </w:pPr>
            <w:r>
              <w:rPr>
                <w:rFonts w:ascii="Arial" w:hAnsi="Arial" w:cs="Arial"/>
                <w:sz w:val="16"/>
                <w:szCs w:val="16"/>
              </w:rPr>
              <w:t>12.09.2018.</w:t>
            </w:r>
          </w:p>
        </w:tc>
        <w:tc>
          <w:tcPr>
            <w:tcW w:w="324" w:type="pct"/>
            <w:vAlign w:val="center"/>
          </w:tcPr>
          <w:p w14:paraId="3FEA6528" w14:textId="77777777" w:rsidR="00144B7B" w:rsidRDefault="00144B7B" w:rsidP="00144B7B">
            <w:pPr>
              <w:jc w:val="center"/>
              <w:rPr>
                <w:rFonts w:ascii="Arial" w:hAnsi="Arial" w:cs="Arial"/>
                <w:sz w:val="16"/>
                <w:szCs w:val="16"/>
              </w:rPr>
            </w:pPr>
            <w:r>
              <w:rPr>
                <w:rFonts w:ascii="Arial" w:hAnsi="Arial" w:cs="Arial"/>
                <w:sz w:val="16"/>
                <w:szCs w:val="16"/>
              </w:rPr>
              <w:t>24 mjeseca</w:t>
            </w:r>
          </w:p>
        </w:tc>
        <w:tc>
          <w:tcPr>
            <w:tcW w:w="396" w:type="pct"/>
            <w:gridSpan w:val="2"/>
            <w:vAlign w:val="center"/>
          </w:tcPr>
          <w:p w14:paraId="1E378973" w14:textId="77777777" w:rsidR="00144B7B" w:rsidRDefault="00144B7B" w:rsidP="00144B7B">
            <w:pPr>
              <w:jc w:val="center"/>
              <w:rPr>
                <w:rFonts w:ascii="Arial" w:hAnsi="Arial" w:cs="Arial"/>
                <w:sz w:val="18"/>
                <w:szCs w:val="18"/>
              </w:rPr>
            </w:pPr>
            <w:r>
              <w:rPr>
                <w:rFonts w:ascii="Arial" w:hAnsi="Arial" w:cs="Arial"/>
                <w:sz w:val="18"/>
                <w:szCs w:val="18"/>
              </w:rPr>
              <w:t xml:space="preserve">A1 Hrvatska d.o.o. </w:t>
            </w:r>
          </w:p>
          <w:p w14:paraId="53A0B30E" w14:textId="77777777" w:rsidR="00144B7B" w:rsidRDefault="00144B7B" w:rsidP="00144B7B">
            <w:pPr>
              <w:jc w:val="center"/>
              <w:rPr>
                <w:rFonts w:ascii="Arial" w:hAnsi="Arial" w:cs="Arial"/>
                <w:sz w:val="18"/>
                <w:szCs w:val="18"/>
              </w:rPr>
            </w:pPr>
            <w:r>
              <w:rPr>
                <w:rFonts w:ascii="Arial" w:hAnsi="Arial" w:cs="Arial"/>
                <w:sz w:val="18"/>
                <w:szCs w:val="18"/>
              </w:rPr>
              <w:t>Zagreb</w:t>
            </w:r>
          </w:p>
        </w:tc>
        <w:tc>
          <w:tcPr>
            <w:tcW w:w="394" w:type="pct"/>
            <w:gridSpan w:val="2"/>
            <w:shd w:val="clear" w:color="auto" w:fill="B2A1C7" w:themeFill="accent4" w:themeFillTint="99"/>
            <w:vAlign w:val="center"/>
          </w:tcPr>
          <w:p w14:paraId="5701F55A" w14:textId="77777777" w:rsidR="00144B7B" w:rsidRPr="00144B7B" w:rsidRDefault="00144B7B" w:rsidP="00144B7B">
            <w:pPr>
              <w:jc w:val="center"/>
              <w:rPr>
                <w:rFonts w:ascii="Arial" w:hAnsi="Arial" w:cs="Arial"/>
                <w:color w:val="FF0000"/>
                <w:sz w:val="16"/>
                <w:szCs w:val="16"/>
              </w:rPr>
            </w:pPr>
          </w:p>
        </w:tc>
        <w:tc>
          <w:tcPr>
            <w:tcW w:w="417" w:type="pct"/>
            <w:shd w:val="clear" w:color="auto" w:fill="B2A1C7" w:themeFill="accent4" w:themeFillTint="99"/>
            <w:vAlign w:val="center"/>
          </w:tcPr>
          <w:p w14:paraId="012E72AA" w14:textId="77777777" w:rsidR="00144B7B" w:rsidRPr="00144B7B" w:rsidRDefault="00144B7B" w:rsidP="00144B7B">
            <w:pPr>
              <w:jc w:val="center"/>
              <w:rPr>
                <w:rFonts w:ascii="Arial" w:hAnsi="Arial" w:cs="Arial"/>
                <w:color w:val="FF0000"/>
                <w:sz w:val="16"/>
                <w:szCs w:val="16"/>
              </w:rPr>
            </w:pPr>
          </w:p>
        </w:tc>
        <w:tc>
          <w:tcPr>
            <w:tcW w:w="396" w:type="pct"/>
            <w:shd w:val="clear" w:color="auto" w:fill="B2A1C7" w:themeFill="accent4" w:themeFillTint="99"/>
          </w:tcPr>
          <w:p w14:paraId="6DF1859F" w14:textId="77777777" w:rsidR="00144B7B" w:rsidRPr="006D78C8" w:rsidRDefault="00144B7B" w:rsidP="00144B7B">
            <w:pPr>
              <w:jc w:val="center"/>
              <w:rPr>
                <w:rFonts w:ascii="Arial" w:hAnsi="Arial" w:cs="Arial"/>
                <w:sz w:val="18"/>
                <w:szCs w:val="18"/>
              </w:rPr>
            </w:pPr>
          </w:p>
        </w:tc>
      </w:tr>
      <w:tr w:rsidR="007662DC" w:rsidRPr="007662DC" w14:paraId="471EEDDE" w14:textId="77777777" w:rsidTr="00311452">
        <w:trPr>
          <w:trHeight w:val="817"/>
        </w:trPr>
        <w:tc>
          <w:tcPr>
            <w:tcW w:w="422" w:type="pct"/>
            <w:vAlign w:val="center"/>
          </w:tcPr>
          <w:p w14:paraId="4C4C6E4A" w14:textId="77777777" w:rsidR="00144B7B" w:rsidRPr="00F15465" w:rsidRDefault="00144B7B" w:rsidP="00144B7B">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w:t>
            </w:r>
            <w:r w:rsidR="009E3DB1" w:rsidRPr="00F15465">
              <w:rPr>
                <w:rFonts w:ascii="Arial" w:hAnsi="Arial" w:cs="Arial"/>
                <w:sz w:val="16"/>
                <w:szCs w:val="16"/>
              </w:rPr>
              <w:t>A</w:t>
            </w:r>
          </w:p>
        </w:tc>
        <w:tc>
          <w:tcPr>
            <w:tcW w:w="223" w:type="pct"/>
            <w:vAlign w:val="center"/>
          </w:tcPr>
          <w:p w14:paraId="2B2FFC14" w14:textId="77777777" w:rsidR="00144B7B" w:rsidRPr="00F15465" w:rsidRDefault="00144B7B" w:rsidP="00144B7B">
            <w:pPr>
              <w:jc w:val="center"/>
              <w:rPr>
                <w:rFonts w:ascii="Arial" w:hAnsi="Arial" w:cs="Arial"/>
                <w:i/>
                <w:sz w:val="18"/>
                <w:szCs w:val="18"/>
              </w:rPr>
            </w:pPr>
            <w:r w:rsidRPr="00F15465">
              <w:rPr>
                <w:rFonts w:ascii="Arial" w:hAnsi="Arial" w:cs="Arial"/>
                <w:i/>
                <w:sz w:val="18"/>
                <w:szCs w:val="18"/>
              </w:rPr>
              <w:t>5.1.</w:t>
            </w:r>
          </w:p>
        </w:tc>
        <w:tc>
          <w:tcPr>
            <w:tcW w:w="711" w:type="pct"/>
            <w:vAlign w:val="center"/>
          </w:tcPr>
          <w:p w14:paraId="6AE65405" w14:textId="77777777" w:rsidR="00144B7B" w:rsidRPr="00F15465" w:rsidRDefault="00144B7B" w:rsidP="00144B7B">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21322BF8" w14:textId="77777777" w:rsidR="00144B7B" w:rsidRPr="00F15465" w:rsidRDefault="00144B7B" w:rsidP="00144B7B">
            <w:pPr>
              <w:jc w:val="center"/>
              <w:rPr>
                <w:rFonts w:ascii="Arial" w:hAnsi="Arial" w:cs="Arial"/>
                <w:sz w:val="16"/>
                <w:szCs w:val="16"/>
              </w:rPr>
            </w:pPr>
          </w:p>
        </w:tc>
        <w:tc>
          <w:tcPr>
            <w:tcW w:w="415" w:type="pct"/>
            <w:vAlign w:val="center"/>
          </w:tcPr>
          <w:p w14:paraId="1CCD8F27" w14:textId="77777777" w:rsidR="00144B7B" w:rsidRPr="00F15465" w:rsidRDefault="00144B7B" w:rsidP="00144B7B">
            <w:pPr>
              <w:jc w:val="center"/>
              <w:rPr>
                <w:rFonts w:ascii="Arial" w:hAnsi="Arial" w:cs="Arial"/>
                <w:sz w:val="16"/>
                <w:szCs w:val="16"/>
              </w:rPr>
            </w:pPr>
          </w:p>
        </w:tc>
        <w:tc>
          <w:tcPr>
            <w:tcW w:w="506" w:type="pct"/>
            <w:vAlign w:val="center"/>
          </w:tcPr>
          <w:p w14:paraId="14F99EA4" w14:textId="77777777" w:rsidR="00144B7B" w:rsidRPr="00F15465" w:rsidRDefault="00144B7B" w:rsidP="00144B7B">
            <w:pPr>
              <w:jc w:val="center"/>
              <w:rPr>
                <w:rFonts w:ascii="Arial" w:hAnsi="Arial" w:cs="Arial"/>
                <w:sz w:val="16"/>
                <w:szCs w:val="16"/>
              </w:rPr>
            </w:pPr>
            <w:r w:rsidRPr="00F15465">
              <w:rPr>
                <w:rFonts w:ascii="Arial" w:hAnsi="Arial" w:cs="Arial"/>
                <w:sz w:val="16"/>
                <w:szCs w:val="16"/>
              </w:rPr>
              <w:t>3.825,00</w:t>
            </w:r>
          </w:p>
        </w:tc>
        <w:tc>
          <w:tcPr>
            <w:tcW w:w="400" w:type="pct"/>
            <w:vAlign w:val="center"/>
          </w:tcPr>
          <w:p w14:paraId="4747BA64" w14:textId="77777777" w:rsidR="00144B7B" w:rsidRPr="00F15465" w:rsidRDefault="00144B7B" w:rsidP="00144B7B">
            <w:pPr>
              <w:jc w:val="center"/>
              <w:rPr>
                <w:rFonts w:ascii="Arial" w:hAnsi="Arial" w:cs="Arial"/>
                <w:sz w:val="16"/>
                <w:szCs w:val="16"/>
              </w:rPr>
            </w:pPr>
            <w:r w:rsidRPr="00F15465">
              <w:rPr>
                <w:rFonts w:ascii="Arial" w:hAnsi="Arial" w:cs="Arial"/>
                <w:sz w:val="16"/>
                <w:szCs w:val="16"/>
              </w:rPr>
              <w:t>15.10.2018.</w:t>
            </w:r>
          </w:p>
        </w:tc>
        <w:tc>
          <w:tcPr>
            <w:tcW w:w="324" w:type="pct"/>
            <w:vAlign w:val="center"/>
          </w:tcPr>
          <w:p w14:paraId="25C66CBD" w14:textId="77777777" w:rsidR="00144B7B" w:rsidRPr="00F15465" w:rsidRDefault="00144B7B" w:rsidP="00144B7B">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48466367" w14:textId="77777777" w:rsidR="00144B7B" w:rsidRPr="00F15465" w:rsidRDefault="00144B7B" w:rsidP="00144B7B">
            <w:pPr>
              <w:jc w:val="center"/>
              <w:rPr>
                <w:rFonts w:ascii="Arial" w:hAnsi="Arial" w:cs="Arial"/>
                <w:sz w:val="18"/>
                <w:szCs w:val="18"/>
              </w:rPr>
            </w:pPr>
            <w:r w:rsidRPr="00F15465">
              <w:rPr>
                <w:rFonts w:ascii="Arial" w:hAnsi="Arial" w:cs="Arial"/>
                <w:sz w:val="18"/>
                <w:szCs w:val="18"/>
              </w:rPr>
              <w:t xml:space="preserve">A1 Hrvatska d.o.o. </w:t>
            </w:r>
          </w:p>
          <w:p w14:paraId="4F6050F7" w14:textId="77777777" w:rsidR="00144B7B" w:rsidRPr="00F15465" w:rsidRDefault="00144B7B" w:rsidP="00144B7B">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3D0EF8CF" w14:textId="77777777" w:rsidR="00144B7B" w:rsidRPr="00F15465" w:rsidRDefault="00D32CB3" w:rsidP="00144B7B">
            <w:pPr>
              <w:jc w:val="center"/>
              <w:rPr>
                <w:rFonts w:ascii="Arial" w:hAnsi="Arial" w:cs="Arial"/>
                <w:sz w:val="16"/>
                <w:szCs w:val="16"/>
              </w:rPr>
            </w:pPr>
            <w:r w:rsidRPr="00F15465">
              <w:rPr>
                <w:rFonts w:ascii="Arial" w:hAnsi="Arial" w:cs="Arial"/>
                <w:sz w:val="16"/>
                <w:szCs w:val="16"/>
              </w:rPr>
              <w:t>15.10.2019</w:t>
            </w:r>
          </w:p>
        </w:tc>
        <w:tc>
          <w:tcPr>
            <w:tcW w:w="417" w:type="pct"/>
            <w:vAlign w:val="center"/>
          </w:tcPr>
          <w:p w14:paraId="026BF851" w14:textId="77777777" w:rsidR="00144B7B" w:rsidRPr="007662DC" w:rsidRDefault="00F15465" w:rsidP="00144B7B">
            <w:pPr>
              <w:jc w:val="center"/>
              <w:rPr>
                <w:rFonts w:ascii="Arial" w:hAnsi="Arial" w:cs="Arial"/>
                <w:color w:val="FF0000"/>
                <w:sz w:val="16"/>
                <w:szCs w:val="16"/>
              </w:rPr>
            </w:pPr>
            <w:r w:rsidRPr="00F15465">
              <w:rPr>
                <w:rFonts w:ascii="Arial" w:hAnsi="Arial" w:cs="Arial"/>
                <w:sz w:val="16"/>
                <w:szCs w:val="16"/>
              </w:rPr>
              <w:t>5.245,53</w:t>
            </w:r>
          </w:p>
        </w:tc>
        <w:tc>
          <w:tcPr>
            <w:tcW w:w="396" w:type="pct"/>
          </w:tcPr>
          <w:p w14:paraId="0321EA1C" w14:textId="77777777" w:rsidR="00144B7B" w:rsidRPr="007662DC" w:rsidRDefault="00144B7B" w:rsidP="00144B7B">
            <w:pPr>
              <w:jc w:val="center"/>
              <w:rPr>
                <w:rFonts w:ascii="Arial" w:hAnsi="Arial" w:cs="Arial"/>
                <w:color w:val="FF0000"/>
                <w:sz w:val="18"/>
                <w:szCs w:val="18"/>
              </w:rPr>
            </w:pPr>
          </w:p>
        </w:tc>
      </w:tr>
      <w:tr w:rsidR="007662DC" w:rsidRPr="006D78C8" w14:paraId="02CFD1E6" w14:textId="77777777" w:rsidTr="00311452">
        <w:trPr>
          <w:trHeight w:val="817"/>
        </w:trPr>
        <w:tc>
          <w:tcPr>
            <w:tcW w:w="422" w:type="pct"/>
            <w:vAlign w:val="center"/>
          </w:tcPr>
          <w:p w14:paraId="0898493F" w14:textId="77777777" w:rsidR="007662DC" w:rsidRPr="007662DC" w:rsidRDefault="007662DC" w:rsidP="007662DC">
            <w:pPr>
              <w:autoSpaceDE w:val="0"/>
              <w:autoSpaceDN w:val="0"/>
              <w:adjustRightInd w:val="0"/>
              <w:jc w:val="center"/>
              <w:rPr>
                <w:rFonts w:ascii="Arial" w:hAnsi="Arial" w:cs="Arial"/>
                <w:bCs/>
                <w:sz w:val="18"/>
                <w:szCs w:val="18"/>
              </w:rPr>
            </w:pPr>
            <w:r w:rsidRPr="007662DC">
              <w:rPr>
                <w:rFonts w:ascii="Arial" w:hAnsi="Arial" w:cs="Arial"/>
                <w:sz w:val="16"/>
                <w:szCs w:val="16"/>
              </w:rPr>
              <w:t>UGOVOR SKLOPLJEN TEMELEJM OS-A</w:t>
            </w:r>
          </w:p>
        </w:tc>
        <w:tc>
          <w:tcPr>
            <w:tcW w:w="223" w:type="pct"/>
            <w:vAlign w:val="center"/>
          </w:tcPr>
          <w:p w14:paraId="553E9B6D" w14:textId="77777777" w:rsidR="007662DC" w:rsidRPr="007662DC" w:rsidRDefault="007662DC" w:rsidP="007662DC">
            <w:pPr>
              <w:jc w:val="center"/>
              <w:rPr>
                <w:rFonts w:ascii="Arial" w:hAnsi="Arial" w:cs="Arial"/>
                <w:i/>
                <w:sz w:val="18"/>
                <w:szCs w:val="18"/>
              </w:rPr>
            </w:pPr>
            <w:r w:rsidRPr="007662DC">
              <w:rPr>
                <w:rFonts w:ascii="Arial" w:hAnsi="Arial" w:cs="Arial"/>
                <w:i/>
                <w:sz w:val="18"/>
                <w:szCs w:val="18"/>
              </w:rPr>
              <w:t>5.</w:t>
            </w:r>
            <w:r>
              <w:rPr>
                <w:rFonts w:ascii="Arial" w:hAnsi="Arial" w:cs="Arial"/>
                <w:i/>
                <w:sz w:val="18"/>
                <w:szCs w:val="18"/>
              </w:rPr>
              <w:t>2</w:t>
            </w:r>
            <w:r w:rsidRPr="007662DC">
              <w:rPr>
                <w:rFonts w:ascii="Arial" w:hAnsi="Arial" w:cs="Arial"/>
                <w:i/>
                <w:sz w:val="18"/>
                <w:szCs w:val="18"/>
              </w:rPr>
              <w:t>.</w:t>
            </w:r>
          </w:p>
        </w:tc>
        <w:tc>
          <w:tcPr>
            <w:tcW w:w="711" w:type="pct"/>
            <w:vAlign w:val="center"/>
          </w:tcPr>
          <w:p w14:paraId="5DDD7E83" w14:textId="77777777" w:rsidR="007662DC" w:rsidRPr="007662DC" w:rsidRDefault="007662DC" w:rsidP="007662DC">
            <w:pPr>
              <w:jc w:val="center"/>
              <w:rPr>
                <w:rFonts w:ascii="Arial" w:hAnsi="Arial" w:cs="Arial"/>
                <w:sz w:val="16"/>
                <w:szCs w:val="16"/>
              </w:rPr>
            </w:pPr>
            <w:r w:rsidRPr="007662DC">
              <w:rPr>
                <w:rFonts w:ascii="Arial" w:hAnsi="Arial" w:cs="Arial"/>
                <w:sz w:val="16"/>
                <w:szCs w:val="16"/>
              </w:rPr>
              <w:t xml:space="preserve">Nabava javno dostupnih telekomunikacijskih usluga u nepokretnoj elektroničkoj komunikacijskoj mreži i usluga davanja pristupa </w:t>
            </w:r>
            <w:proofErr w:type="spellStart"/>
            <w:r w:rsidRPr="007662DC">
              <w:rPr>
                <w:rFonts w:ascii="Arial" w:hAnsi="Arial" w:cs="Arial"/>
                <w:sz w:val="16"/>
                <w:szCs w:val="16"/>
              </w:rPr>
              <w:t>Inernetu</w:t>
            </w:r>
            <w:proofErr w:type="spellEnd"/>
          </w:p>
        </w:tc>
        <w:tc>
          <w:tcPr>
            <w:tcW w:w="396" w:type="pct"/>
            <w:vAlign w:val="center"/>
          </w:tcPr>
          <w:p w14:paraId="154B403C" w14:textId="77777777" w:rsidR="007662DC" w:rsidRPr="007662DC" w:rsidRDefault="007662DC" w:rsidP="007662DC">
            <w:pPr>
              <w:jc w:val="center"/>
              <w:rPr>
                <w:rFonts w:ascii="Arial" w:hAnsi="Arial" w:cs="Arial"/>
                <w:sz w:val="16"/>
                <w:szCs w:val="16"/>
              </w:rPr>
            </w:pPr>
          </w:p>
        </w:tc>
        <w:tc>
          <w:tcPr>
            <w:tcW w:w="415" w:type="pct"/>
            <w:vAlign w:val="center"/>
          </w:tcPr>
          <w:p w14:paraId="02EBECB5" w14:textId="77777777" w:rsidR="007662DC" w:rsidRPr="007662DC" w:rsidRDefault="007662DC" w:rsidP="007662DC">
            <w:pPr>
              <w:jc w:val="center"/>
              <w:rPr>
                <w:rFonts w:ascii="Arial" w:hAnsi="Arial" w:cs="Arial"/>
                <w:sz w:val="16"/>
                <w:szCs w:val="16"/>
              </w:rPr>
            </w:pPr>
          </w:p>
        </w:tc>
        <w:tc>
          <w:tcPr>
            <w:tcW w:w="506" w:type="pct"/>
            <w:vAlign w:val="center"/>
          </w:tcPr>
          <w:p w14:paraId="2FE483FE" w14:textId="77777777" w:rsidR="007662DC" w:rsidRDefault="007662DC" w:rsidP="007662DC">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3.375,00</w:t>
            </w:r>
          </w:p>
          <w:p w14:paraId="6CA86F81" w14:textId="77777777" w:rsidR="007662DC" w:rsidRDefault="007662DC" w:rsidP="007662DC">
            <w:pPr>
              <w:rPr>
                <w:rFonts w:ascii="Arial" w:hAnsi="Arial" w:cs="Arial"/>
                <w:b/>
                <w:sz w:val="16"/>
                <w:szCs w:val="16"/>
              </w:rPr>
            </w:pPr>
            <w:r>
              <w:rPr>
                <w:rFonts w:ascii="Arial" w:hAnsi="Arial" w:cs="Arial"/>
                <w:b/>
                <w:sz w:val="16"/>
                <w:szCs w:val="16"/>
              </w:rPr>
              <w:t>PDV:450,00</w:t>
            </w:r>
          </w:p>
          <w:p w14:paraId="14CA9C9B" w14:textId="77777777" w:rsidR="007662DC" w:rsidRPr="003314A1" w:rsidRDefault="007662DC" w:rsidP="007662DC">
            <w:pPr>
              <w:rPr>
                <w:rFonts w:ascii="Arial" w:hAnsi="Arial" w:cs="Arial"/>
                <w:sz w:val="16"/>
                <w:szCs w:val="16"/>
              </w:rPr>
            </w:pPr>
            <w:r w:rsidRPr="003314A1">
              <w:rPr>
                <w:rFonts w:ascii="Arial" w:hAnsi="Arial" w:cs="Arial"/>
                <w:sz w:val="16"/>
                <w:szCs w:val="16"/>
              </w:rPr>
              <w:t>Ukupno:</w:t>
            </w:r>
            <w:r>
              <w:rPr>
                <w:rFonts w:ascii="Arial" w:hAnsi="Arial" w:cs="Arial"/>
                <w:sz w:val="16"/>
                <w:szCs w:val="16"/>
              </w:rPr>
              <w:t>3.825,00</w:t>
            </w:r>
          </w:p>
        </w:tc>
        <w:tc>
          <w:tcPr>
            <w:tcW w:w="400" w:type="pct"/>
            <w:vAlign w:val="center"/>
          </w:tcPr>
          <w:p w14:paraId="3BE699C9" w14:textId="77777777" w:rsidR="007662DC" w:rsidRPr="007662DC" w:rsidRDefault="007662DC" w:rsidP="007662DC">
            <w:pPr>
              <w:jc w:val="center"/>
              <w:rPr>
                <w:rFonts w:ascii="Arial" w:hAnsi="Arial" w:cs="Arial"/>
                <w:sz w:val="16"/>
                <w:szCs w:val="16"/>
              </w:rPr>
            </w:pPr>
            <w:r w:rsidRPr="007662DC">
              <w:rPr>
                <w:rFonts w:ascii="Arial" w:hAnsi="Arial" w:cs="Arial"/>
                <w:sz w:val="16"/>
                <w:szCs w:val="16"/>
              </w:rPr>
              <w:t>1</w:t>
            </w:r>
            <w:r>
              <w:rPr>
                <w:rFonts w:ascii="Arial" w:hAnsi="Arial" w:cs="Arial"/>
                <w:sz w:val="16"/>
                <w:szCs w:val="16"/>
              </w:rPr>
              <w:t>7</w:t>
            </w:r>
            <w:r w:rsidRPr="007662DC">
              <w:rPr>
                <w:rFonts w:ascii="Arial" w:hAnsi="Arial" w:cs="Arial"/>
                <w:sz w:val="16"/>
                <w:szCs w:val="16"/>
              </w:rPr>
              <w:t>.10.201</w:t>
            </w:r>
            <w:r>
              <w:rPr>
                <w:rFonts w:ascii="Arial" w:hAnsi="Arial" w:cs="Arial"/>
                <w:sz w:val="16"/>
                <w:szCs w:val="16"/>
              </w:rPr>
              <w:t>9</w:t>
            </w:r>
            <w:r w:rsidRPr="007662DC">
              <w:rPr>
                <w:rFonts w:ascii="Arial" w:hAnsi="Arial" w:cs="Arial"/>
                <w:sz w:val="16"/>
                <w:szCs w:val="16"/>
              </w:rPr>
              <w:t>.</w:t>
            </w:r>
          </w:p>
        </w:tc>
        <w:tc>
          <w:tcPr>
            <w:tcW w:w="324" w:type="pct"/>
            <w:vAlign w:val="center"/>
          </w:tcPr>
          <w:p w14:paraId="18A685B2" w14:textId="77777777" w:rsidR="007662DC" w:rsidRPr="007662DC" w:rsidRDefault="007662DC" w:rsidP="007662DC">
            <w:pPr>
              <w:jc w:val="center"/>
              <w:rPr>
                <w:rFonts w:ascii="Arial" w:hAnsi="Arial" w:cs="Arial"/>
                <w:sz w:val="16"/>
                <w:szCs w:val="16"/>
              </w:rPr>
            </w:pPr>
            <w:r w:rsidRPr="007662DC">
              <w:rPr>
                <w:rFonts w:ascii="Arial" w:hAnsi="Arial" w:cs="Arial"/>
                <w:sz w:val="18"/>
                <w:szCs w:val="18"/>
              </w:rPr>
              <w:t>12 mjeseci</w:t>
            </w:r>
          </w:p>
        </w:tc>
        <w:tc>
          <w:tcPr>
            <w:tcW w:w="396" w:type="pct"/>
            <w:gridSpan w:val="2"/>
            <w:vAlign w:val="center"/>
          </w:tcPr>
          <w:p w14:paraId="4763B0B1" w14:textId="77777777" w:rsidR="007662DC" w:rsidRPr="007662DC" w:rsidRDefault="007662DC" w:rsidP="007662DC">
            <w:pPr>
              <w:jc w:val="center"/>
              <w:rPr>
                <w:rFonts w:ascii="Arial" w:hAnsi="Arial" w:cs="Arial"/>
                <w:sz w:val="18"/>
                <w:szCs w:val="18"/>
              </w:rPr>
            </w:pPr>
            <w:r w:rsidRPr="007662DC">
              <w:rPr>
                <w:rFonts w:ascii="Arial" w:hAnsi="Arial" w:cs="Arial"/>
                <w:sz w:val="18"/>
                <w:szCs w:val="18"/>
              </w:rPr>
              <w:t xml:space="preserve">A1 Hrvatska d.o.o. </w:t>
            </w:r>
          </w:p>
          <w:p w14:paraId="567E4486" w14:textId="77777777" w:rsidR="007662DC" w:rsidRPr="007662DC" w:rsidRDefault="007662DC" w:rsidP="007662DC">
            <w:pPr>
              <w:jc w:val="center"/>
              <w:rPr>
                <w:rFonts w:ascii="Arial" w:hAnsi="Arial" w:cs="Arial"/>
                <w:sz w:val="18"/>
                <w:szCs w:val="18"/>
              </w:rPr>
            </w:pPr>
            <w:r w:rsidRPr="007662DC">
              <w:rPr>
                <w:rFonts w:ascii="Arial" w:hAnsi="Arial" w:cs="Arial"/>
                <w:sz w:val="18"/>
                <w:szCs w:val="18"/>
              </w:rPr>
              <w:t>Zagreb</w:t>
            </w:r>
          </w:p>
        </w:tc>
        <w:tc>
          <w:tcPr>
            <w:tcW w:w="394" w:type="pct"/>
            <w:gridSpan w:val="2"/>
            <w:vAlign w:val="center"/>
          </w:tcPr>
          <w:p w14:paraId="4517BACC" w14:textId="77777777" w:rsidR="007662DC" w:rsidRPr="007662DC" w:rsidRDefault="00BC6855" w:rsidP="007662DC">
            <w:pPr>
              <w:jc w:val="center"/>
              <w:rPr>
                <w:rFonts w:ascii="Arial" w:hAnsi="Arial" w:cs="Arial"/>
                <w:sz w:val="16"/>
                <w:szCs w:val="16"/>
              </w:rPr>
            </w:pPr>
            <w:r>
              <w:rPr>
                <w:rFonts w:ascii="Arial" w:hAnsi="Arial" w:cs="Arial"/>
                <w:sz w:val="16"/>
                <w:szCs w:val="16"/>
              </w:rPr>
              <w:t>13.10.2020.</w:t>
            </w:r>
          </w:p>
        </w:tc>
        <w:tc>
          <w:tcPr>
            <w:tcW w:w="417" w:type="pct"/>
            <w:vAlign w:val="center"/>
          </w:tcPr>
          <w:p w14:paraId="3A65F016" w14:textId="77777777" w:rsidR="007662DC" w:rsidRPr="007662DC" w:rsidRDefault="001803DC" w:rsidP="007662DC">
            <w:pPr>
              <w:jc w:val="center"/>
              <w:rPr>
                <w:rFonts w:ascii="Arial" w:hAnsi="Arial" w:cs="Arial"/>
                <w:sz w:val="16"/>
                <w:szCs w:val="16"/>
              </w:rPr>
            </w:pPr>
            <w:r>
              <w:rPr>
                <w:rFonts w:ascii="Arial" w:hAnsi="Arial" w:cs="Arial"/>
                <w:sz w:val="16"/>
                <w:szCs w:val="16"/>
              </w:rPr>
              <w:t>4.713,93</w:t>
            </w:r>
          </w:p>
        </w:tc>
        <w:tc>
          <w:tcPr>
            <w:tcW w:w="396" w:type="pct"/>
          </w:tcPr>
          <w:p w14:paraId="73B85CDF" w14:textId="77777777" w:rsidR="007662DC" w:rsidRPr="006D78C8" w:rsidRDefault="007662DC" w:rsidP="007662DC">
            <w:pPr>
              <w:jc w:val="center"/>
              <w:rPr>
                <w:rFonts w:ascii="Arial" w:hAnsi="Arial" w:cs="Arial"/>
                <w:sz w:val="18"/>
                <w:szCs w:val="18"/>
              </w:rPr>
            </w:pPr>
          </w:p>
        </w:tc>
      </w:tr>
      <w:tr w:rsidR="00AD4C51" w:rsidRPr="006D78C8" w14:paraId="0B4D85F0" w14:textId="77777777" w:rsidTr="001F15BB">
        <w:trPr>
          <w:trHeight w:val="817"/>
        </w:trPr>
        <w:tc>
          <w:tcPr>
            <w:tcW w:w="422" w:type="pct"/>
            <w:vAlign w:val="center"/>
          </w:tcPr>
          <w:p w14:paraId="79B413D5" w14:textId="77777777" w:rsidR="00AD4C51" w:rsidRPr="004D717A" w:rsidRDefault="00AD4C51" w:rsidP="00AD4C51">
            <w:pPr>
              <w:autoSpaceDE w:val="0"/>
              <w:autoSpaceDN w:val="0"/>
              <w:adjustRightInd w:val="0"/>
              <w:jc w:val="center"/>
              <w:rPr>
                <w:rFonts w:ascii="Arial" w:hAnsi="Arial" w:cs="Arial"/>
                <w:sz w:val="16"/>
                <w:szCs w:val="16"/>
              </w:rPr>
            </w:pPr>
            <w:r>
              <w:rPr>
                <w:rFonts w:ascii="Arial" w:hAnsi="Arial" w:cs="Arial"/>
                <w:sz w:val="16"/>
                <w:szCs w:val="16"/>
              </w:rPr>
              <w:lastRenderedPageBreak/>
              <w:t>OKVIRNI SPORAZUM</w:t>
            </w:r>
          </w:p>
        </w:tc>
        <w:tc>
          <w:tcPr>
            <w:tcW w:w="223" w:type="pct"/>
            <w:vAlign w:val="center"/>
          </w:tcPr>
          <w:p w14:paraId="0C69C3D3" w14:textId="77777777" w:rsidR="00AD4C51" w:rsidRPr="009D2ECD" w:rsidRDefault="00AD4C51" w:rsidP="00AD4C51">
            <w:pPr>
              <w:jc w:val="center"/>
              <w:rPr>
                <w:rFonts w:ascii="Arial" w:hAnsi="Arial" w:cs="Arial"/>
                <w:b/>
                <w:i/>
                <w:sz w:val="16"/>
                <w:szCs w:val="16"/>
              </w:rPr>
            </w:pPr>
            <w:r>
              <w:rPr>
                <w:rFonts w:ascii="Arial" w:hAnsi="Arial" w:cs="Arial"/>
                <w:b/>
                <w:i/>
                <w:sz w:val="16"/>
                <w:szCs w:val="16"/>
              </w:rPr>
              <w:t>6.</w:t>
            </w:r>
          </w:p>
        </w:tc>
        <w:tc>
          <w:tcPr>
            <w:tcW w:w="711" w:type="pct"/>
            <w:vAlign w:val="center"/>
          </w:tcPr>
          <w:p w14:paraId="508A405B" w14:textId="77777777" w:rsidR="00AD4C51" w:rsidRPr="004D717A" w:rsidRDefault="00AD4C51" w:rsidP="00AD4C51">
            <w:pPr>
              <w:jc w:val="center"/>
              <w:rPr>
                <w:rFonts w:ascii="Arial" w:hAnsi="Arial" w:cs="Arial"/>
                <w:sz w:val="16"/>
                <w:szCs w:val="16"/>
              </w:rPr>
            </w:pPr>
            <w:r>
              <w:rPr>
                <w:rFonts w:ascii="Arial" w:hAnsi="Arial" w:cs="Arial"/>
                <w:sz w:val="16"/>
                <w:szCs w:val="16"/>
              </w:rPr>
              <w:t xml:space="preserve">Ugovor za usluge imovine, odgovornosti i </w:t>
            </w:r>
            <w:r w:rsidR="00D32CB3">
              <w:rPr>
                <w:rFonts w:ascii="Arial" w:hAnsi="Arial" w:cs="Arial"/>
                <w:sz w:val="16"/>
                <w:szCs w:val="16"/>
              </w:rPr>
              <w:t>osoba</w:t>
            </w:r>
          </w:p>
        </w:tc>
        <w:tc>
          <w:tcPr>
            <w:tcW w:w="396" w:type="pct"/>
            <w:vAlign w:val="center"/>
          </w:tcPr>
          <w:p w14:paraId="62D3C091" w14:textId="77777777" w:rsidR="00AD4C51" w:rsidRPr="004D717A" w:rsidRDefault="00AD4C51" w:rsidP="00AD4C51">
            <w:pPr>
              <w:jc w:val="center"/>
              <w:rPr>
                <w:rFonts w:ascii="Arial" w:hAnsi="Arial" w:cs="Arial"/>
                <w:sz w:val="16"/>
                <w:szCs w:val="16"/>
              </w:rPr>
            </w:pPr>
          </w:p>
        </w:tc>
        <w:tc>
          <w:tcPr>
            <w:tcW w:w="415" w:type="pct"/>
            <w:vAlign w:val="center"/>
          </w:tcPr>
          <w:p w14:paraId="708F6EE3" w14:textId="77777777" w:rsidR="00AD4C51" w:rsidRPr="004D717A" w:rsidRDefault="00AD4C51" w:rsidP="00AD4C51">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499DF01A" w14:textId="77777777" w:rsidR="00AD4C51" w:rsidRPr="004D717A" w:rsidRDefault="00AD4C51" w:rsidP="00AD4C51">
            <w:pPr>
              <w:jc w:val="center"/>
              <w:rPr>
                <w:rFonts w:ascii="Arial" w:hAnsi="Arial" w:cs="Arial"/>
                <w:sz w:val="16"/>
                <w:szCs w:val="16"/>
              </w:rPr>
            </w:pPr>
          </w:p>
        </w:tc>
        <w:tc>
          <w:tcPr>
            <w:tcW w:w="400" w:type="pct"/>
            <w:vAlign w:val="center"/>
          </w:tcPr>
          <w:p w14:paraId="4B10F62D" w14:textId="77777777" w:rsidR="00AD4C51" w:rsidRPr="004D717A" w:rsidRDefault="00AD4C51" w:rsidP="00AD4C51">
            <w:pPr>
              <w:jc w:val="center"/>
              <w:rPr>
                <w:rFonts w:ascii="Arial" w:hAnsi="Arial" w:cs="Arial"/>
                <w:sz w:val="16"/>
                <w:szCs w:val="16"/>
              </w:rPr>
            </w:pPr>
            <w:r>
              <w:rPr>
                <w:rFonts w:ascii="Arial" w:hAnsi="Arial" w:cs="Arial"/>
                <w:sz w:val="16"/>
                <w:szCs w:val="16"/>
              </w:rPr>
              <w:t>01.06.2019.</w:t>
            </w:r>
          </w:p>
        </w:tc>
        <w:tc>
          <w:tcPr>
            <w:tcW w:w="324" w:type="pct"/>
            <w:vAlign w:val="center"/>
          </w:tcPr>
          <w:p w14:paraId="64C1094B" w14:textId="77777777" w:rsidR="00D32CB3" w:rsidRDefault="00D32CB3" w:rsidP="00AD4C51">
            <w:pPr>
              <w:jc w:val="center"/>
              <w:rPr>
                <w:rFonts w:ascii="Arial" w:hAnsi="Arial" w:cs="Arial"/>
                <w:sz w:val="16"/>
                <w:szCs w:val="16"/>
              </w:rPr>
            </w:pPr>
            <w:r>
              <w:rPr>
                <w:rFonts w:ascii="Arial" w:hAnsi="Arial" w:cs="Arial"/>
                <w:sz w:val="16"/>
                <w:szCs w:val="16"/>
              </w:rPr>
              <w:t>48</w:t>
            </w:r>
          </w:p>
          <w:p w14:paraId="5C8E6021" w14:textId="77777777" w:rsidR="00AD4C51" w:rsidRPr="004D717A" w:rsidRDefault="00AD4C51" w:rsidP="00AD4C51">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5D0AC2AE" w14:textId="77777777" w:rsidR="00AD4C51" w:rsidRPr="00F15248" w:rsidRDefault="00AD4C51" w:rsidP="00AD4C51">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shd w:val="clear" w:color="auto" w:fill="B2A1C7" w:themeFill="accent4" w:themeFillTint="99"/>
            <w:vAlign w:val="center"/>
          </w:tcPr>
          <w:p w14:paraId="00DB6E3F" w14:textId="77777777" w:rsidR="00AD4C51" w:rsidRPr="004D717A" w:rsidRDefault="00AD4C51" w:rsidP="00AD4C51">
            <w:pPr>
              <w:jc w:val="center"/>
              <w:rPr>
                <w:rFonts w:ascii="Arial" w:hAnsi="Arial" w:cs="Arial"/>
                <w:sz w:val="16"/>
                <w:szCs w:val="16"/>
              </w:rPr>
            </w:pPr>
          </w:p>
        </w:tc>
        <w:tc>
          <w:tcPr>
            <w:tcW w:w="417" w:type="pct"/>
            <w:shd w:val="clear" w:color="auto" w:fill="B2A1C7" w:themeFill="accent4" w:themeFillTint="99"/>
            <w:vAlign w:val="center"/>
          </w:tcPr>
          <w:p w14:paraId="7D2122FA" w14:textId="77777777" w:rsidR="00AD4C51" w:rsidRPr="004D717A" w:rsidRDefault="00AD4C51" w:rsidP="00AD4C51">
            <w:pPr>
              <w:jc w:val="center"/>
              <w:rPr>
                <w:rFonts w:ascii="Arial" w:hAnsi="Arial" w:cs="Arial"/>
                <w:sz w:val="16"/>
                <w:szCs w:val="16"/>
              </w:rPr>
            </w:pPr>
          </w:p>
        </w:tc>
        <w:tc>
          <w:tcPr>
            <w:tcW w:w="396" w:type="pct"/>
            <w:shd w:val="clear" w:color="auto" w:fill="B2A1C7" w:themeFill="accent4" w:themeFillTint="99"/>
          </w:tcPr>
          <w:p w14:paraId="7B47C495" w14:textId="77777777" w:rsidR="00AD4C51" w:rsidRPr="006D78C8" w:rsidRDefault="00AD4C51" w:rsidP="00AD4C51">
            <w:pPr>
              <w:jc w:val="center"/>
              <w:rPr>
                <w:rFonts w:ascii="Arial" w:hAnsi="Arial" w:cs="Arial"/>
                <w:sz w:val="18"/>
                <w:szCs w:val="18"/>
              </w:rPr>
            </w:pPr>
          </w:p>
        </w:tc>
      </w:tr>
      <w:tr w:rsidR="00D32CB3" w:rsidRPr="006D78C8" w14:paraId="686CD91D" w14:textId="77777777" w:rsidTr="00311452">
        <w:trPr>
          <w:trHeight w:val="817"/>
        </w:trPr>
        <w:tc>
          <w:tcPr>
            <w:tcW w:w="422" w:type="pct"/>
            <w:vAlign w:val="center"/>
          </w:tcPr>
          <w:p w14:paraId="3817FAC4" w14:textId="77777777" w:rsidR="00D32CB3" w:rsidRPr="004D717A" w:rsidRDefault="00CF1282" w:rsidP="00D32CB3">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0AFBFBFC" w14:textId="77777777" w:rsidR="00D32CB3" w:rsidRPr="009D2ECD" w:rsidRDefault="00D32CB3" w:rsidP="00D32CB3">
            <w:pPr>
              <w:jc w:val="center"/>
              <w:rPr>
                <w:rFonts w:ascii="Arial" w:hAnsi="Arial" w:cs="Arial"/>
                <w:b/>
                <w:i/>
                <w:sz w:val="16"/>
                <w:szCs w:val="16"/>
              </w:rPr>
            </w:pPr>
            <w:r>
              <w:rPr>
                <w:rFonts w:ascii="Arial" w:hAnsi="Arial" w:cs="Arial"/>
                <w:b/>
                <w:i/>
                <w:sz w:val="16"/>
                <w:szCs w:val="16"/>
              </w:rPr>
              <w:t>6.1.</w:t>
            </w:r>
          </w:p>
        </w:tc>
        <w:tc>
          <w:tcPr>
            <w:tcW w:w="711" w:type="pct"/>
            <w:vAlign w:val="center"/>
          </w:tcPr>
          <w:p w14:paraId="7FFEB0A9" w14:textId="77777777" w:rsidR="00D32CB3" w:rsidRPr="004D717A" w:rsidRDefault="00D32CB3" w:rsidP="00D32CB3">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68CC337C" w14:textId="77777777" w:rsidR="00D32CB3" w:rsidRPr="004D717A" w:rsidRDefault="00D32CB3" w:rsidP="00D32CB3">
            <w:pPr>
              <w:jc w:val="center"/>
              <w:rPr>
                <w:rFonts w:ascii="Arial" w:hAnsi="Arial" w:cs="Arial"/>
                <w:sz w:val="16"/>
                <w:szCs w:val="16"/>
              </w:rPr>
            </w:pPr>
          </w:p>
        </w:tc>
        <w:tc>
          <w:tcPr>
            <w:tcW w:w="415" w:type="pct"/>
            <w:vAlign w:val="center"/>
          </w:tcPr>
          <w:p w14:paraId="7CE0120E" w14:textId="77777777" w:rsidR="00D32CB3" w:rsidRPr="004D717A" w:rsidRDefault="00D32CB3" w:rsidP="00D32CB3">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3B21A683" w14:textId="77777777" w:rsidR="00D32CB3" w:rsidRPr="004D717A" w:rsidRDefault="00D32CB3" w:rsidP="00D32CB3">
            <w:pPr>
              <w:jc w:val="center"/>
              <w:rPr>
                <w:rFonts w:ascii="Arial" w:hAnsi="Arial" w:cs="Arial"/>
                <w:sz w:val="16"/>
                <w:szCs w:val="16"/>
              </w:rPr>
            </w:pPr>
            <w:r>
              <w:rPr>
                <w:rFonts w:ascii="Arial" w:hAnsi="Arial" w:cs="Arial"/>
                <w:sz w:val="16"/>
                <w:szCs w:val="16"/>
              </w:rPr>
              <w:t>30.997,28</w:t>
            </w:r>
          </w:p>
        </w:tc>
        <w:tc>
          <w:tcPr>
            <w:tcW w:w="400" w:type="pct"/>
            <w:vAlign w:val="center"/>
          </w:tcPr>
          <w:p w14:paraId="14FDBA25" w14:textId="77777777" w:rsidR="00D32CB3" w:rsidRPr="004D717A" w:rsidRDefault="00D32CB3" w:rsidP="00D32CB3">
            <w:pPr>
              <w:jc w:val="center"/>
              <w:rPr>
                <w:rFonts w:ascii="Arial" w:hAnsi="Arial" w:cs="Arial"/>
                <w:sz w:val="16"/>
                <w:szCs w:val="16"/>
              </w:rPr>
            </w:pPr>
            <w:r>
              <w:rPr>
                <w:rFonts w:ascii="Arial" w:hAnsi="Arial" w:cs="Arial"/>
                <w:sz w:val="16"/>
                <w:szCs w:val="16"/>
              </w:rPr>
              <w:t>01.06.2019.</w:t>
            </w:r>
          </w:p>
        </w:tc>
        <w:tc>
          <w:tcPr>
            <w:tcW w:w="324" w:type="pct"/>
            <w:vAlign w:val="center"/>
          </w:tcPr>
          <w:p w14:paraId="64DAED03" w14:textId="77777777" w:rsidR="00D32CB3" w:rsidRDefault="00D32CB3" w:rsidP="00D32CB3">
            <w:pPr>
              <w:jc w:val="center"/>
              <w:rPr>
                <w:rFonts w:ascii="Arial" w:hAnsi="Arial" w:cs="Arial"/>
                <w:sz w:val="16"/>
                <w:szCs w:val="16"/>
              </w:rPr>
            </w:pPr>
            <w:r>
              <w:rPr>
                <w:rFonts w:ascii="Arial" w:hAnsi="Arial" w:cs="Arial"/>
                <w:sz w:val="16"/>
                <w:szCs w:val="16"/>
              </w:rPr>
              <w:t>12</w:t>
            </w:r>
          </w:p>
          <w:p w14:paraId="3DC3888C" w14:textId="77777777" w:rsidR="00D32CB3" w:rsidRPr="004D717A" w:rsidRDefault="00D32CB3" w:rsidP="00D32CB3">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115A3163" w14:textId="77777777" w:rsidR="00D32CB3" w:rsidRPr="00F15248" w:rsidRDefault="00D32CB3" w:rsidP="00D32CB3">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4C25643A" w14:textId="77777777" w:rsidR="00D32CB3" w:rsidRPr="004D717A" w:rsidRDefault="001803DC" w:rsidP="00D32CB3">
            <w:pPr>
              <w:jc w:val="center"/>
              <w:rPr>
                <w:rFonts w:ascii="Arial" w:hAnsi="Arial" w:cs="Arial"/>
                <w:sz w:val="16"/>
                <w:szCs w:val="16"/>
              </w:rPr>
            </w:pPr>
            <w:r>
              <w:rPr>
                <w:rFonts w:ascii="Arial" w:hAnsi="Arial" w:cs="Arial"/>
                <w:sz w:val="16"/>
                <w:szCs w:val="16"/>
              </w:rPr>
              <w:t>1.6.2020.</w:t>
            </w:r>
          </w:p>
        </w:tc>
        <w:tc>
          <w:tcPr>
            <w:tcW w:w="417" w:type="pct"/>
            <w:vAlign w:val="center"/>
          </w:tcPr>
          <w:p w14:paraId="5182E6ED" w14:textId="77777777" w:rsidR="00D32CB3" w:rsidRPr="004D717A" w:rsidRDefault="001803DC" w:rsidP="001803DC">
            <w:pPr>
              <w:jc w:val="center"/>
              <w:rPr>
                <w:rFonts w:ascii="Arial" w:hAnsi="Arial" w:cs="Arial"/>
                <w:sz w:val="16"/>
                <w:szCs w:val="16"/>
              </w:rPr>
            </w:pPr>
            <w:r>
              <w:rPr>
                <w:rFonts w:ascii="Arial" w:hAnsi="Arial" w:cs="Arial"/>
                <w:sz w:val="16"/>
                <w:szCs w:val="16"/>
              </w:rPr>
              <w:t>30.997,28</w:t>
            </w:r>
          </w:p>
        </w:tc>
        <w:tc>
          <w:tcPr>
            <w:tcW w:w="396" w:type="pct"/>
          </w:tcPr>
          <w:p w14:paraId="25E1F47B" w14:textId="77777777" w:rsidR="00D32CB3" w:rsidRPr="006D78C8" w:rsidRDefault="00D32CB3" w:rsidP="00D32CB3">
            <w:pPr>
              <w:jc w:val="center"/>
              <w:rPr>
                <w:rFonts w:ascii="Arial" w:hAnsi="Arial" w:cs="Arial"/>
                <w:sz w:val="18"/>
                <w:szCs w:val="18"/>
              </w:rPr>
            </w:pPr>
          </w:p>
        </w:tc>
      </w:tr>
      <w:tr w:rsidR="00401651" w:rsidRPr="006D78C8" w14:paraId="06E6C746" w14:textId="77777777" w:rsidTr="00B87177">
        <w:trPr>
          <w:trHeight w:val="817"/>
        </w:trPr>
        <w:tc>
          <w:tcPr>
            <w:tcW w:w="422" w:type="pct"/>
            <w:vAlign w:val="center"/>
          </w:tcPr>
          <w:p w14:paraId="32D223D9" w14:textId="77777777" w:rsidR="00401651" w:rsidRPr="004D717A" w:rsidRDefault="00401651" w:rsidP="00401651">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42B60E67" w14:textId="77777777" w:rsidR="00401651" w:rsidRPr="009D2ECD" w:rsidRDefault="00401651" w:rsidP="00401651">
            <w:pPr>
              <w:jc w:val="center"/>
              <w:rPr>
                <w:rFonts w:ascii="Arial" w:hAnsi="Arial" w:cs="Arial"/>
                <w:b/>
                <w:i/>
                <w:sz w:val="16"/>
                <w:szCs w:val="16"/>
              </w:rPr>
            </w:pPr>
            <w:r>
              <w:rPr>
                <w:rFonts w:ascii="Arial" w:hAnsi="Arial" w:cs="Arial"/>
                <w:b/>
                <w:i/>
                <w:sz w:val="16"/>
                <w:szCs w:val="16"/>
              </w:rPr>
              <w:t>6.2.</w:t>
            </w:r>
          </w:p>
        </w:tc>
        <w:tc>
          <w:tcPr>
            <w:tcW w:w="711" w:type="pct"/>
            <w:vAlign w:val="center"/>
          </w:tcPr>
          <w:p w14:paraId="5D5365B3" w14:textId="77777777" w:rsidR="00401651" w:rsidRPr="004D717A" w:rsidRDefault="00401651" w:rsidP="00401651">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63716D86" w14:textId="77777777" w:rsidR="00401651" w:rsidRPr="004D717A" w:rsidRDefault="00401651" w:rsidP="00401651">
            <w:pPr>
              <w:jc w:val="center"/>
              <w:rPr>
                <w:rFonts w:ascii="Arial" w:hAnsi="Arial" w:cs="Arial"/>
                <w:sz w:val="16"/>
                <w:szCs w:val="16"/>
              </w:rPr>
            </w:pPr>
          </w:p>
        </w:tc>
        <w:tc>
          <w:tcPr>
            <w:tcW w:w="415" w:type="pct"/>
            <w:vAlign w:val="center"/>
          </w:tcPr>
          <w:p w14:paraId="1183A44B" w14:textId="77777777" w:rsidR="00401651" w:rsidRPr="004D717A" w:rsidRDefault="00401651" w:rsidP="00401651">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02429955" w14:textId="77777777" w:rsidR="00401651" w:rsidRPr="004D717A" w:rsidRDefault="00401651" w:rsidP="00401651">
            <w:pPr>
              <w:jc w:val="center"/>
              <w:rPr>
                <w:rFonts w:ascii="Arial" w:hAnsi="Arial" w:cs="Arial"/>
                <w:sz w:val="16"/>
                <w:szCs w:val="16"/>
              </w:rPr>
            </w:pPr>
            <w:r>
              <w:rPr>
                <w:rFonts w:ascii="Arial" w:hAnsi="Arial" w:cs="Arial"/>
                <w:sz w:val="16"/>
                <w:szCs w:val="16"/>
              </w:rPr>
              <w:t>30.997,28</w:t>
            </w:r>
          </w:p>
        </w:tc>
        <w:tc>
          <w:tcPr>
            <w:tcW w:w="400" w:type="pct"/>
            <w:vAlign w:val="center"/>
          </w:tcPr>
          <w:p w14:paraId="5000FB50" w14:textId="77777777" w:rsidR="00401651" w:rsidRPr="004D717A" w:rsidRDefault="00401651" w:rsidP="00401651">
            <w:pPr>
              <w:jc w:val="center"/>
              <w:rPr>
                <w:rFonts w:ascii="Arial" w:hAnsi="Arial" w:cs="Arial"/>
                <w:sz w:val="16"/>
                <w:szCs w:val="16"/>
              </w:rPr>
            </w:pPr>
            <w:r>
              <w:rPr>
                <w:rFonts w:ascii="Arial" w:hAnsi="Arial" w:cs="Arial"/>
                <w:sz w:val="16"/>
                <w:szCs w:val="16"/>
              </w:rPr>
              <w:t>01.06.2020.</w:t>
            </w:r>
          </w:p>
        </w:tc>
        <w:tc>
          <w:tcPr>
            <w:tcW w:w="324" w:type="pct"/>
            <w:vAlign w:val="center"/>
          </w:tcPr>
          <w:p w14:paraId="50B61710" w14:textId="77777777" w:rsidR="00401651" w:rsidRDefault="00401651" w:rsidP="00401651">
            <w:pPr>
              <w:jc w:val="center"/>
              <w:rPr>
                <w:rFonts w:ascii="Arial" w:hAnsi="Arial" w:cs="Arial"/>
                <w:sz w:val="16"/>
                <w:szCs w:val="16"/>
              </w:rPr>
            </w:pPr>
            <w:r>
              <w:rPr>
                <w:rFonts w:ascii="Arial" w:hAnsi="Arial" w:cs="Arial"/>
                <w:sz w:val="16"/>
                <w:szCs w:val="16"/>
              </w:rPr>
              <w:t>12</w:t>
            </w:r>
          </w:p>
          <w:p w14:paraId="749F99F9" w14:textId="77777777" w:rsidR="00401651" w:rsidRPr="004D717A" w:rsidRDefault="00401651" w:rsidP="00401651">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29E2EB81" w14:textId="77777777" w:rsidR="00401651" w:rsidRPr="00F15248" w:rsidRDefault="00401651" w:rsidP="00401651">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01718C0F" w14:textId="77777777" w:rsidR="00401651" w:rsidRPr="004D717A" w:rsidRDefault="00401651" w:rsidP="00401651">
            <w:pPr>
              <w:jc w:val="center"/>
              <w:rPr>
                <w:rFonts w:ascii="Arial" w:hAnsi="Arial" w:cs="Arial"/>
                <w:sz w:val="16"/>
                <w:szCs w:val="16"/>
              </w:rPr>
            </w:pPr>
            <w:r>
              <w:rPr>
                <w:rFonts w:ascii="Arial" w:hAnsi="Arial" w:cs="Arial"/>
                <w:sz w:val="16"/>
                <w:szCs w:val="16"/>
              </w:rPr>
              <w:t>1.6.2021.</w:t>
            </w:r>
          </w:p>
        </w:tc>
        <w:tc>
          <w:tcPr>
            <w:tcW w:w="417" w:type="pct"/>
            <w:vAlign w:val="center"/>
          </w:tcPr>
          <w:p w14:paraId="7C16C6E7" w14:textId="77777777" w:rsidR="00401651" w:rsidRPr="004D717A" w:rsidRDefault="00401651" w:rsidP="00401651">
            <w:pPr>
              <w:jc w:val="center"/>
              <w:rPr>
                <w:rFonts w:ascii="Arial" w:hAnsi="Arial" w:cs="Arial"/>
                <w:sz w:val="16"/>
                <w:szCs w:val="16"/>
              </w:rPr>
            </w:pPr>
            <w:r>
              <w:rPr>
                <w:rFonts w:ascii="Arial" w:hAnsi="Arial" w:cs="Arial"/>
                <w:sz w:val="16"/>
                <w:szCs w:val="16"/>
              </w:rPr>
              <w:t>30.997,28</w:t>
            </w:r>
          </w:p>
        </w:tc>
        <w:tc>
          <w:tcPr>
            <w:tcW w:w="396" w:type="pct"/>
            <w:vAlign w:val="center"/>
          </w:tcPr>
          <w:p w14:paraId="10D9999D" w14:textId="77777777" w:rsidR="00401651" w:rsidRPr="004D717A" w:rsidRDefault="00401651" w:rsidP="00401651">
            <w:pPr>
              <w:autoSpaceDE w:val="0"/>
              <w:autoSpaceDN w:val="0"/>
              <w:adjustRightInd w:val="0"/>
              <w:jc w:val="center"/>
              <w:rPr>
                <w:rFonts w:ascii="Arial" w:hAnsi="Arial" w:cs="Arial"/>
                <w:sz w:val="16"/>
                <w:szCs w:val="16"/>
              </w:rPr>
            </w:pPr>
          </w:p>
        </w:tc>
      </w:tr>
      <w:tr w:rsidR="00CF5D72" w:rsidRPr="006D78C8" w14:paraId="3CF22DC0" w14:textId="77777777" w:rsidTr="00B87177">
        <w:trPr>
          <w:trHeight w:val="817"/>
        </w:trPr>
        <w:tc>
          <w:tcPr>
            <w:tcW w:w="422" w:type="pct"/>
            <w:vAlign w:val="center"/>
          </w:tcPr>
          <w:p w14:paraId="5E77747C" w14:textId="77777777" w:rsidR="00CF5D72" w:rsidRPr="004D717A" w:rsidRDefault="00CF5D72" w:rsidP="00CF5D72">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27BCB1C2" w14:textId="77777777" w:rsidR="00CF5D72" w:rsidRPr="009D2ECD" w:rsidRDefault="00CF5D72" w:rsidP="00CF5D72">
            <w:pPr>
              <w:jc w:val="center"/>
              <w:rPr>
                <w:rFonts w:ascii="Arial" w:hAnsi="Arial" w:cs="Arial"/>
                <w:b/>
                <w:i/>
                <w:sz w:val="16"/>
                <w:szCs w:val="16"/>
              </w:rPr>
            </w:pPr>
            <w:r>
              <w:rPr>
                <w:rFonts w:ascii="Arial" w:hAnsi="Arial" w:cs="Arial"/>
                <w:b/>
                <w:i/>
                <w:sz w:val="16"/>
                <w:szCs w:val="16"/>
              </w:rPr>
              <w:t>6.3.</w:t>
            </w:r>
          </w:p>
        </w:tc>
        <w:tc>
          <w:tcPr>
            <w:tcW w:w="711" w:type="pct"/>
            <w:vAlign w:val="center"/>
          </w:tcPr>
          <w:p w14:paraId="0CFC2ADC" w14:textId="77777777" w:rsidR="00CF5D72" w:rsidRPr="004D717A" w:rsidRDefault="00CF5D72" w:rsidP="00CF5D72">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4104E30F" w14:textId="77777777" w:rsidR="00CF5D72" w:rsidRPr="004D717A" w:rsidRDefault="00CF5D72" w:rsidP="00CF5D72">
            <w:pPr>
              <w:jc w:val="center"/>
              <w:rPr>
                <w:rFonts w:ascii="Arial" w:hAnsi="Arial" w:cs="Arial"/>
                <w:sz w:val="16"/>
                <w:szCs w:val="16"/>
              </w:rPr>
            </w:pPr>
          </w:p>
        </w:tc>
        <w:tc>
          <w:tcPr>
            <w:tcW w:w="415" w:type="pct"/>
            <w:vAlign w:val="center"/>
          </w:tcPr>
          <w:p w14:paraId="73878592" w14:textId="77777777" w:rsidR="00CF5D72" w:rsidRPr="004D717A" w:rsidRDefault="00CF5D72" w:rsidP="00CF5D72">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311C2B0D" w14:textId="77777777" w:rsidR="00CF5D72" w:rsidRPr="004D717A" w:rsidRDefault="00CF5D72" w:rsidP="00CF5D72">
            <w:pPr>
              <w:jc w:val="center"/>
              <w:rPr>
                <w:rFonts w:ascii="Arial" w:hAnsi="Arial" w:cs="Arial"/>
                <w:sz w:val="16"/>
                <w:szCs w:val="16"/>
              </w:rPr>
            </w:pPr>
            <w:r>
              <w:rPr>
                <w:rFonts w:ascii="Arial" w:hAnsi="Arial" w:cs="Arial"/>
                <w:sz w:val="16"/>
                <w:szCs w:val="16"/>
              </w:rPr>
              <w:t>30.997,28</w:t>
            </w:r>
          </w:p>
        </w:tc>
        <w:tc>
          <w:tcPr>
            <w:tcW w:w="400" w:type="pct"/>
            <w:vAlign w:val="center"/>
          </w:tcPr>
          <w:p w14:paraId="20AC52B0" w14:textId="77777777" w:rsidR="00CF5D72" w:rsidRPr="004D717A" w:rsidRDefault="00CF5D72" w:rsidP="00CF5D72">
            <w:pPr>
              <w:jc w:val="center"/>
              <w:rPr>
                <w:rFonts w:ascii="Arial" w:hAnsi="Arial" w:cs="Arial"/>
                <w:sz w:val="16"/>
                <w:szCs w:val="16"/>
              </w:rPr>
            </w:pPr>
            <w:r>
              <w:rPr>
                <w:rFonts w:ascii="Arial" w:hAnsi="Arial" w:cs="Arial"/>
                <w:sz w:val="16"/>
                <w:szCs w:val="16"/>
              </w:rPr>
              <w:t>01.06.2021.</w:t>
            </w:r>
          </w:p>
        </w:tc>
        <w:tc>
          <w:tcPr>
            <w:tcW w:w="324" w:type="pct"/>
            <w:vAlign w:val="center"/>
          </w:tcPr>
          <w:p w14:paraId="0DECEFED" w14:textId="77777777" w:rsidR="00CF5D72" w:rsidRDefault="00CF5D72" w:rsidP="00CF5D72">
            <w:pPr>
              <w:jc w:val="center"/>
              <w:rPr>
                <w:rFonts w:ascii="Arial" w:hAnsi="Arial" w:cs="Arial"/>
                <w:sz w:val="16"/>
                <w:szCs w:val="16"/>
              </w:rPr>
            </w:pPr>
            <w:r>
              <w:rPr>
                <w:rFonts w:ascii="Arial" w:hAnsi="Arial" w:cs="Arial"/>
                <w:sz w:val="16"/>
                <w:szCs w:val="16"/>
              </w:rPr>
              <w:t>12</w:t>
            </w:r>
          </w:p>
          <w:p w14:paraId="55BCFD3C" w14:textId="77777777" w:rsidR="00CF5D72" w:rsidRPr="004D717A" w:rsidRDefault="00CF5D72" w:rsidP="00CF5D72">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4E4BD218" w14:textId="77777777" w:rsidR="00CF5D72" w:rsidRPr="00F15248" w:rsidRDefault="00CF5D72" w:rsidP="00CF5D72">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4DC7C0C1" w14:textId="77777777" w:rsidR="00CF5D72" w:rsidRPr="007662DC" w:rsidRDefault="008A1834" w:rsidP="00CF5D72">
            <w:pPr>
              <w:jc w:val="center"/>
              <w:rPr>
                <w:rFonts w:ascii="Arial" w:hAnsi="Arial" w:cs="Arial"/>
                <w:sz w:val="16"/>
                <w:szCs w:val="16"/>
              </w:rPr>
            </w:pPr>
            <w:r>
              <w:rPr>
                <w:rFonts w:ascii="Arial" w:hAnsi="Arial" w:cs="Arial"/>
                <w:sz w:val="16"/>
                <w:szCs w:val="16"/>
              </w:rPr>
              <w:t>1.6.2022.</w:t>
            </w:r>
          </w:p>
        </w:tc>
        <w:tc>
          <w:tcPr>
            <w:tcW w:w="417" w:type="pct"/>
            <w:vAlign w:val="center"/>
          </w:tcPr>
          <w:p w14:paraId="033A8462" w14:textId="77777777" w:rsidR="00CF5D72" w:rsidRPr="007662DC" w:rsidRDefault="00140750" w:rsidP="00CF5D72">
            <w:pPr>
              <w:jc w:val="center"/>
              <w:rPr>
                <w:rFonts w:ascii="Arial" w:hAnsi="Arial" w:cs="Arial"/>
                <w:sz w:val="16"/>
                <w:szCs w:val="16"/>
              </w:rPr>
            </w:pPr>
            <w:r>
              <w:rPr>
                <w:rFonts w:ascii="Arial" w:hAnsi="Arial" w:cs="Arial"/>
                <w:sz w:val="16"/>
                <w:szCs w:val="16"/>
              </w:rPr>
              <w:t>27.522,00</w:t>
            </w:r>
          </w:p>
        </w:tc>
        <w:tc>
          <w:tcPr>
            <w:tcW w:w="396" w:type="pct"/>
            <w:vAlign w:val="center"/>
          </w:tcPr>
          <w:p w14:paraId="76F55606" w14:textId="77777777" w:rsidR="00CF5D72" w:rsidRPr="004D717A" w:rsidRDefault="00CF5D72" w:rsidP="00CF5D72">
            <w:pPr>
              <w:autoSpaceDE w:val="0"/>
              <w:autoSpaceDN w:val="0"/>
              <w:adjustRightInd w:val="0"/>
              <w:jc w:val="center"/>
              <w:rPr>
                <w:rFonts w:ascii="Arial" w:hAnsi="Arial" w:cs="Arial"/>
                <w:sz w:val="16"/>
                <w:szCs w:val="16"/>
              </w:rPr>
            </w:pPr>
          </w:p>
        </w:tc>
      </w:tr>
      <w:tr w:rsidR="008A1834" w:rsidRPr="006D78C8" w14:paraId="30AE3522" w14:textId="77777777" w:rsidTr="00B87177">
        <w:trPr>
          <w:trHeight w:val="817"/>
        </w:trPr>
        <w:tc>
          <w:tcPr>
            <w:tcW w:w="422" w:type="pct"/>
            <w:vAlign w:val="center"/>
          </w:tcPr>
          <w:p w14:paraId="31D1FC30" w14:textId="77777777" w:rsidR="008A1834" w:rsidRPr="004D717A" w:rsidRDefault="008A1834" w:rsidP="008A1834">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5FC48451" w14:textId="77777777" w:rsidR="008A1834" w:rsidRPr="009D2ECD" w:rsidRDefault="008A1834" w:rsidP="008A1834">
            <w:pPr>
              <w:jc w:val="center"/>
              <w:rPr>
                <w:rFonts w:ascii="Arial" w:hAnsi="Arial" w:cs="Arial"/>
                <w:b/>
                <w:i/>
                <w:sz w:val="16"/>
                <w:szCs w:val="16"/>
              </w:rPr>
            </w:pPr>
            <w:r>
              <w:rPr>
                <w:rFonts w:ascii="Arial" w:hAnsi="Arial" w:cs="Arial"/>
                <w:b/>
                <w:i/>
                <w:sz w:val="16"/>
                <w:szCs w:val="16"/>
              </w:rPr>
              <w:t>6.4.</w:t>
            </w:r>
          </w:p>
        </w:tc>
        <w:tc>
          <w:tcPr>
            <w:tcW w:w="711" w:type="pct"/>
            <w:vAlign w:val="center"/>
          </w:tcPr>
          <w:p w14:paraId="11151130" w14:textId="77777777" w:rsidR="008A1834" w:rsidRPr="004D717A" w:rsidRDefault="008A1834" w:rsidP="008A1834">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70411848" w14:textId="77777777" w:rsidR="008A1834" w:rsidRPr="004D717A" w:rsidRDefault="008A1834" w:rsidP="008A1834">
            <w:pPr>
              <w:jc w:val="center"/>
              <w:rPr>
                <w:rFonts w:ascii="Arial" w:hAnsi="Arial" w:cs="Arial"/>
                <w:sz w:val="16"/>
                <w:szCs w:val="16"/>
              </w:rPr>
            </w:pPr>
          </w:p>
        </w:tc>
        <w:tc>
          <w:tcPr>
            <w:tcW w:w="415" w:type="pct"/>
            <w:vAlign w:val="center"/>
          </w:tcPr>
          <w:p w14:paraId="0C4D64B1" w14:textId="77777777" w:rsidR="008A1834" w:rsidRPr="004D717A" w:rsidRDefault="008A1834" w:rsidP="008A1834">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101C8863" w14:textId="77777777" w:rsidR="008A1834" w:rsidRPr="004D717A" w:rsidRDefault="008A1834" w:rsidP="008A1834">
            <w:pPr>
              <w:jc w:val="center"/>
              <w:rPr>
                <w:rFonts w:ascii="Arial" w:hAnsi="Arial" w:cs="Arial"/>
                <w:sz w:val="16"/>
                <w:szCs w:val="16"/>
              </w:rPr>
            </w:pPr>
            <w:r>
              <w:rPr>
                <w:rFonts w:ascii="Arial" w:hAnsi="Arial" w:cs="Arial"/>
                <w:sz w:val="16"/>
                <w:szCs w:val="16"/>
              </w:rPr>
              <w:t>30.997,28</w:t>
            </w:r>
          </w:p>
        </w:tc>
        <w:tc>
          <w:tcPr>
            <w:tcW w:w="400" w:type="pct"/>
            <w:vAlign w:val="center"/>
          </w:tcPr>
          <w:p w14:paraId="31A8E647" w14:textId="77777777" w:rsidR="008A1834" w:rsidRPr="004D717A" w:rsidRDefault="008A1834" w:rsidP="008A1834">
            <w:pPr>
              <w:jc w:val="center"/>
              <w:rPr>
                <w:rFonts w:ascii="Arial" w:hAnsi="Arial" w:cs="Arial"/>
                <w:sz w:val="16"/>
                <w:szCs w:val="16"/>
              </w:rPr>
            </w:pPr>
            <w:r>
              <w:rPr>
                <w:rFonts w:ascii="Arial" w:hAnsi="Arial" w:cs="Arial"/>
                <w:sz w:val="16"/>
                <w:szCs w:val="16"/>
              </w:rPr>
              <w:t>01.06.2022.</w:t>
            </w:r>
          </w:p>
        </w:tc>
        <w:tc>
          <w:tcPr>
            <w:tcW w:w="324" w:type="pct"/>
            <w:vAlign w:val="center"/>
          </w:tcPr>
          <w:p w14:paraId="379700FE" w14:textId="77777777" w:rsidR="008A1834" w:rsidRDefault="008A1834" w:rsidP="008A1834">
            <w:pPr>
              <w:jc w:val="center"/>
              <w:rPr>
                <w:rFonts w:ascii="Arial" w:hAnsi="Arial" w:cs="Arial"/>
                <w:sz w:val="16"/>
                <w:szCs w:val="16"/>
              </w:rPr>
            </w:pPr>
            <w:r>
              <w:rPr>
                <w:rFonts w:ascii="Arial" w:hAnsi="Arial" w:cs="Arial"/>
                <w:sz w:val="16"/>
                <w:szCs w:val="16"/>
              </w:rPr>
              <w:t>12</w:t>
            </w:r>
          </w:p>
          <w:p w14:paraId="370DE9E3" w14:textId="77777777" w:rsidR="008A1834" w:rsidRPr="004D717A" w:rsidRDefault="008A1834" w:rsidP="008A1834">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2BD28C99" w14:textId="77777777" w:rsidR="008A1834" w:rsidRPr="00F15248" w:rsidRDefault="008A1834" w:rsidP="008A1834">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476888F9" w14:textId="348FC829" w:rsidR="008A1834" w:rsidRPr="007662DC" w:rsidRDefault="00134509" w:rsidP="008A1834">
            <w:pPr>
              <w:jc w:val="center"/>
              <w:rPr>
                <w:rFonts w:ascii="Arial" w:hAnsi="Arial" w:cs="Arial"/>
                <w:sz w:val="16"/>
                <w:szCs w:val="16"/>
              </w:rPr>
            </w:pPr>
            <w:r>
              <w:rPr>
                <w:rFonts w:ascii="Arial" w:hAnsi="Arial" w:cs="Arial"/>
                <w:sz w:val="16"/>
                <w:szCs w:val="16"/>
              </w:rPr>
              <w:t>31.05.2023.</w:t>
            </w:r>
          </w:p>
        </w:tc>
        <w:tc>
          <w:tcPr>
            <w:tcW w:w="417" w:type="pct"/>
            <w:vAlign w:val="center"/>
          </w:tcPr>
          <w:p w14:paraId="105B8590" w14:textId="5F941F20" w:rsidR="009754A3" w:rsidRPr="007662DC" w:rsidRDefault="009754A3" w:rsidP="008A1834">
            <w:pPr>
              <w:jc w:val="center"/>
              <w:rPr>
                <w:rFonts w:ascii="Arial" w:hAnsi="Arial" w:cs="Arial"/>
                <w:sz w:val="16"/>
                <w:szCs w:val="16"/>
              </w:rPr>
            </w:pPr>
            <w:r>
              <w:rPr>
                <w:rFonts w:ascii="Arial" w:hAnsi="Arial" w:cs="Arial"/>
                <w:sz w:val="16"/>
                <w:szCs w:val="16"/>
              </w:rPr>
              <w:t>2.987,42 €</w:t>
            </w:r>
          </w:p>
        </w:tc>
        <w:tc>
          <w:tcPr>
            <w:tcW w:w="396" w:type="pct"/>
            <w:vAlign w:val="center"/>
          </w:tcPr>
          <w:p w14:paraId="221F9545" w14:textId="77777777" w:rsidR="008A1834" w:rsidRPr="004D717A" w:rsidRDefault="008A1834" w:rsidP="008A1834">
            <w:pPr>
              <w:autoSpaceDE w:val="0"/>
              <w:autoSpaceDN w:val="0"/>
              <w:adjustRightInd w:val="0"/>
              <w:jc w:val="center"/>
              <w:rPr>
                <w:rFonts w:ascii="Arial" w:hAnsi="Arial" w:cs="Arial"/>
                <w:sz w:val="16"/>
                <w:szCs w:val="16"/>
              </w:rPr>
            </w:pPr>
          </w:p>
        </w:tc>
      </w:tr>
      <w:tr w:rsidR="00CF1282" w:rsidRPr="006D78C8" w14:paraId="1D6F45C0" w14:textId="77777777" w:rsidTr="001F15BB">
        <w:trPr>
          <w:trHeight w:val="817"/>
        </w:trPr>
        <w:tc>
          <w:tcPr>
            <w:tcW w:w="422" w:type="pct"/>
            <w:vAlign w:val="center"/>
          </w:tcPr>
          <w:p w14:paraId="2639349E" w14:textId="77777777" w:rsidR="00CF1282" w:rsidRPr="00A3015A" w:rsidRDefault="00CF1282" w:rsidP="00CF1282">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7BA44E03" w14:textId="77777777" w:rsidR="00CF1282" w:rsidRPr="007662DC" w:rsidRDefault="00CF1282" w:rsidP="00CF1282">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6951C744" w14:textId="77777777" w:rsidR="00CF1282" w:rsidRPr="007662DC" w:rsidRDefault="00CF1282" w:rsidP="00CF1282">
            <w:pPr>
              <w:jc w:val="center"/>
              <w:rPr>
                <w:rFonts w:ascii="Arial" w:hAnsi="Arial" w:cs="Arial"/>
                <w:i/>
                <w:sz w:val="18"/>
                <w:szCs w:val="18"/>
              </w:rPr>
            </w:pPr>
            <w:r>
              <w:rPr>
                <w:rFonts w:ascii="Arial" w:hAnsi="Arial" w:cs="Arial"/>
                <w:i/>
                <w:sz w:val="18"/>
                <w:szCs w:val="18"/>
              </w:rPr>
              <w:t>7.</w:t>
            </w:r>
          </w:p>
        </w:tc>
        <w:tc>
          <w:tcPr>
            <w:tcW w:w="711" w:type="pct"/>
            <w:vAlign w:val="center"/>
          </w:tcPr>
          <w:p w14:paraId="0156776A" w14:textId="77777777" w:rsidR="00CF1282" w:rsidRPr="007662DC" w:rsidRDefault="00CF1282" w:rsidP="00CF1282">
            <w:pPr>
              <w:jc w:val="center"/>
              <w:rPr>
                <w:rFonts w:ascii="Arial" w:hAnsi="Arial" w:cs="Arial"/>
                <w:sz w:val="16"/>
                <w:szCs w:val="16"/>
              </w:rPr>
            </w:pPr>
            <w:r w:rsidRPr="007662DC">
              <w:rPr>
                <w:rFonts w:ascii="Arial" w:hAnsi="Arial" w:cs="Arial"/>
                <w:sz w:val="16"/>
                <w:szCs w:val="16"/>
              </w:rPr>
              <w:t xml:space="preserve">Nabava javno dostupnih telekomunikacijskih usluga u nepokretnoj elektroničkoj komunikacijskoj mreži i usluga davanja pristupa </w:t>
            </w:r>
            <w:proofErr w:type="spellStart"/>
            <w:r w:rsidRPr="007662DC">
              <w:rPr>
                <w:rFonts w:ascii="Arial" w:hAnsi="Arial" w:cs="Arial"/>
                <w:sz w:val="16"/>
                <w:szCs w:val="16"/>
              </w:rPr>
              <w:t>Inernetu</w:t>
            </w:r>
            <w:proofErr w:type="spellEnd"/>
          </w:p>
        </w:tc>
        <w:tc>
          <w:tcPr>
            <w:tcW w:w="396" w:type="pct"/>
            <w:vAlign w:val="center"/>
          </w:tcPr>
          <w:p w14:paraId="6D2FCCB6" w14:textId="77777777" w:rsidR="00CF1282" w:rsidRPr="007662DC" w:rsidRDefault="00CF1282" w:rsidP="00CF1282">
            <w:pPr>
              <w:jc w:val="center"/>
              <w:rPr>
                <w:rFonts w:ascii="Arial" w:hAnsi="Arial" w:cs="Arial"/>
                <w:sz w:val="16"/>
                <w:szCs w:val="16"/>
              </w:rPr>
            </w:pPr>
            <w:r>
              <w:rPr>
                <w:rFonts w:ascii="Arial" w:hAnsi="Arial" w:cs="Arial"/>
                <w:sz w:val="16"/>
                <w:szCs w:val="16"/>
              </w:rPr>
              <w:t>1/20</w:t>
            </w:r>
          </w:p>
        </w:tc>
        <w:tc>
          <w:tcPr>
            <w:tcW w:w="415" w:type="pct"/>
            <w:vAlign w:val="center"/>
          </w:tcPr>
          <w:p w14:paraId="5DCD4C97" w14:textId="77777777" w:rsidR="00CF1282" w:rsidRPr="007662DC" w:rsidRDefault="00CF1282" w:rsidP="00CF1282">
            <w:pPr>
              <w:jc w:val="center"/>
              <w:rPr>
                <w:rFonts w:ascii="Arial" w:hAnsi="Arial" w:cs="Arial"/>
                <w:sz w:val="16"/>
                <w:szCs w:val="16"/>
              </w:rPr>
            </w:pPr>
            <w:r>
              <w:rPr>
                <w:rFonts w:ascii="Arial" w:hAnsi="Arial" w:cs="Arial"/>
                <w:sz w:val="16"/>
                <w:szCs w:val="16"/>
              </w:rPr>
              <w:t>Otvoreni postupak – zajednička javna nabave</w:t>
            </w:r>
          </w:p>
        </w:tc>
        <w:tc>
          <w:tcPr>
            <w:tcW w:w="506" w:type="pct"/>
            <w:vAlign w:val="center"/>
          </w:tcPr>
          <w:p w14:paraId="28002695" w14:textId="77777777" w:rsidR="00CF1282" w:rsidRPr="003314A1" w:rsidRDefault="00CF1282" w:rsidP="00CF1282">
            <w:pPr>
              <w:rPr>
                <w:rFonts w:ascii="Arial" w:hAnsi="Arial" w:cs="Arial"/>
                <w:sz w:val="16"/>
                <w:szCs w:val="16"/>
              </w:rPr>
            </w:pPr>
          </w:p>
        </w:tc>
        <w:tc>
          <w:tcPr>
            <w:tcW w:w="400" w:type="pct"/>
            <w:vAlign w:val="center"/>
          </w:tcPr>
          <w:p w14:paraId="28D4E0EC" w14:textId="77777777" w:rsidR="00CF1282" w:rsidRPr="007662DC" w:rsidRDefault="00CF1282" w:rsidP="00CF1282">
            <w:pPr>
              <w:jc w:val="center"/>
              <w:rPr>
                <w:rFonts w:ascii="Arial" w:hAnsi="Arial" w:cs="Arial"/>
                <w:sz w:val="16"/>
                <w:szCs w:val="16"/>
              </w:rPr>
            </w:pPr>
            <w:r>
              <w:rPr>
                <w:rFonts w:ascii="Arial" w:hAnsi="Arial" w:cs="Arial"/>
                <w:sz w:val="16"/>
                <w:szCs w:val="16"/>
              </w:rPr>
              <w:t>10.09.2020</w:t>
            </w:r>
            <w:r w:rsidRPr="007662DC">
              <w:rPr>
                <w:rFonts w:ascii="Arial" w:hAnsi="Arial" w:cs="Arial"/>
                <w:sz w:val="16"/>
                <w:szCs w:val="16"/>
              </w:rPr>
              <w:t>.</w:t>
            </w:r>
          </w:p>
        </w:tc>
        <w:tc>
          <w:tcPr>
            <w:tcW w:w="324" w:type="pct"/>
            <w:vAlign w:val="center"/>
          </w:tcPr>
          <w:p w14:paraId="09C57975" w14:textId="77777777" w:rsidR="00CF1282" w:rsidRDefault="00CF1282" w:rsidP="00CF1282">
            <w:pPr>
              <w:jc w:val="center"/>
              <w:rPr>
                <w:rFonts w:ascii="Arial" w:hAnsi="Arial" w:cs="Arial"/>
                <w:sz w:val="18"/>
                <w:szCs w:val="18"/>
              </w:rPr>
            </w:pPr>
            <w:r>
              <w:rPr>
                <w:rFonts w:ascii="Arial" w:hAnsi="Arial" w:cs="Arial"/>
                <w:sz w:val="18"/>
                <w:szCs w:val="18"/>
              </w:rPr>
              <w:t>48</w:t>
            </w:r>
          </w:p>
          <w:p w14:paraId="77D1280F" w14:textId="77777777" w:rsidR="00CF1282" w:rsidRPr="007662DC" w:rsidRDefault="00CF1282" w:rsidP="00CF1282">
            <w:pPr>
              <w:jc w:val="center"/>
              <w:rPr>
                <w:rFonts w:ascii="Arial" w:hAnsi="Arial" w:cs="Arial"/>
                <w:sz w:val="16"/>
                <w:szCs w:val="16"/>
              </w:rPr>
            </w:pPr>
            <w:r w:rsidRPr="007662DC">
              <w:rPr>
                <w:rFonts w:ascii="Arial" w:hAnsi="Arial" w:cs="Arial"/>
                <w:sz w:val="18"/>
                <w:szCs w:val="18"/>
              </w:rPr>
              <w:t>mjeseci</w:t>
            </w:r>
          </w:p>
        </w:tc>
        <w:tc>
          <w:tcPr>
            <w:tcW w:w="396" w:type="pct"/>
            <w:gridSpan w:val="2"/>
            <w:vAlign w:val="center"/>
          </w:tcPr>
          <w:p w14:paraId="2DFACE3F" w14:textId="77777777" w:rsidR="00CF1282" w:rsidRPr="007662DC" w:rsidRDefault="00CF1282" w:rsidP="00CF1282">
            <w:pPr>
              <w:jc w:val="center"/>
              <w:rPr>
                <w:rFonts w:ascii="Arial" w:hAnsi="Arial" w:cs="Arial"/>
                <w:sz w:val="18"/>
                <w:szCs w:val="18"/>
              </w:rPr>
            </w:pPr>
            <w:r w:rsidRPr="007662DC">
              <w:rPr>
                <w:rFonts w:ascii="Arial" w:hAnsi="Arial" w:cs="Arial"/>
                <w:sz w:val="18"/>
                <w:szCs w:val="18"/>
              </w:rPr>
              <w:t xml:space="preserve">A1 Hrvatska d.o.o. </w:t>
            </w:r>
          </w:p>
          <w:p w14:paraId="09C7180A" w14:textId="77777777" w:rsidR="00CF1282" w:rsidRPr="007662DC" w:rsidRDefault="00CF1282" w:rsidP="00CF1282">
            <w:pPr>
              <w:jc w:val="center"/>
              <w:rPr>
                <w:rFonts w:ascii="Arial" w:hAnsi="Arial" w:cs="Arial"/>
                <w:sz w:val="18"/>
                <w:szCs w:val="18"/>
              </w:rPr>
            </w:pPr>
            <w:r w:rsidRPr="007662DC">
              <w:rPr>
                <w:rFonts w:ascii="Arial" w:hAnsi="Arial" w:cs="Arial"/>
                <w:sz w:val="18"/>
                <w:szCs w:val="18"/>
              </w:rPr>
              <w:t>Zagreb</w:t>
            </w:r>
          </w:p>
        </w:tc>
        <w:tc>
          <w:tcPr>
            <w:tcW w:w="394" w:type="pct"/>
            <w:gridSpan w:val="2"/>
            <w:shd w:val="clear" w:color="auto" w:fill="B2A1C7" w:themeFill="accent4" w:themeFillTint="99"/>
            <w:vAlign w:val="center"/>
          </w:tcPr>
          <w:p w14:paraId="35F1E03F" w14:textId="77777777" w:rsidR="00CF1282" w:rsidRPr="007662DC" w:rsidRDefault="00CF1282" w:rsidP="00CF1282">
            <w:pPr>
              <w:jc w:val="center"/>
              <w:rPr>
                <w:rFonts w:ascii="Arial" w:hAnsi="Arial" w:cs="Arial"/>
                <w:sz w:val="16"/>
                <w:szCs w:val="16"/>
              </w:rPr>
            </w:pPr>
          </w:p>
        </w:tc>
        <w:tc>
          <w:tcPr>
            <w:tcW w:w="417" w:type="pct"/>
            <w:shd w:val="clear" w:color="auto" w:fill="B2A1C7" w:themeFill="accent4" w:themeFillTint="99"/>
            <w:vAlign w:val="center"/>
          </w:tcPr>
          <w:p w14:paraId="1B349599" w14:textId="77777777" w:rsidR="00CF1282" w:rsidRPr="007662DC" w:rsidRDefault="00CF1282" w:rsidP="00CF1282">
            <w:pPr>
              <w:jc w:val="center"/>
              <w:rPr>
                <w:rFonts w:ascii="Arial" w:hAnsi="Arial" w:cs="Arial"/>
                <w:sz w:val="16"/>
                <w:szCs w:val="16"/>
              </w:rPr>
            </w:pPr>
          </w:p>
        </w:tc>
        <w:tc>
          <w:tcPr>
            <w:tcW w:w="396" w:type="pct"/>
            <w:shd w:val="clear" w:color="auto" w:fill="B2A1C7" w:themeFill="accent4" w:themeFillTint="99"/>
            <w:vAlign w:val="center"/>
          </w:tcPr>
          <w:p w14:paraId="4B5BD7B6" w14:textId="77777777" w:rsidR="00CF1282" w:rsidRPr="007662DC" w:rsidRDefault="00CF1282" w:rsidP="00CF1282">
            <w:pPr>
              <w:autoSpaceDE w:val="0"/>
              <w:autoSpaceDN w:val="0"/>
              <w:adjustRightInd w:val="0"/>
              <w:jc w:val="center"/>
              <w:rPr>
                <w:rFonts w:ascii="Arial" w:hAnsi="Arial" w:cs="Arial"/>
                <w:bCs/>
                <w:sz w:val="18"/>
                <w:szCs w:val="18"/>
              </w:rPr>
            </w:pPr>
          </w:p>
        </w:tc>
      </w:tr>
      <w:tr w:rsidR="00BC6855" w:rsidRPr="006D78C8" w14:paraId="7F4A89C5" w14:textId="77777777" w:rsidTr="00CF1282">
        <w:trPr>
          <w:trHeight w:val="817"/>
        </w:trPr>
        <w:tc>
          <w:tcPr>
            <w:tcW w:w="422" w:type="pct"/>
            <w:vAlign w:val="center"/>
          </w:tcPr>
          <w:p w14:paraId="50D3880D" w14:textId="77777777" w:rsidR="00BC6855" w:rsidRPr="00F15465" w:rsidRDefault="00BC6855" w:rsidP="00BC6855">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OS-A</w:t>
            </w:r>
          </w:p>
        </w:tc>
        <w:tc>
          <w:tcPr>
            <w:tcW w:w="223" w:type="pct"/>
            <w:vAlign w:val="center"/>
          </w:tcPr>
          <w:p w14:paraId="5E17487E" w14:textId="77777777" w:rsidR="00BC6855" w:rsidRPr="00F15465" w:rsidRDefault="00BC6855" w:rsidP="00BC6855">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.1.</w:t>
            </w:r>
          </w:p>
        </w:tc>
        <w:tc>
          <w:tcPr>
            <w:tcW w:w="711" w:type="pct"/>
            <w:vAlign w:val="center"/>
          </w:tcPr>
          <w:p w14:paraId="3E44E796" w14:textId="77777777" w:rsidR="00BC6855" w:rsidRPr="00F15465" w:rsidRDefault="00BC6855" w:rsidP="00BC6855">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747528DA" w14:textId="77777777" w:rsidR="00BC6855" w:rsidRPr="00F15465" w:rsidRDefault="00BC6855" w:rsidP="00BC6855">
            <w:pPr>
              <w:jc w:val="center"/>
              <w:rPr>
                <w:rFonts w:ascii="Arial" w:hAnsi="Arial" w:cs="Arial"/>
                <w:sz w:val="16"/>
                <w:szCs w:val="16"/>
              </w:rPr>
            </w:pPr>
          </w:p>
        </w:tc>
        <w:tc>
          <w:tcPr>
            <w:tcW w:w="415" w:type="pct"/>
            <w:vAlign w:val="center"/>
          </w:tcPr>
          <w:p w14:paraId="4DAD1859" w14:textId="77777777" w:rsidR="00BC6855" w:rsidRPr="00F15465" w:rsidRDefault="00BC6855" w:rsidP="00BC6855">
            <w:pPr>
              <w:jc w:val="center"/>
              <w:rPr>
                <w:rFonts w:ascii="Arial" w:hAnsi="Arial" w:cs="Arial"/>
                <w:sz w:val="16"/>
                <w:szCs w:val="16"/>
              </w:rPr>
            </w:pPr>
          </w:p>
        </w:tc>
        <w:tc>
          <w:tcPr>
            <w:tcW w:w="506" w:type="pct"/>
            <w:vAlign w:val="center"/>
          </w:tcPr>
          <w:p w14:paraId="048BF091" w14:textId="77777777" w:rsidR="00BC6855" w:rsidRDefault="00BC6855" w:rsidP="00BC6855">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9540,00</w:t>
            </w:r>
          </w:p>
          <w:p w14:paraId="0798A32D" w14:textId="77777777" w:rsidR="00BC6855" w:rsidRDefault="00BC6855" w:rsidP="00BC6855">
            <w:pPr>
              <w:rPr>
                <w:rFonts w:ascii="Arial" w:hAnsi="Arial" w:cs="Arial"/>
                <w:b/>
                <w:sz w:val="16"/>
                <w:szCs w:val="16"/>
              </w:rPr>
            </w:pPr>
            <w:r>
              <w:rPr>
                <w:rFonts w:ascii="Arial" w:hAnsi="Arial" w:cs="Arial"/>
                <w:b/>
                <w:sz w:val="16"/>
                <w:szCs w:val="16"/>
              </w:rPr>
              <w:t>PDV:2385,00</w:t>
            </w:r>
          </w:p>
          <w:p w14:paraId="05B8A72E" w14:textId="77777777" w:rsidR="00BC6855" w:rsidRPr="003314A1" w:rsidRDefault="00BC6855" w:rsidP="00BC6855">
            <w:pPr>
              <w:rPr>
                <w:rFonts w:ascii="Arial" w:hAnsi="Arial" w:cs="Arial"/>
                <w:sz w:val="16"/>
                <w:szCs w:val="16"/>
              </w:rPr>
            </w:pPr>
            <w:r w:rsidRPr="003314A1">
              <w:rPr>
                <w:rFonts w:ascii="Arial" w:hAnsi="Arial" w:cs="Arial"/>
                <w:sz w:val="16"/>
                <w:szCs w:val="16"/>
              </w:rPr>
              <w:t>Ukupno:</w:t>
            </w:r>
            <w:r>
              <w:rPr>
                <w:rFonts w:ascii="Arial" w:hAnsi="Arial" w:cs="Arial"/>
                <w:sz w:val="16"/>
                <w:szCs w:val="16"/>
              </w:rPr>
              <w:t>11.925,00</w:t>
            </w:r>
          </w:p>
        </w:tc>
        <w:tc>
          <w:tcPr>
            <w:tcW w:w="400" w:type="pct"/>
            <w:vAlign w:val="center"/>
          </w:tcPr>
          <w:p w14:paraId="17F23B2C" w14:textId="77777777" w:rsidR="00BC6855" w:rsidRPr="00F15465" w:rsidRDefault="00BC6855" w:rsidP="00BC6855">
            <w:pPr>
              <w:jc w:val="center"/>
              <w:rPr>
                <w:rFonts w:ascii="Arial" w:hAnsi="Arial" w:cs="Arial"/>
                <w:sz w:val="16"/>
                <w:szCs w:val="16"/>
              </w:rPr>
            </w:pPr>
            <w:r>
              <w:rPr>
                <w:rFonts w:ascii="Arial" w:hAnsi="Arial" w:cs="Arial"/>
                <w:sz w:val="16"/>
                <w:szCs w:val="16"/>
              </w:rPr>
              <w:t>14.10.2020</w:t>
            </w:r>
          </w:p>
        </w:tc>
        <w:tc>
          <w:tcPr>
            <w:tcW w:w="324" w:type="pct"/>
            <w:vAlign w:val="center"/>
          </w:tcPr>
          <w:p w14:paraId="42D4C7F3" w14:textId="77777777" w:rsidR="00BC6855" w:rsidRPr="00F15465" w:rsidRDefault="00BC6855" w:rsidP="00BC6855">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78077B42" w14:textId="77777777" w:rsidR="00BC6855" w:rsidRPr="00F15465" w:rsidRDefault="00BC6855" w:rsidP="00BC6855">
            <w:pPr>
              <w:jc w:val="center"/>
              <w:rPr>
                <w:rFonts w:ascii="Arial" w:hAnsi="Arial" w:cs="Arial"/>
                <w:sz w:val="18"/>
                <w:szCs w:val="18"/>
              </w:rPr>
            </w:pPr>
            <w:r w:rsidRPr="00F15465">
              <w:rPr>
                <w:rFonts w:ascii="Arial" w:hAnsi="Arial" w:cs="Arial"/>
                <w:sz w:val="18"/>
                <w:szCs w:val="18"/>
              </w:rPr>
              <w:t xml:space="preserve">A1 Hrvatska d.o.o. </w:t>
            </w:r>
          </w:p>
          <w:p w14:paraId="521085D7" w14:textId="77777777" w:rsidR="00BC6855" w:rsidRPr="00F15465" w:rsidRDefault="00BC6855" w:rsidP="00BC6855">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5EEB747A" w14:textId="77777777" w:rsidR="00BC6855" w:rsidRPr="007662DC" w:rsidRDefault="001F15BB" w:rsidP="00BC6855">
            <w:pPr>
              <w:jc w:val="center"/>
              <w:rPr>
                <w:rFonts w:ascii="Arial" w:hAnsi="Arial" w:cs="Arial"/>
                <w:sz w:val="16"/>
                <w:szCs w:val="16"/>
              </w:rPr>
            </w:pPr>
            <w:r>
              <w:rPr>
                <w:rFonts w:ascii="Arial" w:hAnsi="Arial" w:cs="Arial"/>
                <w:sz w:val="16"/>
                <w:szCs w:val="16"/>
              </w:rPr>
              <w:t>13.10.2021.</w:t>
            </w:r>
          </w:p>
        </w:tc>
        <w:tc>
          <w:tcPr>
            <w:tcW w:w="417" w:type="pct"/>
            <w:vAlign w:val="center"/>
          </w:tcPr>
          <w:p w14:paraId="09E05154" w14:textId="77777777" w:rsidR="00BC6855" w:rsidRPr="007662DC" w:rsidRDefault="00506C3E" w:rsidP="00BC6855">
            <w:pPr>
              <w:jc w:val="center"/>
              <w:rPr>
                <w:rFonts w:ascii="Arial" w:hAnsi="Arial" w:cs="Arial"/>
                <w:sz w:val="16"/>
                <w:szCs w:val="16"/>
              </w:rPr>
            </w:pPr>
            <w:r>
              <w:rPr>
                <w:rFonts w:ascii="Arial" w:hAnsi="Arial" w:cs="Arial"/>
                <w:sz w:val="16"/>
                <w:szCs w:val="16"/>
              </w:rPr>
              <w:t>4.298,84</w:t>
            </w:r>
          </w:p>
        </w:tc>
        <w:tc>
          <w:tcPr>
            <w:tcW w:w="396" w:type="pct"/>
            <w:vAlign w:val="center"/>
          </w:tcPr>
          <w:p w14:paraId="7D9CB14B" w14:textId="77777777" w:rsidR="00BC6855" w:rsidRPr="00F15465" w:rsidRDefault="00BC6855" w:rsidP="00BC6855">
            <w:pPr>
              <w:autoSpaceDE w:val="0"/>
              <w:autoSpaceDN w:val="0"/>
              <w:adjustRightInd w:val="0"/>
              <w:jc w:val="center"/>
              <w:rPr>
                <w:rFonts w:ascii="Arial" w:hAnsi="Arial" w:cs="Arial"/>
                <w:bCs/>
                <w:sz w:val="18"/>
                <w:szCs w:val="18"/>
              </w:rPr>
            </w:pPr>
          </w:p>
        </w:tc>
      </w:tr>
      <w:tr w:rsidR="00DB1A4D" w:rsidRPr="006D78C8" w14:paraId="421F7FE0" w14:textId="77777777" w:rsidTr="00CF1282">
        <w:trPr>
          <w:trHeight w:val="817"/>
        </w:trPr>
        <w:tc>
          <w:tcPr>
            <w:tcW w:w="422" w:type="pct"/>
            <w:vAlign w:val="center"/>
          </w:tcPr>
          <w:p w14:paraId="699450C3" w14:textId="77777777" w:rsidR="00DB1A4D" w:rsidRPr="00F15465" w:rsidRDefault="00DB1A4D" w:rsidP="00DB1A4D">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OS-A</w:t>
            </w:r>
          </w:p>
        </w:tc>
        <w:tc>
          <w:tcPr>
            <w:tcW w:w="223" w:type="pct"/>
            <w:vAlign w:val="center"/>
          </w:tcPr>
          <w:p w14:paraId="79EB2EF7" w14:textId="77777777" w:rsidR="00DB1A4D" w:rsidRPr="00F15465" w:rsidRDefault="00DB1A4D" w:rsidP="00DB1A4D">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w:t>
            </w:r>
            <w:r>
              <w:rPr>
                <w:rFonts w:ascii="Arial" w:hAnsi="Arial" w:cs="Arial"/>
                <w:i/>
                <w:sz w:val="18"/>
                <w:szCs w:val="18"/>
              </w:rPr>
              <w:t>2</w:t>
            </w:r>
            <w:r w:rsidRPr="00F15465">
              <w:rPr>
                <w:rFonts w:ascii="Arial" w:hAnsi="Arial" w:cs="Arial"/>
                <w:i/>
                <w:sz w:val="18"/>
                <w:szCs w:val="18"/>
              </w:rPr>
              <w:t>.</w:t>
            </w:r>
          </w:p>
        </w:tc>
        <w:tc>
          <w:tcPr>
            <w:tcW w:w="711" w:type="pct"/>
            <w:vAlign w:val="center"/>
          </w:tcPr>
          <w:p w14:paraId="4E75A9AC" w14:textId="77777777" w:rsidR="00DB1A4D" w:rsidRPr="00F15465" w:rsidRDefault="00DB1A4D" w:rsidP="00DB1A4D">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12FB13B6" w14:textId="77777777" w:rsidR="00DB1A4D" w:rsidRPr="00F15465" w:rsidRDefault="00DB1A4D" w:rsidP="00DB1A4D">
            <w:pPr>
              <w:jc w:val="center"/>
              <w:rPr>
                <w:rFonts w:ascii="Arial" w:hAnsi="Arial" w:cs="Arial"/>
                <w:sz w:val="16"/>
                <w:szCs w:val="16"/>
              </w:rPr>
            </w:pPr>
          </w:p>
        </w:tc>
        <w:tc>
          <w:tcPr>
            <w:tcW w:w="415" w:type="pct"/>
            <w:vAlign w:val="center"/>
          </w:tcPr>
          <w:p w14:paraId="452FF9FE" w14:textId="77777777" w:rsidR="00DB1A4D" w:rsidRPr="00F15465" w:rsidRDefault="00DB1A4D" w:rsidP="00DB1A4D">
            <w:pPr>
              <w:jc w:val="center"/>
              <w:rPr>
                <w:rFonts w:ascii="Arial" w:hAnsi="Arial" w:cs="Arial"/>
                <w:sz w:val="16"/>
                <w:szCs w:val="16"/>
              </w:rPr>
            </w:pPr>
          </w:p>
        </w:tc>
        <w:tc>
          <w:tcPr>
            <w:tcW w:w="506" w:type="pct"/>
            <w:vAlign w:val="center"/>
          </w:tcPr>
          <w:p w14:paraId="5C966D0C" w14:textId="77777777" w:rsidR="00DB1A4D" w:rsidRDefault="00DB1A4D" w:rsidP="00DB1A4D">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9540,00</w:t>
            </w:r>
          </w:p>
          <w:p w14:paraId="11E25528" w14:textId="77777777" w:rsidR="00DB1A4D" w:rsidRDefault="00DB1A4D" w:rsidP="00DB1A4D">
            <w:pPr>
              <w:rPr>
                <w:rFonts w:ascii="Arial" w:hAnsi="Arial" w:cs="Arial"/>
                <w:b/>
                <w:sz w:val="16"/>
                <w:szCs w:val="16"/>
              </w:rPr>
            </w:pPr>
            <w:r>
              <w:rPr>
                <w:rFonts w:ascii="Arial" w:hAnsi="Arial" w:cs="Arial"/>
                <w:b/>
                <w:sz w:val="16"/>
                <w:szCs w:val="16"/>
              </w:rPr>
              <w:t>PDV:2385,00</w:t>
            </w:r>
          </w:p>
          <w:p w14:paraId="32E9934F" w14:textId="77777777" w:rsidR="00DB1A4D" w:rsidRPr="003314A1" w:rsidRDefault="00DB1A4D" w:rsidP="00DB1A4D">
            <w:pPr>
              <w:rPr>
                <w:rFonts w:ascii="Arial" w:hAnsi="Arial" w:cs="Arial"/>
                <w:sz w:val="16"/>
                <w:szCs w:val="16"/>
              </w:rPr>
            </w:pPr>
            <w:r w:rsidRPr="003314A1">
              <w:rPr>
                <w:rFonts w:ascii="Arial" w:hAnsi="Arial" w:cs="Arial"/>
                <w:sz w:val="16"/>
                <w:szCs w:val="16"/>
              </w:rPr>
              <w:t>Ukupno:</w:t>
            </w:r>
            <w:r>
              <w:rPr>
                <w:rFonts w:ascii="Arial" w:hAnsi="Arial" w:cs="Arial"/>
                <w:sz w:val="16"/>
                <w:szCs w:val="16"/>
              </w:rPr>
              <w:t>11.925,00</w:t>
            </w:r>
          </w:p>
        </w:tc>
        <w:tc>
          <w:tcPr>
            <w:tcW w:w="400" w:type="pct"/>
            <w:vAlign w:val="center"/>
          </w:tcPr>
          <w:p w14:paraId="45C504E2" w14:textId="77777777" w:rsidR="00DB1A4D" w:rsidRPr="00F15465" w:rsidRDefault="00A44BF1" w:rsidP="00A44BF1">
            <w:pPr>
              <w:jc w:val="center"/>
              <w:rPr>
                <w:rFonts w:ascii="Arial" w:hAnsi="Arial" w:cs="Arial"/>
                <w:sz w:val="16"/>
                <w:szCs w:val="16"/>
              </w:rPr>
            </w:pPr>
            <w:r>
              <w:rPr>
                <w:rFonts w:ascii="Arial" w:hAnsi="Arial" w:cs="Arial"/>
                <w:sz w:val="16"/>
                <w:szCs w:val="16"/>
              </w:rPr>
              <w:t>7</w:t>
            </w:r>
            <w:r w:rsidR="00DB1A4D">
              <w:rPr>
                <w:rFonts w:ascii="Arial" w:hAnsi="Arial" w:cs="Arial"/>
                <w:sz w:val="16"/>
                <w:szCs w:val="16"/>
              </w:rPr>
              <w:t>.10.202</w:t>
            </w:r>
            <w:r>
              <w:rPr>
                <w:rFonts w:ascii="Arial" w:hAnsi="Arial" w:cs="Arial"/>
                <w:sz w:val="16"/>
                <w:szCs w:val="16"/>
              </w:rPr>
              <w:t>1</w:t>
            </w:r>
          </w:p>
        </w:tc>
        <w:tc>
          <w:tcPr>
            <w:tcW w:w="324" w:type="pct"/>
            <w:vAlign w:val="center"/>
          </w:tcPr>
          <w:p w14:paraId="32591B02" w14:textId="77777777" w:rsidR="00DB1A4D" w:rsidRPr="00F15465" w:rsidRDefault="00DB1A4D" w:rsidP="00DB1A4D">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1F6DEB74" w14:textId="77777777" w:rsidR="00DB1A4D" w:rsidRPr="00F15465" w:rsidRDefault="00DB1A4D" w:rsidP="00DB1A4D">
            <w:pPr>
              <w:jc w:val="center"/>
              <w:rPr>
                <w:rFonts w:ascii="Arial" w:hAnsi="Arial" w:cs="Arial"/>
                <w:sz w:val="18"/>
                <w:szCs w:val="18"/>
              </w:rPr>
            </w:pPr>
            <w:r w:rsidRPr="00F15465">
              <w:rPr>
                <w:rFonts w:ascii="Arial" w:hAnsi="Arial" w:cs="Arial"/>
                <w:sz w:val="18"/>
                <w:szCs w:val="18"/>
              </w:rPr>
              <w:t xml:space="preserve">A1 Hrvatska d.o.o. </w:t>
            </w:r>
          </w:p>
          <w:p w14:paraId="56EE7ECE" w14:textId="77777777" w:rsidR="00DB1A4D" w:rsidRPr="00F15465" w:rsidRDefault="00DB1A4D" w:rsidP="00DB1A4D">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1683917C" w14:textId="77777777" w:rsidR="00DB1A4D" w:rsidRPr="007662DC" w:rsidRDefault="008A1834" w:rsidP="00DB1A4D">
            <w:pPr>
              <w:jc w:val="center"/>
              <w:rPr>
                <w:rFonts w:ascii="Arial" w:hAnsi="Arial" w:cs="Arial"/>
                <w:sz w:val="16"/>
                <w:szCs w:val="16"/>
              </w:rPr>
            </w:pPr>
            <w:r>
              <w:rPr>
                <w:rFonts w:ascii="Arial" w:hAnsi="Arial" w:cs="Arial"/>
                <w:sz w:val="16"/>
                <w:szCs w:val="16"/>
              </w:rPr>
              <w:t>6.10.2022.</w:t>
            </w:r>
          </w:p>
        </w:tc>
        <w:tc>
          <w:tcPr>
            <w:tcW w:w="417" w:type="pct"/>
            <w:vAlign w:val="center"/>
          </w:tcPr>
          <w:p w14:paraId="5071040F" w14:textId="77777777" w:rsidR="00DB1A4D" w:rsidRPr="007662DC" w:rsidRDefault="00140750" w:rsidP="00DB1A4D">
            <w:pPr>
              <w:jc w:val="center"/>
              <w:rPr>
                <w:rFonts w:ascii="Arial" w:hAnsi="Arial" w:cs="Arial"/>
                <w:sz w:val="16"/>
                <w:szCs w:val="16"/>
              </w:rPr>
            </w:pPr>
            <w:r>
              <w:rPr>
                <w:rFonts w:ascii="Arial" w:hAnsi="Arial" w:cs="Arial"/>
                <w:sz w:val="16"/>
                <w:szCs w:val="16"/>
              </w:rPr>
              <w:t>4.108,22</w:t>
            </w:r>
          </w:p>
        </w:tc>
        <w:tc>
          <w:tcPr>
            <w:tcW w:w="396" w:type="pct"/>
            <w:vAlign w:val="center"/>
          </w:tcPr>
          <w:p w14:paraId="1AB58E44" w14:textId="77777777" w:rsidR="00DB1A4D" w:rsidRPr="00F15465" w:rsidRDefault="00DB1A4D" w:rsidP="000B5E6B">
            <w:pPr>
              <w:autoSpaceDE w:val="0"/>
              <w:autoSpaceDN w:val="0"/>
              <w:adjustRightInd w:val="0"/>
              <w:jc w:val="center"/>
              <w:rPr>
                <w:rFonts w:ascii="Arial" w:hAnsi="Arial" w:cs="Arial"/>
                <w:bCs/>
                <w:sz w:val="18"/>
                <w:szCs w:val="18"/>
              </w:rPr>
            </w:pPr>
          </w:p>
        </w:tc>
      </w:tr>
      <w:tr w:rsidR="006735E7" w:rsidRPr="006D78C8" w14:paraId="77AADDBD" w14:textId="77777777" w:rsidTr="00CF1282">
        <w:trPr>
          <w:trHeight w:val="817"/>
        </w:trPr>
        <w:tc>
          <w:tcPr>
            <w:tcW w:w="422" w:type="pct"/>
            <w:vAlign w:val="center"/>
          </w:tcPr>
          <w:p w14:paraId="4D797E8E" w14:textId="77777777" w:rsidR="006735E7" w:rsidRPr="00F15465" w:rsidRDefault="006735E7" w:rsidP="006735E7">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OS-A</w:t>
            </w:r>
          </w:p>
        </w:tc>
        <w:tc>
          <w:tcPr>
            <w:tcW w:w="223" w:type="pct"/>
            <w:vAlign w:val="center"/>
          </w:tcPr>
          <w:p w14:paraId="48F8E0AE" w14:textId="77777777" w:rsidR="006735E7" w:rsidRPr="00F15465" w:rsidRDefault="006735E7" w:rsidP="006735E7">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w:t>
            </w:r>
            <w:r>
              <w:rPr>
                <w:rFonts w:ascii="Arial" w:hAnsi="Arial" w:cs="Arial"/>
                <w:i/>
                <w:sz w:val="18"/>
                <w:szCs w:val="18"/>
              </w:rPr>
              <w:t>3</w:t>
            </w:r>
            <w:r w:rsidRPr="00F15465">
              <w:rPr>
                <w:rFonts w:ascii="Arial" w:hAnsi="Arial" w:cs="Arial"/>
                <w:i/>
                <w:sz w:val="18"/>
                <w:szCs w:val="18"/>
              </w:rPr>
              <w:t>.</w:t>
            </w:r>
          </w:p>
        </w:tc>
        <w:tc>
          <w:tcPr>
            <w:tcW w:w="711" w:type="pct"/>
            <w:vAlign w:val="center"/>
          </w:tcPr>
          <w:p w14:paraId="0ED05DEA" w14:textId="77777777" w:rsidR="006735E7" w:rsidRPr="00F15465" w:rsidRDefault="006735E7" w:rsidP="006735E7">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6AAF804B" w14:textId="77777777" w:rsidR="006735E7" w:rsidRPr="00F15465" w:rsidRDefault="006735E7" w:rsidP="006735E7">
            <w:pPr>
              <w:jc w:val="center"/>
              <w:rPr>
                <w:rFonts w:ascii="Arial" w:hAnsi="Arial" w:cs="Arial"/>
                <w:sz w:val="16"/>
                <w:szCs w:val="16"/>
              </w:rPr>
            </w:pPr>
          </w:p>
        </w:tc>
        <w:tc>
          <w:tcPr>
            <w:tcW w:w="415" w:type="pct"/>
            <w:vAlign w:val="center"/>
          </w:tcPr>
          <w:p w14:paraId="69D9B67A" w14:textId="77777777" w:rsidR="006735E7" w:rsidRPr="00F15465" w:rsidRDefault="006735E7" w:rsidP="006735E7">
            <w:pPr>
              <w:jc w:val="center"/>
              <w:rPr>
                <w:rFonts w:ascii="Arial" w:hAnsi="Arial" w:cs="Arial"/>
                <w:sz w:val="16"/>
                <w:szCs w:val="16"/>
              </w:rPr>
            </w:pPr>
          </w:p>
        </w:tc>
        <w:tc>
          <w:tcPr>
            <w:tcW w:w="506" w:type="pct"/>
            <w:vAlign w:val="center"/>
          </w:tcPr>
          <w:p w14:paraId="603A627A" w14:textId="77777777" w:rsidR="006735E7" w:rsidRDefault="006735E7" w:rsidP="006735E7">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9540,00</w:t>
            </w:r>
          </w:p>
          <w:p w14:paraId="3AE0BB56" w14:textId="77777777" w:rsidR="006735E7" w:rsidRDefault="006735E7" w:rsidP="006735E7">
            <w:pPr>
              <w:rPr>
                <w:rFonts w:ascii="Arial" w:hAnsi="Arial" w:cs="Arial"/>
                <w:b/>
                <w:sz w:val="16"/>
                <w:szCs w:val="16"/>
              </w:rPr>
            </w:pPr>
            <w:r>
              <w:rPr>
                <w:rFonts w:ascii="Arial" w:hAnsi="Arial" w:cs="Arial"/>
                <w:b/>
                <w:sz w:val="16"/>
                <w:szCs w:val="16"/>
              </w:rPr>
              <w:t>PDV:2385,00</w:t>
            </w:r>
          </w:p>
          <w:p w14:paraId="5A7FA3FD" w14:textId="77777777" w:rsidR="006735E7" w:rsidRPr="003314A1" w:rsidRDefault="006735E7" w:rsidP="006735E7">
            <w:pPr>
              <w:rPr>
                <w:rFonts w:ascii="Arial" w:hAnsi="Arial" w:cs="Arial"/>
                <w:sz w:val="16"/>
                <w:szCs w:val="16"/>
              </w:rPr>
            </w:pPr>
            <w:r w:rsidRPr="003314A1">
              <w:rPr>
                <w:rFonts w:ascii="Arial" w:hAnsi="Arial" w:cs="Arial"/>
                <w:sz w:val="16"/>
                <w:szCs w:val="16"/>
              </w:rPr>
              <w:t>Ukupno:</w:t>
            </w:r>
            <w:r>
              <w:rPr>
                <w:rFonts w:ascii="Arial" w:hAnsi="Arial" w:cs="Arial"/>
                <w:sz w:val="16"/>
                <w:szCs w:val="16"/>
              </w:rPr>
              <w:t>11.925,00</w:t>
            </w:r>
          </w:p>
        </w:tc>
        <w:tc>
          <w:tcPr>
            <w:tcW w:w="400" w:type="pct"/>
            <w:vAlign w:val="center"/>
          </w:tcPr>
          <w:p w14:paraId="6DC30144" w14:textId="77777777" w:rsidR="006735E7" w:rsidRPr="00F15465" w:rsidRDefault="006735E7" w:rsidP="006735E7">
            <w:pPr>
              <w:jc w:val="center"/>
              <w:rPr>
                <w:rFonts w:ascii="Arial" w:hAnsi="Arial" w:cs="Arial"/>
                <w:sz w:val="16"/>
                <w:szCs w:val="16"/>
              </w:rPr>
            </w:pPr>
            <w:r>
              <w:rPr>
                <w:rFonts w:ascii="Arial" w:hAnsi="Arial" w:cs="Arial"/>
                <w:sz w:val="16"/>
                <w:szCs w:val="16"/>
              </w:rPr>
              <w:t>1.11.2022</w:t>
            </w:r>
          </w:p>
        </w:tc>
        <w:tc>
          <w:tcPr>
            <w:tcW w:w="324" w:type="pct"/>
            <w:vAlign w:val="center"/>
          </w:tcPr>
          <w:p w14:paraId="6D147E2B" w14:textId="77777777" w:rsidR="006735E7" w:rsidRPr="00F15465" w:rsidRDefault="006735E7" w:rsidP="006735E7">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46392A30" w14:textId="77777777" w:rsidR="006735E7" w:rsidRPr="00F15465" w:rsidRDefault="006735E7" w:rsidP="006735E7">
            <w:pPr>
              <w:jc w:val="center"/>
              <w:rPr>
                <w:rFonts w:ascii="Arial" w:hAnsi="Arial" w:cs="Arial"/>
                <w:sz w:val="18"/>
                <w:szCs w:val="18"/>
              </w:rPr>
            </w:pPr>
            <w:r w:rsidRPr="00F15465">
              <w:rPr>
                <w:rFonts w:ascii="Arial" w:hAnsi="Arial" w:cs="Arial"/>
                <w:sz w:val="18"/>
                <w:szCs w:val="18"/>
              </w:rPr>
              <w:t xml:space="preserve">A1 Hrvatska d.o.o. </w:t>
            </w:r>
          </w:p>
          <w:p w14:paraId="1A1442F0" w14:textId="77777777" w:rsidR="006735E7" w:rsidRPr="00F15465" w:rsidRDefault="006735E7" w:rsidP="006735E7">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1658C051" w14:textId="662838C1" w:rsidR="006735E7" w:rsidRPr="007662DC" w:rsidRDefault="00FF29AA" w:rsidP="006735E7">
            <w:pPr>
              <w:jc w:val="center"/>
              <w:rPr>
                <w:rFonts w:ascii="Arial" w:hAnsi="Arial" w:cs="Arial"/>
                <w:sz w:val="16"/>
                <w:szCs w:val="16"/>
              </w:rPr>
            </w:pPr>
            <w:r>
              <w:rPr>
                <w:rFonts w:ascii="Arial" w:hAnsi="Arial" w:cs="Arial"/>
                <w:sz w:val="16"/>
                <w:szCs w:val="16"/>
              </w:rPr>
              <w:t>30.10.202</w:t>
            </w:r>
            <w:r w:rsidR="00134509">
              <w:rPr>
                <w:rFonts w:ascii="Arial" w:hAnsi="Arial" w:cs="Arial"/>
                <w:sz w:val="16"/>
                <w:szCs w:val="16"/>
              </w:rPr>
              <w:t>3</w:t>
            </w:r>
            <w:r>
              <w:rPr>
                <w:rFonts w:ascii="Arial" w:hAnsi="Arial" w:cs="Arial"/>
                <w:sz w:val="16"/>
                <w:szCs w:val="16"/>
              </w:rPr>
              <w:t>.</w:t>
            </w:r>
          </w:p>
        </w:tc>
        <w:tc>
          <w:tcPr>
            <w:tcW w:w="417" w:type="pct"/>
            <w:vAlign w:val="center"/>
          </w:tcPr>
          <w:p w14:paraId="65D68FB5" w14:textId="50334465" w:rsidR="009754A3" w:rsidRPr="007662DC" w:rsidRDefault="00C74462" w:rsidP="006735E7">
            <w:pPr>
              <w:jc w:val="center"/>
              <w:rPr>
                <w:rFonts w:ascii="Arial" w:hAnsi="Arial" w:cs="Arial"/>
                <w:sz w:val="16"/>
                <w:szCs w:val="16"/>
              </w:rPr>
            </w:pPr>
            <w:r>
              <w:rPr>
                <w:rFonts w:ascii="Arial" w:hAnsi="Arial" w:cs="Arial"/>
                <w:sz w:val="16"/>
                <w:szCs w:val="16"/>
              </w:rPr>
              <w:t>482,46 €</w:t>
            </w:r>
          </w:p>
        </w:tc>
        <w:tc>
          <w:tcPr>
            <w:tcW w:w="396" w:type="pct"/>
            <w:vAlign w:val="center"/>
          </w:tcPr>
          <w:p w14:paraId="7353FA01" w14:textId="77777777" w:rsidR="006735E7" w:rsidRPr="00F15465" w:rsidRDefault="006735E7" w:rsidP="006735E7">
            <w:pPr>
              <w:autoSpaceDE w:val="0"/>
              <w:autoSpaceDN w:val="0"/>
              <w:adjustRightInd w:val="0"/>
              <w:jc w:val="center"/>
              <w:rPr>
                <w:rFonts w:ascii="Arial" w:hAnsi="Arial" w:cs="Arial"/>
                <w:bCs/>
                <w:sz w:val="18"/>
                <w:szCs w:val="18"/>
              </w:rPr>
            </w:pPr>
          </w:p>
        </w:tc>
      </w:tr>
      <w:tr w:rsidR="00FF29AA" w:rsidRPr="006D78C8" w14:paraId="4AABDCF2" w14:textId="77777777" w:rsidTr="00CF1282">
        <w:trPr>
          <w:trHeight w:val="817"/>
        </w:trPr>
        <w:tc>
          <w:tcPr>
            <w:tcW w:w="422" w:type="pct"/>
            <w:vAlign w:val="center"/>
          </w:tcPr>
          <w:p w14:paraId="5214190D" w14:textId="64661231" w:rsidR="00FF29AA" w:rsidRPr="00F15465" w:rsidRDefault="00FF29AA" w:rsidP="00FF29AA">
            <w:pPr>
              <w:autoSpaceDE w:val="0"/>
              <w:autoSpaceDN w:val="0"/>
              <w:adjustRightInd w:val="0"/>
              <w:jc w:val="center"/>
              <w:rPr>
                <w:rFonts w:ascii="Arial" w:hAnsi="Arial" w:cs="Arial"/>
                <w:sz w:val="16"/>
                <w:szCs w:val="16"/>
              </w:rPr>
            </w:pPr>
            <w:r w:rsidRPr="00F15465">
              <w:rPr>
                <w:rFonts w:ascii="Arial" w:hAnsi="Arial" w:cs="Arial"/>
                <w:sz w:val="16"/>
                <w:szCs w:val="16"/>
              </w:rPr>
              <w:t>UGOVOR SKLOPLJEN TEMELEJM OS-A</w:t>
            </w:r>
          </w:p>
        </w:tc>
        <w:tc>
          <w:tcPr>
            <w:tcW w:w="223" w:type="pct"/>
            <w:vAlign w:val="center"/>
          </w:tcPr>
          <w:p w14:paraId="6811DA71" w14:textId="6FF6D620" w:rsidR="00FF29AA" w:rsidRDefault="00FF29AA" w:rsidP="00FF29AA">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w:t>
            </w:r>
            <w:r>
              <w:rPr>
                <w:rFonts w:ascii="Arial" w:hAnsi="Arial" w:cs="Arial"/>
                <w:i/>
                <w:sz w:val="18"/>
                <w:szCs w:val="18"/>
              </w:rPr>
              <w:t>4</w:t>
            </w:r>
            <w:r w:rsidRPr="00F15465">
              <w:rPr>
                <w:rFonts w:ascii="Arial" w:hAnsi="Arial" w:cs="Arial"/>
                <w:i/>
                <w:sz w:val="18"/>
                <w:szCs w:val="18"/>
              </w:rPr>
              <w:t>.</w:t>
            </w:r>
          </w:p>
        </w:tc>
        <w:tc>
          <w:tcPr>
            <w:tcW w:w="711" w:type="pct"/>
            <w:vAlign w:val="center"/>
          </w:tcPr>
          <w:p w14:paraId="0FF60F46" w14:textId="4F538D82" w:rsidR="00FF29AA" w:rsidRPr="00F15465" w:rsidRDefault="00FF29AA" w:rsidP="00FF29AA">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6DB4AB52" w14:textId="77777777" w:rsidR="00FF29AA" w:rsidRPr="00F15465" w:rsidRDefault="00FF29AA" w:rsidP="00FF29AA">
            <w:pPr>
              <w:jc w:val="center"/>
              <w:rPr>
                <w:rFonts w:ascii="Arial" w:hAnsi="Arial" w:cs="Arial"/>
                <w:sz w:val="16"/>
                <w:szCs w:val="16"/>
              </w:rPr>
            </w:pPr>
          </w:p>
        </w:tc>
        <w:tc>
          <w:tcPr>
            <w:tcW w:w="415" w:type="pct"/>
            <w:vAlign w:val="center"/>
          </w:tcPr>
          <w:p w14:paraId="471D6026" w14:textId="77777777" w:rsidR="00FF29AA" w:rsidRPr="00F15465" w:rsidRDefault="00FF29AA" w:rsidP="00FF29AA">
            <w:pPr>
              <w:jc w:val="center"/>
              <w:rPr>
                <w:rFonts w:ascii="Arial" w:hAnsi="Arial" w:cs="Arial"/>
                <w:sz w:val="16"/>
                <w:szCs w:val="16"/>
              </w:rPr>
            </w:pPr>
          </w:p>
        </w:tc>
        <w:tc>
          <w:tcPr>
            <w:tcW w:w="506" w:type="pct"/>
            <w:vAlign w:val="center"/>
          </w:tcPr>
          <w:p w14:paraId="53689016" w14:textId="157FF3D6" w:rsidR="00FF29AA" w:rsidRDefault="00FF29AA" w:rsidP="00FF29AA">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406,56 €</w:t>
            </w:r>
          </w:p>
          <w:p w14:paraId="6D6C905A" w14:textId="5B2CE077" w:rsidR="00FF29AA" w:rsidRDefault="00FF29AA" w:rsidP="00FF29AA">
            <w:pPr>
              <w:rPr>
                <w:rFonts w:ascii="Arial" w:hAnsi="Arial" w:cs="Arial"/>
                <w:b/>
                <w:sz w:val="16"/>
                <w:szCs w:val="16"/>
              </w:rPr>
            </w:pPr>
            <w:r>
              <w:rPr>
                <w:rFonts w:ascii="Arial" w:hAnsi="Arial" w:cs="Arial"/>
                <w:b/>
                <w:sz w:val="16"/>
                <w:szCs w:val="16"/>
              </w:rPr>
              <w:t>PDV:59,70 €</w:t>
            </w:r>
          </w:p>
          <w:p w14:paraId="4CFE7948" w14:textId="5DE0D7F8" w:rsidR="00FF29AA" w:rsidRPr="003314A1" w:rsidRDefault="00FF29AA" w:rsidP="00FF29AA">
            <w:pPr>
              <w:rPr>
                <w:rFonts w:ascii="Arial" w:hAnsi="Arial" w:cs="Arial"/>
                <w:sz w:val="16"/>
                <w:szCs w:val="16"/>
              </w:rPr>
            </w:pPr>
            <w:r w:rsidRPr="003314A1">
              <w:rPr>
                <w:rFonts w:ascii="Arial" w:hAnsi="Arial" w:cs="Arial"/>
                <w:sz w:val="16"/>
                <w:szCs w:val="16"/>
              </w:rPr>
              <w:t>Ukupno:</w:t>
            </w:r>
            <w:r>
              <w:rPr>
                <w:rFonts w:ascii="Arial" w:hAnsi="Arial" w:cs="Arial"/>
                <w:sz w:val="16"/>
                <w:szCs w:val="16"/>
              </w:rPr>
              <w:t>508,20 €</w:t>
            </w:r>
          </w:p>
        </w:tc>
        <w:tc>
          <w:tcPr>
            <w:tcW w:w="400" w:type="pct"/>
            <w:vAlign w:val="center"/>
          </w:tcPr>
          <w:p w14:paraId="597F9313" w14:textId="5DEE5BCE" w:rsidR="00FF29AA" w:rsidRDefault="00FF29AA" w:rsidP="00FF29AA">
            <w:pPr>
              <w:jc w:val="center"/>
              <w:rPr>
                <w:rFonts w:ascii="Arial" w:hAnsi="Arial" w:cs="Arial"/>
                <w:sz w:val="16"/>
                <w:szCs w:val="16"/>
              </w:rPr>
            </w:pPr>
            <w:r>
              <w:rPr>
                <w:rFonts w:ascii="Arial" w:hAnsi="Arial" w:cs="Arial"/>
                <w:sz w:val="16"/>
                <w:szCs w:val="16"/>
              </w:rPr>
              <w:t>1.11.2023</w:t>
            </w:r>
          </w:p>
        </w:tc>
        <w:tc>
          <w:tcPr>
            <w:tcW w:w="324" w:type="pct"/>
            <w:vAlign w:val="center"/>
          </w:tcPr>
          <w:p w14:paraId="0E3A2A87" w14:textId="5F6FD89D" w:rsidR="00FF29AA" w:rsidRPr="00F15465" w:rsidRDefault="00FF29AA" w:rsidP="00FF29AA">
            <w:pPr>
              <w:jc w:val="center"/>
              <w:rPr>
                <w:rFonts w:ascii="Arial" w:hAnsi="Arial" w:cs="Arial"/>
                <w:sz w:val="18"/>
                <w:szCs w:val="18"/>
              </w:rPr>
            </w:pPr>
            <w:r w:rsidRPr="00F15465">
              <w:rPr>
                <w:rFonts w:ascii="Arial" w:hAnsi="Arial" w:cs="Arial"/>
                <w:sz w:val="18"/>
                <w:szCs w:val="18"/>
              </w:rPr>
              <w:t>12 mjeseci</w:t>
            </w:r>
          </w:p>
        </w:tc>
        <w:tc>
          <w:tcPr>
            <w:tcW w:w="396" w:type="pct"/>
            <w:gridSpan w:val="2"/>
            <w:vAlign w:val="center"/>
          </w:tcPr>
          <w:p w14:paraId="60D5E516" w14:textId="77777777" w:rsidR="00FF29AA" w:rsidRPr="00F15465" w:rsidRDefault="00FF29AA" w:rsidP="00FF29AA">
            <w:pPr>
              <w:jc w:val="center"/>
              <w:rPr>
                <w:rFonts w:ascii="Arial" w:hAnsi="Arial" w:cs="Arial"/>
                <w:sz w:val="18"/>
                <w:szCs w:val="18"/>
              </w:rPr>
            </w:pPr>
            <w:r w:rsidRPr="00F15465">
              <w:rPr>
                <w:rFonts w:ascii="Arial" w:hAnsi="Arial" w:cs="Arial"/>
                <w:sz w:val="18"/>
                <w:szCs w:val="18"/>
              </w:rPr>
              <w:t xml:space="preserve">A1 Hrvatska d.o.o. </w:t>
            </w:r>
          </w:p>
          <w:p w14:paraId="687E42B9" w14:textId="08C265F8" w:rsidR="00FF29AA" w:rsidRPr="00F15465" w:rsidRDefault="00FF29AA" w:rsidP="00FF29AA">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4ED2B090" w14:textId="24CEA0EE" w:rsidR="00FF29AA" w:rsidRPr="007662DC" w:rsidRDefault="00FF29AA" w:rsidP="00FF29AA">
            <w:pPr>
              <w:jc w:val="center"/>
              <w:rPr>
                <w:rFonts w:ascii="Arial" w:hAnsi="Arial" w:cs="Arial"/>
                <w:sz w:val="16"/>
                <w:szCs w:val="16"/>
              </w:rPr>
            </w:pPr>
            <w:r w:rsidRPr="007662DC">
              <w:rPr>
                <w:rFonts w:ascii="Arial" w:hAnsi="Arial" w:cs="Arial"/>
                <w:sz w:val="16"/>
                <w:szCs w:val="16"/>
              </w:rPr>
              <w:t>u tijeku</w:t>
            </w:r>
          </w:p>
        </w:tc>
        <w:tc>
          <w:tcPr>
            <w:tcW w:w="417" w:type="pct"/>
            <w:vAlign w:val="center"/>
          </w:tcPr>
          <w:p w14:paraId="03CC59BC" w14:textId="26008907" w:rsidR="00FF29AA" w:rsidRPr="007662DC" w:rsidRDefault="00FF29AA" w:rsidP="00FF29AA">
            <w:pPr>
              <w:jc w:val="center"/>
              <w:rPr>
                <w:rFonts w:ascii="Arial" w:hAnsi="Arial" w:cs="Arial"/>
                <w:sz w:val="16"/>
                <w:szCs w:val="16"/>
              </w:rPr>
            </w:pPr>
            <w:r w:rsidRPr="007662DC">
              <w:rPr>
                <w:rFonts w:ascii="Arial" w:hAnsi="Arial" w:cs="Arial"/>
                <w:sz w:val="16"/>
                <w:szCs w:val="16"/>
              </w:rPr>
              <w:t>u tijeku</w:t>
            </w:r>
          </w:p>
        </w:tc>
        <w:tc>
          <w:tcPr>
            <w:tcW w:w="396" w:type="pct"/>
            <w:vAlign w:val="center"/>
          </w:tcPr>
          <w:p w14:paraId="519B3778" w14:textId="77777777" w:rsidR="00FF29AA" w:rsidRPr="00F15465" w:rsidRDefault="00FF29AA" w:rsidP="00FF29AA">
            <w:pPr>
              <w:autoSpaceDE w:val="0"/>
              <w:autoSpaceDN w:val="0"/>
              <w:adjustRightInd w:val="0"/>
              <w:jc w:val="center"/>
              <w:rPr>
                <w:rFonts w:ascii="Arial" w:hAnsi="Arial" w:cs="Arial"/>
                <w:bCs/>
                <w:sz w:val="18"/>
                <w:szCs w:val="18"/>
              </w:rPr>
            </w:pPr>
          </w:p>
        </w:tc>
      </w:tr>
      <w:tr w:rsidR="00B87177" w:rsidRPr="006D78C8" w14:paraId="0F79FD5D" w14:textId="77777777" w:rsidTr="001F15BB">
        <w:trPr>
          <w:trHeight w:val="817"/>
        </w:trPr>
        <w:tc>
          <w:tcPr>
            <w:tcW w:w="422" w:type="pct"/>
            <w:vAlign w:val="center"/>
          </w:tcPr>
          <w:p w14:paraId="710992B8" w14:textId="77777777" w:rsidR="00B87177" w:rsidRPr="00A3015A" w:rsidRDefault="00B87177" w:rsidP="00B87177">
            <w:pPr>
              <w:autoSpaceDE w:val="0"/>
              <w:autoSpaceDN w:val="0"/>
              <w:adjustRightInd w:val="0"/>
              <w:jc w:val="center"/>
              <w:rPr>
                <w:rFonts w:ascii="Arial" w:hAnsi="Arial" w:cs="Arial"/>
                <w:bCs/>
                <w:sz w:val="18"/>
                <w:szCs w:val="18"/>
              </w:rPr>
            </w:pPr>
          </w:p>
          <w:p w14:paraId="174E8ED0" w14:textId="77777777" w:rsidR="00B87177" w:rsidRPr="00A3015A" w:rsidRDefault="00B87177" w:rsidP="00B87177">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3BC97FAE" w14:textId="77777777" w:rsidR="00B87177" w:rsidRPr="00A3015A" w:rsidRDefault="00B87177" w:rsidP="00B87177">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3C33FFF1" w14:textId="77777777" w:rsidR="00B87177" w:rsidRPr="00A3015A" w:rsidRDefault="00B87177" w:rsidP="00B87177">
            <w:pPr>
              <w:jc w:val="center"/>
              <w:rPr>
                <w:rFonts w:ascii="Arial" w:hAnsi="Arial" w:cs="Arial"/>
                <w:i/>
                <w:sz w:val="18"/>
                <w:szCs w:val="18"/>
              </w:rPr>
            </w:pPr>
            <w:r>
              <w:rPr>
                <w:rFonts w:ascii="Arial" w:hAnsi="Arial" w:cs="Arial"/>
                <w:i/>
                <w:sz w:val="18"/>
                <w:szCs w:val="18"/>
              </w:rPr>
              <w:t>8.</w:t>
            </w:r>
          </w:p>
        </w:tc>
        <w:tc>
          <w:tcPr>
            <w:tcW w:w="711" w:type="pct"/>
          </w:tcPr>
          <w:p w14:paraId="31EE9033" w14:textId="77777777" w:rsidR="00B87177" w:rsidRPr="006D78C8" w:rsidRDefault="00B87177" w:rsidP="00B87177">
            <w:pPr>
              <w:jc w:val="center"/>
              <w:rPr>
                <w:rFonts w:ascii="Arial" w:hAnsi="Arial" w:cs="Arial"/>
                <w:sz w:val="18"/>
                <w:szCs w:val="18"/>
              </w:rPr>
            </w:pPr>
            <w:r>
              <w:rPr>
                <w:rFonts w:ascii="Arial" w:hAnsi="Arial" w:cs="Arial"/>
                <w:sz w:val="18"/>
                <w:szCs w:val="18"/>
              </w:rPr>
              <w:t>Nabava javno dostupnih telefonskih usluga u pokretnoj elektroničkoj komunikacijskoj mreži unutar zajedničke virtualne privatne mreže naručitelja i usluga prijenosa podatak</w:t>
            </w:r>
          </w:p>
        </w:tc>
        <w:tc>
          <w:tcPr>
            <w:tcW w:w="396" w:type="pct"/>
            <w:vAlign w:val="center"/>
          </w:tcPr>
          <w:p w14:paraId="281ED197" w14:textId="77777777" w:rsidR="00B87177" w:rsidRPr="00BE29DD" w:rsidRDefault="00B87177" w:rsidP="00B87177">
            <w:pPr>
              <w:jc w:val="cente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1/</w:t>
            </w:r>
            <w:r>
              <w:rPr>
                <w:rFonts w:ascii="Times New Roman" w:eastAsia="Times New Roman" w:hAnsi="Times New Roman" w:cs="Times New Roman"/>
                <w:sz w:val="20"/>
                <w:szCs w:val="20"/>
                <w:lang w:val="en-US" w:eastAsia="en-US"/>
              </w:rPr>
              <w:t>21</w:t>
            </w:r>
            <w:r w:rsidRPr="00BE29DD">
              <w:rPr>
                <w:rFonts w:ascii="Times New Roman" w:eastAsia="Times New Roman" w:hAnsi="Times New Roman" w:cs="Times New Roman"/>
                <w:sz w:val="20"/>
                <w:szCs w:val="20"/>
                <w:lang w:val="en-US" w:eastAsia="en-US"/>
              </w:rPr>
              <w:t>, VV</w:t>
            </w:r>
          </w:p>
          <w:p w14:paraId="415B5842" w14:textId="77777777" w:rsidR="00B87177" w:rsidRPr="00BE29DD" w:rsidRDefault="001F3D4D" w:rsidP="00B87177">
            <w:pPr>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BSK 277/2021</w:t>
            </w:r>
          </w:p>
          <w:p w14:paraId="6855C3FA" w14:textId="77777777" w:rsidR="00B87177" w:rsidRPr="006D78C8" w:rsidRDefault="00B87177" w:rsidP="00B87177">
            <w:pPr>
              <w:jc w:val="center"/>
              <w:rPr>
                <w:rFonts w:ascii="Arial" w:hAnsi="Arial" w:cs="Arial"/>
                <w:sz w:val="18"/>
                <w:szCs w:val="18"/>
              </w:rPr>
            </w:pPr>
          </w:p>
        </w:tc>
        <w:tc>
          <w:tcPr>
            <w:tcW w:w="415" w:type="pct"/>
            <w:vAlign w:val="center"/>
          </w:tcPr>
          <w:p w14:paraId="3D4C2C28" w14:textId="77777777" w:rsidR="00B87177" w:rsidRPr="006D78C8" w:rsidRDefault="00B87177" w:rsidP="00B87177">
            <w:pPr>
              <w:jc w:val="center"/>
              <w:rPr>
                <w:rFonts w:ascii="Arial" w:hAnsi="Arial" w:cs="Arial"/>
                <w:sz w:val="18"/>
                <w:szCs w:val="18"/>
              </w:rPr>
            </w:pPr>
            <w:r>
              <w:rPr>
                <w:rFonts w:ascii="Arial" w:hAnsi="Arial" w:cs="Arial"/>
                <w:sz w:val="18"/>
                <w:szCs w:val="18"/>
              </w:rPr>
              <w:t>Okvirni sporazum</w:t>
            </w:r>
          </w:p>
        </w:tc>
        <w:tc>
          <w:tcPr>
            <w:tcW w:w="506" w:type="pct"/>
            <w:vAlign w:val="center"/>
          </w:tcPr>
          <w:p w14:paraId="2E46C84F" w14:textId="77777777" w:rsidR="00B87177" w:rsidRPr="006D78C8" w:rsidRDefault="00B87177" w:rsidP="00B87177">
            <w:pPr>
              <w:jc w:val="center"/>
              <w:rPr>
                <w:rFonts w:ascii="Arial" w:hAnsi="Arial" w:cs="Arial"/>
                <w:sz w:val="18"/>
                <w:szCs w:val="18"/>
              </w:rPr>
            </w:pPr>
          </w:p>
        </w:tc>
        <w:tc>
          <w:tcPr>
            <w:tcW w:w="400" w:type="pct"/>
            <w:vAlign w:val="center"/>
          </w:tcPr>
          <w:p w14:paraId="6C7F4701" w14:textId="77777777" w:rsidR="00B87177" w:rsidRPr="006D78C8" w:rsidRDefault="001F3D4D" w:rsidP="00B87177">
            <w:pPr>
              <w:jc w:val="center"/>
              <w:rPr>
                <w:rFonts w:ascii="Arial" w:hAnsi="Arial" w:cs="Arial"/>
                <w:sz w:val="18"/>
                <w:szCs w:val="18"/>
              </w:rPr>
            </w:pPr>
            <w:r>
              <w:rPr>
                <w:rFonts w:ascii="Arial" w:hAnsi="Arial" w:cs="Arial"/>
                <w:sz w:val="18"/>
                <w:szCs w:val="18"/>
              </w:rPr>
              <w:t>10.1.2022.</w:t>
            </w:r>
          </w:p>
        </w:tc>
        <w:tc>
          <w:tcPr>
            <w:tcW w:w="324" w:type="pct"/>
            <w:vAlign w:val="center"/>
          </w:tcPr>
          <w:p w14:paraId="69D3D611" w14:textId="77777777" w:rsidR="00B87177" w:rsidRPr="006D78C8" w:rsidRDefault="00B87177" w:rsidP="00B87177">
            <w:pPr>
              <w:jc w:val="center"/>
              <w:rPr>
                <w:rFonts w:ascii="Arial" w:hAnsi="Arial" w:cs="Arial"/>
                <w:sz w:val="18"/>
                <w:szCs w:val="18"/>
              </w:rPr>
            </w:pPr>
            <w:r>
              <w:rPr>
                <w:rFonts w:ascii="Arial" w:hAnsi="Arial" w:cs="Arial"/>
                <w:sz w:val="18"/>
                <w:szCs w:val="18"/>
              </w:rPr>
              <w:t>48 mjeseca</w:t>
            </w:r>
          </w:p>
        </w:tc>
        <w:tc>
          <w:tcPr>
            <w:tcW w:w="396" w:type="pct"/>
            <w:gridSpan w:val="2"/>
            <w:vAlign w:val="center"/>
          </w:tcPr>
          <w:p w14:paraId="7EC828CF" w14:textId="77777777" w:rsidR="00B87177" w:rsidRPr="00C10EE2" w:rsidRDefault="00B87177" w:rsidP="00B87177">
            <w:pPr>
              <w:jc w:val="center"/>
              <w:rPr>
                <w:rFonts w:ascii="Arial" w:hAnsi="Arial" w:cs="Arial"/>
                <w:sz w:val="18"/>
                <w:szCs w:val="18"/>
              </w:rPr>
            </w:pPr>
            <w:r>
              <w:rPr>
                <w:rFonts w:ascii="Arial" w:hAnsi="Arial" w:cs="Arial"/>
                <w:sz w:val="18"/>
                <w:szCs w:val="18"/>
              </w:rPr>
              <w:t>HRVATSKI TELEKOM d.d. R.F. Zagreb</w:t>
            </w:r>
          </w:p>
        </w:tc>
        <w:tc>
          <w:tcPr>
            <w:tcW w:w="394" w:type="pct"/>
            <w:gridSpan w:val="2"/>
            <w:shd w:val="clear" w:color="auto" w:fill="B2A1C7" w:themeFill="accent4" w:themeFillTint="99"/>
            <w:vAlign w:val="center"/>
          </w:tcPr>
          <w:p w14:paraId="5FD276D9" w14:textId="77777777" w:rsidR="00B87177" w:rsidRPr="004D717A" w:rsidRDefault="00B87177" w:rsidP="00B87177">
            <w:pPr>
              <w:jc w:val="center"/>
              <w:rPr>
                <w:rFonts w:ascii="Arial" w:hAnsi="Arial" w:cs="Arial"/>
                <w:sz w:val="16"/>
                <w:szCs w:val="16"/>
              </w:rPr>
            </w:pPr>
          </w:p>
        </w:tc>
        <w:tc>
          <w:tcPr>
            <w:tcW w:w="417" w:type="pct"/>
            <w:shd w:val="clear" w:color="auto" w:fill="B2A1C7" w:themeFill="accent4" w:themeFillTint="99"/>
            <w:vAlign w:val="center"/>
          </w:tcPr>
          <w:p w14:paraId="2826412B" w14:textId="77777777" w:rsidR="00B87177" w:rsidRPr="004D717A" w:rsidRDefault="00B87177" w:rsidP="00B87177">
            <w:pPr>
              <w:jc w:val="center"/>
              <w:rPr>
                <w:rFonts w:ascii="Arial" w:hAnsi="Arial" w:cs="Arial"/>
                <w:sz w:val="16"/>
                <w:szCs w:val="16"/>
              </w:rPr>
            </w:pPr>
          </w:p>
        </w:tc>
        <w:tc>
          <w:tcPr>
            <w:tcW w:w="396" w:type="pct"/>
            <w:shd w:val="clear" w:color="auto" w:fill="B2A1C7" w:themeFill="accent4" w:themeFillTint="99"/>
          </w:tcPr>
          <w:p w14:paraId="5E9EDC65" w14:textId="77777777" w:rsidR="00B87177" w:rsidRPr="006D78C8" w:rsidRDefault="00B87177" w:rsidP="00B87177">
            <w:pPr>
              <w:jc w:val="center"/>
              <w:rPr>
                <w:rFonts w:ascii="Arial" w:hAnsi="Arial" w:cs="Arial"/>
                <w:sz w:val="18"/>
                <w:szCs w:val="18"/>
              </w:rPr>
            </w:pPr>
          </w:p>
        </w:tc>
      </w:tr>
      <w:tr w:rsidR="000B5E6B" w:rsidRPr="006D78C8" w14:paraId="7FF777DA" w14:textId="77777777" w:rsidTr="00B87177">
        <w:trPr>
          <w:trHeight w:val="817"/>
        </w:trPr>
        <w:tc>
          <w:tcPr>
            <w:tcW w:w="422" w:type="pct"/>
            <w:vAlign w:val="center"/>
          </w:tcPr>
          <w:p w14:paraId="55F99720" w14:textId="77777777" w:rsidR="000B5E6B" w:rsidRDefault="000B5E6B" w:rsidP="000B5E6B">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63278542" w14:textId="77777777" w:rsidR="000B5E6B" w:rsidRDefault="000B5E6B" w:rsidP="000B5E6B">
            <w:pPr>
              <w:jc w:val="center"/>
              <w:rPr>
                <w:rFonts w:ascii="Arial" w:hAnsi="Arial" w:cs="Arial"/>
                <w:i/>
                <w:sz w:val="18"/>
                <w:szCs w:val="18"/>
              </w:rPr>
            </w:pPr>
            <w:r>
              <w:rPr>
                <w:rFonts w:ascii="Arial" w:hAnsi="Arial" w:cs="Arial"/>
                <w:i/>
                <w:sz w:val="18"/>
                <w:szCs w:val="18"/>
              </w:rPr>
              <w:t>8.1.</w:t>
            </w:r>
          </w:p>
        </w:tc>
        <w:tc>
          <w:tcPr>
            <w:tcW w:w="711" w:type="pct"/>
            <w:vAlign w:val="center"/>
          </w:tcPr>
          <w:p w14:paraId="7E301E9F" w14:textId="77777777" w:rsidR="000B5E6B" w:rsidRPr="004D717A" w:rsidRDefault="000B5E6B" w:rsidP="000B5E6B">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1713BE50" w14:textId="77777777" w:rsidR="000B5E6B" w:rsidRPr="00C10EE2" w:rsidRDefault="000B5E6B" w:rsidP="000B5E6B">
            <w:pPr>
              <w:jc w:val="center"/>
              <w:rPr>
                <w:rFonts w:ascii="Arial" w:hAnsi="Arial" w:cs="Arial"/>
                <w:sz w:val="18"/>
                <w:szCs w:val="18"/>
              </w:rPr>
            </w:pPr>
          </w:p>
        </w:tc>
        <w:tc>
          <w:tcPr>
            <w:tcW w:w="415" w:type="pct"/>
            <w:vAlign w:val="center"/>
          </w:tcPr>
          <w:p w14:paraId="6B78C2F9" w14:textId="77777777" w:rsidR="000B5E6B" w:rsidRDefault="000B5E6B" w:rsidP="000B5E6B">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12DCC857" w14:textId="77777777" w:rsidR="000B5E6B" w:rsidRPr="00C10EE2" w:rsidRDefault="000B5E6B" w:rsidP="000B5E6B">
            <w:pPr>
              <w:jc w:val="center"/>
              <w:rPr>
                <w:rFonts w:ascii="Arial" w:hAnsi="Arial" w:cs="Arial"/>
                <w:sz w:val="18"/>
                <w:szCs w:val="18"/>
              </w:rPr>
            </w:pPr>
          </w:p>
        </w:tc>
        <w:tc>
          <w:tcPr>
            <w:tcW w:w="506" w:type="pct"/>
            <w:vAlign w:val="center"/>
          </w:tcPr>
          <w:p w14:paraId="3AFE6B13" w14:textId="77777777" w:rsidR="000B5E6B" w:rsidRDefault="000B5E6B" w:rsidP="000B5E6B">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5170,08</w:t>
            </w:r>
          </w:p>
          <w:p w14:paraId="4D5E9DF4" w14:textId="77777777" w:rsidR="000B5E6B" w:rsidRPr="003314A1" w:rsidRDefault="000B5E6B" w:rsidP="000B5E6B">
            <w:pPr>
              <w:rPr>
                <w:rFonts w:ascii="Arial" w:hAnsi="Arial" w:cs="Arial"/>
                <w:sz w:val="16"/>
                <w:szCs w:val="16"/>
              </w:rPr>
            </w:pPr>
            <w:r>
              <w:rPr>
                <w:rFonts w:ascii="Arial" w:hAnsi="Arial" w:cs="Arial"/>
                <w:sz w:val="16"/>
                <w:szCs w:val="16"/>
              </w:rPr>
              <w:t>PDV – 1292,52</w:t>
            </w:r>
          </w:p>
          <w:p w14:paraId="41DE829E" w14:textId="77777777" w:rsidR="000B5E6B" w:rsidRPr="003314A1" w:rsidRDefault="000B5E6B" w:rsidP="000B5E6B">
            <w:pPr>
              <w:rPr>
                <w:rFonts w:ascii="Arial" w:hAnsi="Arial" w:cs="Arial"/>
                <w:sz w:val="16"/>
                <w:szCs w:val="16"/>
              </w:rPr>
            </w:pPr>
            <w:r w:rsidRPr="003314A1">
              <w:rPr>
                <w:rFonts w:ascii="Arial" w:hAnsi="Arial" w:cs="Arial"/>
                <w:sz w:val="16"/>
                <w:szCs w:val="16"/>
              </w:rPr>
              <w:t>Ukupno:</w:t>
            </w:r>
            <w:r>
              <w:rPr>
                <w:rFonts w:ascii="Arial" w:hAnsi="Arial" w:cs="Arial"/>
                <w:sz w:val="16"/>
                <w:szCs w:val="16"/>
              </w:rPr>
              <w:t>6462,60</w:t>
            </w:r>
          </w:p>
        </w:tc>
        <w:tc>
          <w:tcPr>
            <w:tcW w:w="400" w:type="pct"/>
            <w:vAlign w:val="center"/>
          </w:tcPr>
          <w:p w14:paraId="1045AD3C" w14:textId="77777777" w:rsidR="000B5E6B" w:rsidRPr="00C10EE2" w:rsidRDefault="0090540F" w:rsidP="0090540F">
            <w:pPr>
              <w:jc w:val="center"/>
              <w:rPr>
                <w:rFonts w:ascii="Arial" w:hAnsi="Arial" w:cs="Arial"/>
                <w:sz w:val="18"/>
                <w:szCs w:val="18"/>
              </w:rPr>
            </w:pPr>
            <w:r>
              <w:rPr>
                <w:rFonts w:ascii="Arial" w:hAnsi="Arial" w:cs="Arial"/>
                <w:sz w:val="18"/>
                <w:szCs w:val="18"/>
              </w:rPr>
              <w:t>1.2.2022.</w:t>
            </w:r>
          </w:p>
        </w:tc>
        <w:tc>
          <w:tcPr>
            <w:tcW w:w="324" w:type="pct"/>
            <w:vAlign w:val="center"/>
          </w:tcPr>
          <w:p w14:paraId="5C13955C" w14:textId="77777777" w:rsidR="000B5E6B" w:rsidRPr="00C10EE2" w:rsidRDefault="000B5E6B" w:rsidP="000B5E6B">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655DDF5" w14:textId="77777777" w:rsidR="000B5E6B" w:rsidRPr="00C10EE2" w:rsidRDefault="000B5E6B" w:rsidP="000B5E6B">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573103A7" w14:textId="77777777" w:rsidR="000B5E6B" w:rsidRPr="007662DC" w:rsidRDefault="008A1834" w:rsidP="007307CC">
            <w:pPr>
              <w:jc w:val="center"/>
              <w:rPr>
                <w:rFonts w:ascii="Arial" w:hAnsi="Arial" w:cs="Arial"/>
                <w:sz w:val="16"/>
                <w:szCs w:val="16"/>
              </w:rPr>
            </w:pPr>
            <w:r>
              <w:rPr>
                <w:rFonts w:ascii="Arial" w:hAnsi="Arial" w:cs="Arial"/>
                <w:sz w:val="16"/>
                <w:szCs w:val="16"/>
              </w:rPr>
              <w:t>31.1.2023.</w:t>
            </w:r>
          </w:p>
        </w:tc>
        <w:tc>
          <w:tcPr>
            <w:tcW w:w="417" w:type="pct"/>
            <w:vAlign w:val="center"/>
          </w:tcPr>
          <w:p w14:paraId="0E65FD0E" w14:textId="77777777" w:rsidR="000B5E6B" w:rsidRPr="007662DC" w:rsidRDefault="00140750" w:rsidP="000B5E6B">
            <w:pPr>
              <w:jc w:val="center"/>
              <w:rPr>
                <w:rFonts w:ascii="Arial" w:hAnsi="Arial" w:cs="Arial"/>
                <w:sz w:val="16"/>
                <w:szCs w:val="16"/>
              </w:rPr>
            </w:pPr>
            <w:r>
              <w:rPr>
                <w:rFonts w:ascii="Arial" w:hAnsi="Arial" w:cs="Arial"/>
                <w:sz w:val="16"/>
                <w:szCs w:val="16"/>
              </w:rPr>
              <w:t>9911,75</w:t>
            </w:r>
          </w:p>
        </w:tc>
        <w:tc>
          <w:tcPr>
            <w:tcW w:w="396" w:type="pct"/>
          </w:tcPr>
          <w:p w14:paraId="79A9BE53" w14:textId="77777777" w:rsidR="000B5E6B" w:rsidRPr="006D78C8" w:rsidRDefault="000B5E6B" w:rsidP="000B5E6B">
            <w:pPr>
              <w:jc w:val="center"/>
              <w:rPr>
                <w:rFonts w:ascii="Arial" w:hAnsi="Arial" w:cs="Arial"/>
                <w:sz w:val="18"/>
                <w:szCs w:val="18"/>
              </w:rPr>
            </w:pPr>
          </w:p>
        </w:tc>
      </w:tr>
      <w:tr w:rsidR="005F1C5F" w:rsidRPr="006D78C8" w14:paraId="56D02CE7" w14:textId="77777777" w:rsidTr="00B87177">
        <w:trPr>
          <w:trHeight w:val="817"/>
        </w:trPr>
        <w:tc>
          <w:tcPr>
            <w:tcW w:w="422" w:type="pct"/>
            <w:vAlign w:val="center"/>
          </w:tcPr>
          <w:p w14:paraId="53BDD038" w14:textId="77777777" w:rsidR="005F1C5F" w:rsidRDefault="005F1C5F" w:rsidP="005F1C5F">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3E9CF15" w14:textId="77777777" w:rsidR="005F1C5F" w:rsidRDefault="005F1C5F" w:rsidP="005F1C5F">
            <w:pPr>
              <w:jc w:val="center"/>
              <w:rPr>
                <w:rFonts w:ascii="Arial" w:hAnsi="Arial" w:cs="Arial"/>
                <w:i/>
                <w:sz w:val="18"/>
                <w:szCs w:val="18"/>
              </w:rPr>
            </w:pPr>
            <w:r>
              <w:rPr>
                <w:rFonts w:ascii="Arial" w:hAnsi="Arial" w:cs="Arial"/>
                <w:i/>
                <w:sz w:val="18"/>
                <w:szCs w:val="18"/>
              </w:rPr>
              <w:t>8.2.</w:t>
            </w:r>
          </w:p>
        </w:tc>
        <w:tc>
          <w:tcPr>
            <w:tcW w:w="711" w:type="pct"/>
            <w:vAlign w:val="center"/>
          </w:tcPr>
          <w:p w14:paraId="2BBA3132" w14:textId="77777777" w:rsidR="005F1C5F" w:rsidRPr="004D717A" w:rsidRDefault="005F1C5F" w:rsidP="005F1C5F">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20FE1977" w14:textId="77777777" w:rsidR="005F1C5F" w:rsidRPr="00C10EE2" w:rsidRDefault="005F1C5F" w:rsidP="005F1C5F">
            <w:pPr>
              <w:jc w:val="center"/>
              <w:rPr>
                <w:rFonts w:ascii="Arial" w:hAnsi="Arial" w:cs="Arial"/>
                <w:sz w:val="18"/>
                <w:szCs w:val="18"/>
              </w:rPr>
            </w:pPr>
          </w:p>
        </w:tc>
        <w:tc>
          <w:tcPr>
            <w:tcW w:w="415" w:type="pct"/>
            <w:vAlign w:val="center"/>
          </w:tcPr>
          <w:p w14:paraId="4F23BCF3" w14:textId="77777777" w:rsidR="005F1C5F" w:rsidRDefault="005F1C5F" w:rsidP="005F1C5F">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2914A480" w14:textId="77777777" w:rsidR="005F1C5F" w:rsidRPr="00C10EE2" w:rsidRDefault="005F1C5F" w:rsidP="005F1C5F">
            <w:pPr>
              <w:jc w:val="center"/>
              <w:rPr>
                <w:rFonts w:ascii="Arial" w:hAnsi="Arial" w:cs="Arial"/>
                <w:sz w:val="18"/>
                <w:szCs w:val="18"/>
              </w:rPr>
            </w:pPr>
          </w:p>
        </w:tc>
        <w:tc>
          <w:tcPr>
            <w:tcW w:w="506" w:type="pct"/>
            <w:vAlign w:val="center"/>
          </w:tcPr>
          <w:p w14:paraId="17F77D65" w14:textId="6CFD5DC8" w:rsidR="005F1C5F" w:rsidRDefault="005F1C5F" w:rsidP="005F1C5F">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68</w:t>
            </w:r>
            <w:r w:rsidR="00717A9B">
              <w:rPr>
                <w:rFonts w:ascii="Arial" w:hAnsi="Arial" w:cs="Arial"/>
                <w:sz w:val="16"/>
                <w:szCs w:val="16"/>
              </w:rPr>
              <w:t>1</w:t>
            </w:r>
            <w:r>
              <w:rPr>
                <w:rFonts w:ascii="Arial" w:hAnsi="Arial" w:cs="Arial"/>
                <w:sz w:val="16"/>
                <w:szCs w:val="16"/>
              </w:rPr>
              <w:t>,</w:t>
            </w:r>
            <w:r w:rsidR="00717A9B">
              <w:rPr>
                <w:rFonts w:ascii="Arial" w:hAnsi="Arial" w:cs="Arial"/>
                <w:sz w:val="16"/>
                <w:szCs w:val="16"/>
              </w:rPr>
              <w:t>36</w:t>
            </w:r>
            <w:r>
              <w:rPr>
                <w:rFonts w:ascii="Arial" w:hAnsi="Arial" w:cs="Arial"/>
                <w:sz w:val="16"/>
                <w:szCs w:val="16"/>
              </w:rPr>
              <w:t>€</w:t>
            </w:r>
          </w:p>
          <w:p w14:paraId="0C925CB1" w14:textId="3597D5E1" w:rsidR="005F1C5F" w:rsidRPr="003314A1" w:rsidRDefault="005F1C5F" w:rsidP="005F1C5F">
            <w:pPr>
              <w:rPr>
                <w:rFonts w:ascii="Arial" w:hAnsi="Arial" w:cs="Arial"/>
                <w:sz w:val="16"/>
                <w:szCs w:val="16"/>
              </w:rPr>
            </w:pPr>
            <w:r>
              <w:rPr>
                <w:rFonts w:ascii="Arial" w:hAnsi="Arial" w:cs="Arial"/>
                <w:sz w:val="16"/>
                <w:szCs w:val="16"/>
              </w:rPr>
              <w:t xml:space="preserve">PDV – </w:t>
            </w:r>
            <w:r w:rsidR="00717A9B">
              <w:rPr>
                <w:rFonts w:ascii="Arial" w:hAnsi="Arial" w:cs="Arial"/>
                <w:sz w:val="16"/>
                <w:szCs w:val="16"/>
              </w:rPr>
              <w:t>170,34</w:t>
            </w:r>
            <w:r>
              <w:rPr>
                <w:rFonts w:ascii="Arial" w:hAnsi="Arial" w:cs="Arial"/>
                <w:sz w:val="16"/>
                <w:szCs w:val="16"/>
              </w:rPr>
              <w:t xml:space="preserve"> €</w:t>
            </w:r>
          </w:p>
          <w:p w14:paraId="65FAB356" w14:textId="2724172F" w:rsidR="005F1C5F" w:rsidRPr="003314A1" w:rsidRDefault="005F1C5F" w:rsidP="005F1C5F">
            <w:pPr>
              <w:rPr>
                <w:rFonts w:ascii="Arial" w:hAnsi="Arial" w:cs="Arial"/>
                <w:sz w:val="16"/>
                <w:szCs w:val="16"/>
              </w:rPr>
            </w:pPr>
            <w:r w:rsidRPr="003314A1">
              <w:rPr>
                <w:rFonts w:ascii="Arial" w:hAnsi="Arial" w:cs="Arial"/>
                <w:sz w:val="16"/>
                <w:szCs w:val="16"/>
              </w:rPr>
              <w:t>Ukupno:</w:t>
            </w:r>
            <w:r w:rsidR="00717A9B">
              <w:rPr>
                <w:rFonts w:ascii="Arial" w:hAnsi="Arial" w:cs="Arial"/>
                <w:sz w:val="16"/>
                <w:szCs w:val="16"/>
              </w:rPr>
              <w:t>851,70</w:t>
            </w:r>
            <w:r>
              <w:rPr>
                <w:rFonts w:ascii="Arial" w:hAnsi="Arial" w:cs="Arial"/>
                <w:sz w:val="16"/>
                <w:szCs w:val="16"/>
              </w:rPr>
              <w:t xml:space="preserve"> €</w:t>
            </w:r>
          </w:p>
        </w:tc>
        <w:tc>
          <w:tcPr>
            <w:tcW w:w="400" w:type="pct"/>
            <w:vAlign w:val="center"/>
          </w:tcPr>
          <w:p w14:paraId="5DBEDD8E" w14:textId="77777777" w:rsidR="005F1C5F" w:rsidRPr="00C10EE2" w:rsidRDefault="005F1C5F" w:rsidP="005F1C5F">
            <w:pPr>
              <w:jc w:val="center"/>
              <w:rPr>
                <w:rFonts w:ascii="Arial" w:hAnsi="Arial" w:cs="Arial"/>
                <w:sz w:val="18"/>
                <w:szCs w:val="18"/>
              </w:rPr>
            </w:pPr>
            <w:r>
              <w:rPr>
                <w:rFonts w:ascii="Arial" w:hAnsi="Arial" w:cs="Arial"/>
                <w:sz w:val="18"/>
                <w:szCs w:val="18"/>
              </w:rPr>
              <w:t>1.3.2022.</w:t>
            </w:r>
          </w:p>
        </w:tc>
        <w:tc>
          <w:tcPr>
            <w:tcW w:w="324" w:type="pct"/>
            <w:vAlign w:val="center"/>
          </w:tcPr>
          <w:p w14:paraId="7E467F54" w14:textId="77777777" w:rsidR="005F1C5F" w:rsidRPr="00C10EE2" w:rsidRDefault="005F1C5F" w:rsidP="005F1C5F">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18FA52F" w14:textId="77777777" w:rsidR="005F1C5F" w:rsidRPr="00C10EE2" w:rsidRDefault="005F1C5F" w:rsidP="005F1C5F">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2EC0FD07" w14:textId="30514001" w:rsidR="005F1C5F" w:rsidRDefault="00134509" w:rsidP="005F1C5F">
            <w:pPr>
              <w:jc w:val="center"/>
              <w:rPr>
                <w:rFonts w:ascii="Arial" w:hAnsi="Arial" w:cs="Arial"/>
                <w:sz w:val="16"/>
                <w:szCs w:val="16"/>
              </w:rPr>
            </w:pPr>
            <w:r>
              <w:rPr>
                <w:rFonts w:ascii="Arial" w:hAnsi="Arial" w:cs="Arial"/>
                <w:sz w:val="16"/>
                <w:szCs w:val="16"/>
              </w:rPr>
              <w:t>28.2.2023.</w:t>
            </w:r>
          </w:p>
        </w:tc>
        <w:tc>
          <w:tcPr>
            <w:tcW w:w="417" w:type="pct"/>
            <w:vAlign w:val="center"/>
          </w:tcPr>
          <w:p w14:paraId="3CB7C03F" w14:textId="773FD6C5" w:rsidR="005F1C5F" w:rsidRDefault="00C74462" w:rsidP="005F1C5F">
            <w:pPr>
              <w:jc w:val="center"/>
              <w:rPr>
                <w:rFonts w:ascii="Arial" w:hAnsi="Arial" w:cs="Arial"/>
                <w:sz w:val="16"/>
                <w:szCs w:val="16"/>
              </w:rPr>
            </w:pPr>
            <w:r>
              <w:rPr>
                <w:rFonts w:ascii="Arial" w:hAnsi="Arial" w:cs="Arial"/>
                <w:sz w:val="16"/>
                <w:szCs w:val="16"/>
              </w:rPr>
              <w:t>846,89 €</w:t>
            </w:r>
          </w:p>
        </w:tc>
        <w:tc>
          <w:tcPr>
            <w:tcW w:w="396" w:type="pct"/>
          </w:tcPr>
          <w:p w14:paraId="70570E65" w14:textId="77777777" w:rsidR="005F1C5F" w:rsidRPr="006D78C8" w:rsidRDefault="005F1C5F" w:rsidP="005F1C5F">
            <w:pPr>
              <w:jc w:val="center"/>
              <w:rPr>
                <w:rFonts w:ascii="Arial" w:hAnsi="Arial" w:cs="Arial"/>
                <w:sz w:val="18"/>
                <w:szCs w:val="18"/>
              </w:rPr>
            </w:pPr>
          </w:p>
        </w:tc>
      </w:tr>
      <w:tr w:rsidR="00717A9B" w:rsidRPr="006D78C8" w14:paraId="0C69A76A" w14:textId="77777777" w:rsidTr="00B87177">
        <w:trPr>
          <w:trHeight w:val="817"/>
        </w:trPr>
        <w:tc>
          <w:tcPr>
            <w:tcW w:w="422" w:type="pct"/>
            <w:vAlign w:val="center"/>
          </w:tcPr>
          <w:p w14:paraId="3F78E0BC" w14:textId="29F313C5" w:rsidR="00717A9B" w:rsidRDefault="00717A9B" w:rsidP="00717A9B">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1B52537B" w14:textId="0D4E70D6" w:rsidR="00717A9B" w:rsidRDefault="00717A9B" w:rsidP="00717A9B">
            <w:pPr>
              <w:jc w:val="center"/>
              <w:rPr>
                <w:rFonts w:ascii="Arial" w:hAnsi="Arial" w:cs="Arial"/>
                <w:i/>
                <w:sz w:val="18"/>
                <w:szCs w:val="18"/>
              </w:rPr>
            </w:pPr>
            <w:r>
              <w:rPr>
                <w:rFonts w:ascii="Arial" w:hAnsi="Arial" w:cs="Arial"/>
                <w:i/>
                <w:sz w:val="18"/>
                <w:szCs w:val="18"/>
              </w:rPr>
              <w:t>8.3.</w:t>
            </w:r>
          </w:p>
        </w:tc>
        <w:tc>
          <w:tcPr>
            <w:tcW w:w="711" w:type="pct"/>
            <w:vAlign w:val="center"/>
          </w:tcPr>
          <w:p w14:paraId="40595E97" w14:textId="537F0C58" w:rsidR="00717A9B" w:rsidRPr="00A3015A" w:rsidRDefault="00717A9B" w:rsidP="00717A9B">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3F8E9694" w14:textId="77777777" w:rsidR="00717A9B" w:rsidRPr="00C10EE2" w:rsidRDefault="00717A9B" w:rsidP="00717A9B">
            <w:pPr>
              <w:jc w:val="center"/>
              <w:rPr>
                <w:rFonts w:ascii="Arial" w:hAnsi="Arial" w:cs="Arial"/>
                <w:sz w:val="18"/>
                <w:szCs w:val="18"/>
              </w:rPr>
            </w:pPr>
          </w:p>
        </w:tc>
        <w:tc>
          <w:tcPr>
            <w:tcW w:w="415" w:type="pct"/>
            <w:vAlign w:val="center"/>
          </w:tcPr>
          <w:p w14:paraId="4C0965F5" w14:textId="77777777" w:rsidR="00717A9B" w:rsidRDefault="00717A9B" w:rsidP="00717A9B">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5C338FCB" w14:textId="77777777" w:rsidR="00717A9B" w:rsidRPr="00374EA5" w:rsidRDefault="00717A9B" w:rsidP="00717A9B">
            <w:pPr>
              <w:jc w:val="center"/>
              <w:rPr>
                <w:rFonts w:ascii="Arial" w:hAnsi="Arial" w:cs="Arial"/>
                <w:sz w:val="16"/>
                <w:szCs w:val="16"/>
              </w:rPr>
            </w:pPr>
          </w:p>
        </w:tc>
        <w:tc>
          <w:tcPr>
            <w:tcW w:w="506" w:type="pct"/>
            <w:vAlign w:val="center"/>
          </w:tcPr>
          <w:p w14:paraId="1F99479D" w14:textId="77777777" w:rsidR="00717A9B" w:rsidRDefault="00717A9B" w:rsidP="00717A9B">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684,24€</w:t>
            </w:r>
          </w:p>
          <w:p w14:paraId="565D232E" w14:textId="77777777" w:rsidR="00717A9B" w:rsidRPr="003314A1" w:rsidRDefault="00717A9B" w:rsidP="00717A9B">
            <w:pPr>
              <w:rPr>
                <w:rFonts w:ascii="Arial" w:hAnsi="Arial" w:cs="Arial"/>
                <w:sz w:val="16"/>
                <w:szCs w:val="16"/>
              </w:rPr>
            </w:pPr>
            <w:r>
              <w:rPr>
                <w:rFonts w:ascii="Arial" w:hAnsi="Arial" w:cs="Arial"/>
                <w:sz w:val="16"/>
                <w:szCs w:val="16"/>
              </w:rPr>
              <w:t>PDV – 171,06 €</w:t>
            </w:r>
          </w:p>
          <w:p w14:paraId="41204B64" w14:textId="4E1B910C" w:rsidR="00717A9B" w:rsidRPr="003314A1" w:rsidRDefault="00717A9B" w:rsidP="00717A9B">
            <w:pPr>
              <w:rPr>
                <w:rFonts w:ascii="Arial" w:hAnsi="Arial" w:cs="Arial"/>
                <w:sz w:val="16"/>
                <w:szCs w:val="16"/>
              </w:rPr>
            </w:pPr>
            <w:r w:rsidRPr="003314A1">
              <w:rPr>
                <w:rFonts w:ascii="Arial" w:hAnsi="Arial" w:cs="Arial"/>
                <w:sz w:val="16"/>
                <w:szCs w:val="16"/>
              </w:rPr>
              <w:t>Ukupno:</w:t>
            </w:r>
            <w:r>
              <w:rPr>
                <w:rFonts w:ascii="Arial" w:hAnsi="Arial" w:cs="Arial"/>
                <w:sz w:val="16"/>
                <w:szCs w:val="16"/>
              </w:rPr>
              <w:t>855,30 €</w:t>
            </w:r>
          </w:p>
        </w:tc>
        <w:tc>
          <w:tcPr>
            <w:tcW w:w="400" w:type="pct"/>
            <w:vAlign w:val="center"/>
          </w:tcPr>
          <w:p w14:paraId="0EF923B5" w14:textId="1D51F146" w:rsidR="00717A9B" w:rsidRDefault="00717A9B" w:rsidP="00717A9B">
            <w:pPr>
              <w:jc w:val="center"/>
              <w:rPr>
                <w:rFonts w:ascii="Arial" w:hAnsi="Arial" w:cs="Arial"/>
                <w:sz w:val="18"/>
                <w:szCs w:val="18"/>
              </w:rPr>
            </w:pPr>
            <w:r>
              <w:rPr>
                <w:rFonts w:ascii="Arial" w:hAnsi="Arial" w:cs="Arial"/>
                <w:sz w:val="18"/>
                <w:szCs w:val="18"/>
              </w:rPr>
              <w:t>1.2.2024.</w:t>
            </w:r>
          </w:p>
        </w:tc>
        <w:tc>
          <w:tcPr>
            <w:tcW w:w="324" w:type="pct"/>
            <w:vAlign w:val="center"/>
          </w:tcPr>
          <w:p w14:paraId="06DB8B35" w14:textId="7B51BF73" w:rsidR="00717A9B" w:rsidRDefault="00717A9B" w:rsidP="00717A9B">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2F78296D" w14:textId="21BFC24F" w:rsidR="00717A9B" w:rsidRDefault="00717A9B" w:rsidP="00717A9B">
            <w:pPr>
              <w:jc w:val="center"/>
              <w:rPr>
                <w:rFonts w:ascii="Arial" w:hAnsi="Arial" w:cs="Arial"/>
                <w:sz w:val="18"/>
                <w:szCs w:val="18"/>
              </w:rPr>
            </w:pPr>
            <w:r>
              <w:rPr>
                <w:rFonts w:ascii="Arial" w:hAnsi="Arial" w:cs="Arial"/>
                <w:sz w:val="18"/>
                <w:szCs w:val="18"/>
              </w:rPr>
              <w:t>HRVATSKI TELEKOM d.d. Zagreb</w:t>
            </w:r>
          </w:p>
        </w:tc>
        <w:tc>
          <w:tcPr>
            <w:tcW w:w="394" w:type="pct"/>
            <w:gridSpan w:val="2"/>
            <w:vAlign w:val="center"/>
          </w:tcPr>
          <w:p w14:paraId="2FDA04C7" w14:textId="1236E310" w:rsidR="00717A9B" w:rsidRDefault="00717A9B" w:rsidP="00717A9B">
            <w:pPr>
              <w:jc w:val="center"/>
              <w:rPr>
                <w:rFonts w:ascii="Arial" w:hAnsi="Arial" w:cs="Arial"/>
                <w:sz w:val="16"/>
                <w:szCs w:val="16"/>
              </w:rPr>
            </w:pPr>
            <w:r w:rsidRPr="007662DC">
              <w:rPr>
                <w:rFonts w:ascii="Arial" w:hAnsi="Arial" w:cs="Arial"/>
                <w:sz w:val="16"/>
                <w:szCs w:val="16"/>
              </w:rPr>
              <w:t>u tijeku</w:t>
            </w:r>
          </w:p>
        </w:tc>
        <w:tc>
          <w:tcPr>
            <w:tcW w:w="417" w:type="pct"/>
            <w:vAlign w:val="center"/>
          </w:tcPr>
          <w:p w14:paraId="59F61963" w14:textId="5EB18F03" w:rsidR="00717A9B" w:rsidRDefault="00717A9B" w:rsidP="00717A9B">
            <w:pPr>
              <w:jc w:val="center"/>
              <w:rPr>
                <w:rFonts w:ascii="Arial" w:hAnsi="Arial" w:cs="Arial"/>
                <w:sz w:val="16"/>
                <w:szCs w:val="16"/>
              </w:rPr>
            </w:pPr>
            <w:r w:rsidRPr="007662DC">
              <w:rPr>
                <w:rFonts w:ascii="Arial" w:hAnsi="Arial" w:cs="Arial"/>
                <w:sz w:val="16"/>
                <w:szCs w:val="16"/>
              </w:rPr>
              <w:t>u tijeku</w:t>
            </w:r>
          </w:p>
        </w:tc>
        <w:tc>
          <w:tcPr>
            <w:tcW w:w="396" w:type="pct"/>
          </w:tcPr>
          <w:p w14:paraId="5138D5A9" w14:textId="77777777" w:rsidR="00717A9B" w:rsidRPr="006D78C8" w:rsidRDefault="00717A9B" w:rsidP="00717A9B">
            <w:pPr>
              <w:jc w:val="center"/>
              <w:rPr>
                <w:rFonts w:ascii="Arial" w:hAnsi="Arial" w:cs="Arial"/>
                <w:sz w:val="18"/>
                <w:szCs w:val="18"/>
              </w:rPr>
            </w:pPr>
          </w:p>
        </w:tc>
      </w:tr>
      <w:tr w:rsidR="00FC3B7A" w:rsidRPr="006D78C8" w14:paraId="46948AB0" w14:textId="77777777" w:rsidTr="00FC3B7A">
        <w:trPr>
          <w:trHeight w:val="817"/>
        </w:trPr>
        <w:tc>
          <w:tcPr>
            <w:tcW w:w="422" w:type="pct"/>
            <w:vAlign w:val="center"/>
          </w:tcPr>
          <w:p w14:paraId="0B578FA2" w14:textId="77777777" w:rsidR="00FC3B7A" w:rsidRDefault="00FC3B7A" w:rsidP="00FC3B7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92DFB0A" w14:textId="77777777" w:rsidR="00FC3B7A" w:rsidRDefault="007307CC" w:rsidP="00FC3B7A">
            <w:pPr>
              <w:jc w:val="center"/>
              <w:rPr>
                <w:rFonts w:ascii="Arial" w:hAnsi="Arial" w:cs="Arial"/>
                <w:i/>
                <w:sz w:val="18"/>
                <w:szCs w:val="18"/>
              </w:rPr>
            </w:pPr>
            <w:r>
              <w:rPr>
                <w:rFonts w:ascii="Arial" w:hAnsi="Arial" w:cs="Arial"/>
                <w:i/>
                <w:sz w:val="18"/>
                <w:szCs w:val="18"/>
              </w:rPr>
              <w:t>9.</w:t>
            </w:r>
          </w:p>
        </w:tc>
        <w:tc>
          <w:tcPr>
            <w:tcW w:w="711" w:type="pct"/>
            <w:vAlign w:val="center"/>
          </w:tcPr>
          <w:p w14:paraId="34048986" w14:textId="77777777" w:rsidR="00FC3B7A" w:rsidRPr="00A3015A" w:rsidRDefault="00FC3B7A" w:rsidP="00FC3B7A">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2D1C99D2" w14:textId="77777777" w:rsidR="00FC3B7A" w:rsidRDefault="00FC3B7A" w:rsidP="00FC3B7A">
            <w:pPr>
              <w:jc w:val="center"/>
              <w:rPr>
                <w:rFonts w:ascii="Arial" w:hAnsi="Arial" w:cs="Arial"/>
                <w:sz w:val="18"/>
                <w:szCs w:val="18"/>
              </w:rPr>
            </w:pPr>
            <w:r>
              <w:rPr>
                <w:rFonts w:ascii="Arial" w:hAnsi="Arial" w:cs="Arial"/>
                <w:sz w:val="18"/>
                <w:szCs w:val="18"/>
              </w:rPr>
              <w:t>2/20 VV</w:t>
            </w:r>
          </w:p>
          <w:p w14:paraId="3D45D359" w14:textId="77777777" w:rsidR="00FC3B7A" w:rsidRPr="00C10EE2" w:rsidRDefault="00FC3B7A" w:rsidP="00FC3B7A">
            <w:pPr>
              <w:jc w:val="center"/>
              <w:rPr>
                <w:rFonts w:ascii="Arial" w:hAnsi="Arial" w:cs="Arial"/>
                <w:sz w:val="18"/>
                <w:szCs w:val="18"/>
              </w:rPr>
            </w:pPr>
          </w:p>
        </w:tc>
        <w:tc>
          <w:tcPr>
            <w:tcW w:w="415" w:type="pct"/>
            <w:vAlign w:val="center"/>
          </w:tcPr>
          <w:p w14:paraId="3AC9D0CE" w14:textId="77777777" w:rsidR="00FC3B7A" w:rsidRPr="00374EA5" w:rsidRDefault="00FC3B7A" w:rsidP="00FC3B7A">
            <w:pPr>
              <w:jc w:val="center"/>
              <w:rPr>
                <w:rFonts w:ascii="Arial" w:hAnsi="Arial" w:cs="Arial"/>
                <w:sz w:val="16"/>
                <w:szCs w:val="16"/>
              </w:rPr>
            </w:pPr>
            <w:r>
              <w:rPr>
                <w:rFonts w:ascii="Arial" w:hAnsi="Arial" w:cs="Arial"/>
                <w:sz w:val="18"/>
                <w:szCs w:val="18"/>
              </w:rPr>
              <w:t>Okvirni sporazum</w:t>
            </w:r>
          </w:p>
        </w:tc>
        <w:tc>
          <w:tcPr>
            <w:tcW w:w="506" w:type="pct"/>
            <w:vAlign w:val="center"/>
          </w:tcPr>
          <w:p w14:paraId="6B5C2FA6" w14:textId="77777777" w:rsidR="00FC3B7A" w:rsidRPr="003314A1" w:rsidRDefault="00FC3B7A" w:rsidP="00FC3B7A">
            <w:pPr>
              <w:rPr>
                <w:rFonts w:ascii="Arial" w:hAnsi="Arial" w:cs="Arial"/>
                <w:sz w:val="16"/>
                <w:szCs w:val="16"/>
              </w:rPr>
            </w:pPr>
          </w:p>
        </w:tc>
        <w:tc>
          <w:tcPr>
            <w:tcW w:w="400" w:type="pct"/>
            <w:vAlign w:val="center"/>
          </w:tcPr>
          <w:p w14:paraId="4A9CD1B7" w14:textId="77777777" w:rsidR="00FC3B7A" w:rsidRDefault="00FC3B7A" w:rsidP="00FC3B7A">
            <w:pPr>
              <w:jc w:val="center"/>
              <w:rPr>
                <w:rFonts w:ascii="Arial" w:hAnsi="Arial" w:cs="Arial"/>
                <w:sz w:val="18"/>
                <w:szCs w:val="18"/>
              </w:rPr>
            </w:pPr>
            <w:r>
              <w:rPr>
                <w:rFonts w:ascii="Arial" w:hAnsi="Arial" w:cs="Arial"/>
                <w:sz w:val="18"/>
                <w:szCs w:val="18"/>
              </w:rPr>
              <w:t>1.7.2020.</w:t>
            </w:r>
          </w:p>
        </w:tc>
        <w:tc>
          <w:tcPr>
            <w:tcW w:w="324" w:type="pct"/>
            <w:vAlign w:val="center"/>
          </w:tcPr>
          <w:p w14:paraId="7D262E39" w14:textId="77777777" w:rsidR="00FC3B7A" w:rsidRDefault="00FC3B7A" w:rsidP="00FC3B7A">
            <w:pPr>
              <w:jc w:val="center"/>
              <w:rPr>
                <w:rFonts w:ascii="Arial" w:hAnsi="Arial" w:cs="Arial"/>
                <w:sz w:val="18"/>
                <w:szCs w:val="18"/>
              </w:rPr>
            </w:pPr>
            <w:r>
              <w:rPr>
                <w:rFonts w:ascii="Arial" w:hAnsi="Arial" w:cs="Arial"/>
                <w:sz w:val="18"/>
                <w:szCs w:val="18"/>
              </w:rPr>
              <w:t>48 mjeseci</w:t>
            </w:r>
          </w:p>
        </w:tc>
        <w:tc>
          <w:tcPr>
            <w:tcW w:w="396" w:type="pct"/>
            <w:gridSpan w:val="2"/>
            <w:vAlign w:val="center"/>
          </w:tcPr>
          <w:p w14:paraId="3CC82B41" w14:textId="77777777" w:rsidR="00FC3B7A" w:rsidRDefault="00FC3B7A" w:rsidP="00FC3B7A">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B2A1C7" w:themeFill="accent4" w:themeFillTint="99"/>
            <w:vAlign w:val="center"/>
          </w:tcPr>
          <w:p w14:paraId="663041D7" w14:textId="77777777" w:rsidR="00FC3B7A" w:rsidRPr="007662DC" w:rsidRDefault="00FC3B7A" w:rsidP="00FC3B7A">
            <w:pPr>
              <w:jc w:val="center"/>
              <w:rPr>
                <w:rFonts w:ascii="Arial" w:hAnsi="Arial" w:cs="Arial"/>
                <w:sz w:val="16"/>
                <w:szCs w:val="16"/>
              </w:rPr>
            </w:pPr>
          </w:p>
        </w:tc>
        <w:tc>
          <w:tcPr>
            <w:tcW w:w="417" w:type="pct"/>
            <w:shd w:val="clear" w:color="auto" w:fill="B2A1C7" w:themeFill="accent4" w:themeFillTint="99"/>
            <w:vAlign w:val="center"/>
          </w:tcPr>
          <w:p w14:paraId="645ABE27" w14:textId="77777777" w:rsidR="00FC3B7A" w:rsidRPr="007662DC" w:rsidRDefault="00FC3B7A" w:rsidP="00FC3B7A">
            <w:pPr>
              <w:jc w:val="center"/>
              <w:rPr>
                <w:rFonts w:ascii="Arial" w:hAnsi="Arial" w:cs="Arial"/>
                <w:sz w:val="16"/>
                <w:szCs w:val="16"/>
              </w:rPr>
            </w:pPr>
          </w:p>
        </w:tc>
        <w:tc>
          <w:tcPr>
            <w:tcW w:w="396" w:type="pct"/>
            <w:shd w:val="clear" w:color="auto" w:fill="B2A1C7" w:themeFill="accent4" w:themeFillTint="99"/>
          </w:tcPr>
          <w:p w14:paraId="083DD156" w14:textId="77777777" w:rsidR="00FC3B7A" w:rsidRPr="006D78C8" w:rsidRDefault="00FC3B7A" w:rsidP="00FC3B7A">
            <w:pPr>
              <w:jc w:val="center"/>
              <w:rPr>
                <w:rFonts w:ascii="Arial" w:hAnsi="Arial" w:cs="Arial"/>
                <w:sz w:val="18"/>
                <w:szCs w:val="18"/>
              </w:rPr>
            </w:pPr>
          </w:p>
        </w:tc>
      </w:tr>
      <w:tr w:rsidR="009A78EA" w:rsidRPr="006D78C8" w14:paraId="5EBF953C" w14:textId="77777777" w:rsidTr="009A78EA">
        <w:trPr>
          <w:trHeight w:val="817"/>
        </w:trPr>
        <w:tc>
          <w:tcPr>
            <w:tcW w:w="422" w:type="pct"/>
            <w:vAlign w:val="center"/>
          </w:tcPr>
          <w:p w14:paraId="4B994F7D" w14:textId="77777777" w:rsidR="009A78EA" w:rsidRDefault="009A78EA" w:rsidP="009A78E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538B482C" w14:textId="77777777" w:rsidR="009A78EA" w:rsidRDefault="009A78EA" w:rsidP="009A78EA">
            <w:pPr>
              <w:jc w:val="center"/>
              <w:rPr>
                <w:rFonts w:ascii="Arial" w:hAnsi="Arial" w:cs="Arial"/>
                <w:i/>
                <w:sz w:val="18"/>
                <w:szCs w:val="18"/>
              </w:rPr>
            </w:pPr>
            <w:r>
              <w:rPr>
                <w:rFonts w:ascii="Arial" w:hAnsi="Arial" w:cs="Arial"/>
                <w:i/>
                <w:sz w:val="18"/>
                <w:szCs w:val="18"/>
              </w:rPr>
              <w:t xml:space="preserve">9.1. </w:t>
            </w:r>
          </w:p>
        </w:tc>
        <w:tc>
          <w:tcPr>
            <w:tcW w:w="711" w:type="pct"/>
            <w:vAlign w:val="center"/>
          </w:tcPr>
          <w:p w14:paraId="215CB10E" w14:textId="77777777" w:rsidR="009A78EA" w:rsidRPr="00A3015A" w:rsidRDefault="009A78EA" w:rsidP="009A78EA">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7C011D3B" w14:textId="77777777" w:rsidR="009A78EA" w:rsidRPr="00C10EE2" w:rsidRDefault="009A78EA" w:rsidP="009A78EA">
            <w:pPr>
              <w:jc w:val="center"/>
              <w:rPr>
                <w:rFonts w:ascii="Arial" w:hAnsi="Arial" w:cs="Arial"/>
                <w:sz w:val="18"/>
                <w:szCs w:val="18"/>
              </w:rPr>
            </w:pPr>
            <w:r>
              <w:rPr>
                <w:rFonts w:ascii="Arial" w:hAnsi="Arial" w:cs="Arial"/>
                <w:sz w:val="18"/>
                <w:szCs w:val="18"/>
              </w:rPr>
              <w:t>0-22-2117</w:t>
            </w:r>
          </w:p>
        </w:tc>
        <w:tc>
          <w:tcPr>
            <w:tcW w:w="415" w:type="pct"/>
            <w:vAlign w:val="center"/>
          </w:tcPr>
          <w:p w14:paraId="51CB54A6" w14:textId="77777777" w:rsidR="009A78EA" w:rsidRDefault="009A78EA" w:rsidP="009A78EA">
            <w:pPr>
              <w:jc w:val="center"/>
              <w:rPr>
                <w:rFonts w:ascii="Arial" w:hAnsi="Arial" w:cs="Arial"/>
                <w:sz w:val="18"/>
                <w:szCs w:val="18"/>
              </w:rPr>
            </w:pPr>
            <w:r>
              <w:rPr>
                <w:rFonts w:ascii="Arial" w:hAnsi="Arial" w:cs="Arial"/>
                <w:sz w:val="18"/>
                <w:szCs w:val="18"/>
              </w:rPr>
              <w:t>Okvirni sporazum</w:t>
            </w:r>
          </w:p>
        </w:tc>
        <w:tc>
          <w:tcPr>
            <w:tcW w:w="506" w:type="pct"/>
            <w:vAlign w:val="center"/>
          </w:tcPr>
          <w:p w14:paraId="007B33A8" w14:textId="77777777" w:rsidR="009A78EA" w:rsidRDefault="009A78EA" w:rsidP="009A78EA">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33.250,26 kn</w:t>
            </w:r>
          </w:p>
          <w:p w14:paraId="11797539" w14:textId="77777777" w:rsidR="009A78EA" w:rsidRPr="003314A1" w:rsidRDefault="009A78EA" w:rsidP="009A78EA">
            <w:pPr>
              <w:rPr>
                <w:rFonts w:ascii="Arial" w:hAnsi="Arial" w:cs="Arial"/>
                <w:sz w:val="16"/>
                <w:szCs w:val="16"/>
              </w:rPr>
            </w:pPr>
            <w:r>
              <w:rPr>
                <w:rFonts w:ascii="Arial" w:hAnsi="Arial" w:cs="Arial"/>
                <w:sz w:val="16"/>
                <w:szCs w:val="16"/>
              </w:rPr>
              <w:t>PDV – 8314,06</w:t>
            </w:r>
          </w:p>
          <w:p w14:paraId="7B92C03B" w14:textId="77777777" w:rsidR="009A78EA" w:rsidRPr="003314A1" w:rsidRDefault="009A78EA" w:rsidP="009A78EA">
            <w:pPr>
              <w:rPr>
                <w:rFonts w:ascii="Arial" w:hAnsi="Arial" w:cs="Arial"/>
                <w:sz w:val="16"/>
                <w:szCs w:val="16"/>
              </w:rPr>
            </w:pPr>
            <w:r w:rsidRPr="003314A1">
              <w:rPr>
                <w:rFonts w:ascii="Arial" w:hAnsi="Arial" w:cs="Arial"/>
                <w:sz w:val="16"/>
                <w:szCs w:val="16"/>
              </w:rPr>
              <w:t>Ukupno:</w:t>
            </w:r>
            <w:r>
              <w:rPr>
                <w:rFonts w:ascii="Arial" w:hAnsi="Arial" w:cs="Arial"/>
                <w:sz w:val="16"/>
                <w:szCs w:val="16"/>
              </w:rPr>
              <w:t>41570,32</w:t>
            </w:r>
          </w:p>
        </w:tc>
        <w:tc>
          <w:tcPr>
            <w:tcW w:w="400" w:type="pct"/>
            <w:vAlign w:val="center"/>
          </w:tcPr>
          <w:p w14:paraId="47E58970" w14:textId="77777777" w:rsidR="009A78EA" w:rsidRDefault="009A78EA" w:rsidP="009A78EA">
            <w:pPr>
              <w:jc w:val="center"/>
              <w:rPr>
                <w:rFonts w:ascii="Arial" w:hAnsi="Arial" w:cs="Arial"/>
                <w:sz w:val="18"/>
                <w:szCs w:val="18"/>
              </w:rPr>
            </w:pPr>
            <w:r>
              <w:rPr>
                <w:rFonts w:ascii="Arial" w:hAnsi="Arial" w:cs="Arial"/>
                <w:sz w:val="18"/>
                <w:szCs w:val="18"/>
              </w:rPr>
              <w:t>1.7.2021.</w:t>
            </w:r>
          </w:p>
        </w:tc>
        <w:tc>
          <w:tcPr>
            <w:tcW w:w="324" w:type="pct"/>
            <w:vAlign w:val="center"/>
          </w:tcPr>
          <w:p w14:paraId="4BD6626E" w14:textId="77777777" w:rsidR="009A78EA" w:rsidRDefault="009A78EA" w:rsidP="009A78EA">
            <w:pPr>
              <w:jc w:val="center"/>
              <w:rPr>
                <w:rFonts w:ascii="Arial" w:hAnsi="Arial" w:cs="Arial"/>
                <w:sz w:val="18"/>
                <w:szCs w:val="18"/>
              </w:rPr>
            </w:pPr>
            <w:r>
              <w:rPr>
                <w:rFonts w:ascii="Arial" w:hAnsi="Arial" w:cs="Arial"/>
                <w:sz w:val="18"/>
                <w:szCs w:val="18"/>
              </w:rPr>
              <w:t>12 mjeseci</w:t>
            </w:r>
          </w:p>
        </w:tc>
        <w:tc>
          <w:tcPr>
            <w:tcW w:w="380" w:type="pct"/>
            <w:vAlign w:val="center"/>
          </w:tcPr>
          <w:p w14:paraId="7A8B0081" w14:textId="77777777" w:rsidR="009A78EA" w:rsidRDefault="009A78EA" w:rsidP="009A78EA">
            <w:pPr>
              <w:jc w:val="center"/>
              <w:rPr>
                <w:rFonts w:ascii="Arial" w:hAnsi="Arial" w:cs="Arial"/>
                <w:sz w:val="18"/>
                <w:szCs w:val="18"/>
              </w:rPr>
            </w:pPr>
            <w:r>
              <w:rPr>
                <w:rFonts w:ascii="Arial" w:hAnsi="Arial" w:cs="Arial"/>
                <w:sz w:val="18"/>
                <w:szCs w:val="18"/>
              </w:rPr>
              <w:t>HEP – OPSKRBA .d.o.o.</w:t>
            </w:r>
          </w:p>
        </w:tc>
        <w:tc>
          <w:tcPr>
            <w:tcW w:w="410" w:type="pct"/>
            <w:gridSpan w:val="3"/>
            <w:shd w:val="clear" w:color="auto" w:fill="FFFFFF" w:themeFill="background1"/>
            <w:vAlign w:val="center"/>
          </w:tcPr>
          <w:p w14:paraId="419F604E" w14:textId="77777777" w:rsidR="009A78EA" w:rsidRPr="007662DC" w:rsidRDefault="00276F8D" w:rsidP="009A78EA">
            <w:pPr>
              <w:jc w:val="center"/>
              <w:rPr>
                <w:rFonts w:ascii="Arial" w:hAnsi="Arial" w:cs="Arial"/>
                <w:sz w:val="16"/>
                <w:szCs w:val="16"/>
              </w:rPr>
            </w:pPr>
            <w:r>
              <w:rPr>
                <w:rFonts w:ascii="Arial" w:hAnsi="Arial" w:cs="Arial"/>
                <w:sz w:val="16"/>
                <w:szCs w:val="16"/>
              </w:rPr>
              <w:t>30.06.2022.</w:t>
            </w:r>
          </w:p>
        </w:tc>
        <w:tc>
          <w:tcPr>
            <w:tcW w:w="417" w:type="pct"/>
            <w:shd w:val="clear" w:color="auto" w:fill="FFFFFF" w:themeFill="background1"/>
            <w:vAlign w:val="center"/>
          </w:tcPr>
          <w:p w14:paraId="1A3E6B87" w14:textId="77777777" w:rsidR="009A78EA" w:rsidRPr="007662DC" w:rsidRDefault="00276F8D" w:rsidP="009A78EA">
            <w:pPr>
              <w:jc w:val="center"/>
              <w:rPr>
                <w:rFonts w:ascii="Arial" w:hAnsi="Arial" w:cs="Arial"/>
                <w:sz w:val="16"/>
                <w:szCs w:val="16"/>
              </w:rPr>
            </w:pPr>
            <w:r>
              <w:rPr>
                <w:rFonts w:ascii="Arial" w:hAnsi="Arial" w:cs="Arial"/>
                <w:sz w:val="16"/>
                <w:szCs w:val="16"/>
              </w:rPr>
              <w:t>65.541,31</w:t>
            </w:r>
          </w:p>
        </w:tc>
        <w:tc>
          <w:tcPr>
            <w:tcW w:w="396" w:type="pct"/>
            <w:shd w:val="clear" w:color="auto" w:fill="FFFFFF" w:themeFill="background1"/>
          </w:tcPr>
          <w:p w14:paraId="67AFCFB1" w14:textId="77777777" w:rsidR="009A78EA" w:rsidRPr="006D78C8" w:rsidRDefault="009A78EA" w:rsidP="009A78EA">
            <w:pPr>
              <w:jc w:val="center"/>
              <w:rPr>
                <w:rFonts w:ascii="Arial" w:hAnsi="Arial" w:cs="Arial"/>
                <w:sz w:val="18"/>
                <w:szCs w:val="18"/>
              </w:rPr>
            </w:pPr>
          </w:p>
        </w:tc>
      </w:tr>
      <w:tr w:rsidR="007307CC" w:rsidRPr="006D78C8" w14:paraId="70BD1C43" w14:textId="77777777" w:rsidTr="00FC3B7A">
        <w:trPr>
          <w:trHeight w:val="817"/>
        </w:trPr>
        <w:tc>
          <w:tcPr>
            <w:tcW w:w="422" w:type="pct"/>
            <w:vAlign w:val="center"/>
          </w:tcPr>
          <w:p w14:paraId="76CD1A20" w14:textId="77777777" w:rsidR="007307CC" w:rsidRDefault="007307CC" w:rsidP="007307CC">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5703D14" w14:textId="77777777" w:rsidR="007307CC" w:rsidRDefault="007307CC" w:rsidP="007307CC">
            <w:pPr>
              <w:jc w:val="center"/>
              <w:rPr>
                <w:rFonts w:ascii="Arial" w:hAnsi="Arial" w:cs="Arial"/>
                <w:i/>
                <w:sz w:val="18"/>
                <w:szCs w:val="18"/>
              </w:rPr>
            </w:pPr>
            <w:r>
              <w:rPr>
                <w:rFonts w:ascii="Arial" w:hAnsi="Arial" w:cs="Arial"/>
                <w:i/>
                <w:sz w:val="18"/>
                <w:szCs w:val="18"/>
              </w:rPr>
              <w:t xml:space="preserve">9.2. </w:t>
            </w:r>
          </w:p>
        </w:tc>
        <w:tc>
          <w:tcPr>
            <w:tcW w:w="711" w:type="pct"/>
            <w:vAlign w:val="center"/>
          </w:tcPr>
          <w:p w14:paraId="2DE4010F" w14:textId="77777777" w:rsidR="007307CC" w:rsidRPr="00A3015A" w:rsidRDefault="007307CC" w:rsidP="007307CC">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1F09594B" w14:textId="77777777" w:rsidR="007307CC" w:rsidRPr="00C10EE2" w:rsidRDefault="007307CC" w:rsidP="007307CC">
            <w:pPr>
              <w:jc w:val="center"/>
              <w:rPr>
                <w:rFonts w:ascii="Arial" w:hAnsi="Arial" w:cs="Arial"/>
                <w:sz w:val="18"/>
                <w:szCs w:val="18"/>
              </w:rPr>
            </w:pPr>
            <w:r>
              <w:rPr>
                <w:rFonts w:ascii="Arial" w:hAnsi="Arial" w:cs="Arial"/>
                <w:sz w:val="18"/>
                <w:szCs w:val="18"/>
              </w:rPr>
              <w:t>0-22-2117</w:t>
            </w:r>
          </w:p>
        </w:tc>
        <w:tc>
          <w:tcPr>
            <w:tcW w:w="415" w:type="pct"/>
            <w:vAlign w:val="center"/>
          </w:tcPr>
          <w:p w14:paraId="44B3589B" w14:textId="77777777" w:rsidR="007307CC" w:rsidRPr="00374EA5" w:rsidRDefault="007307CC" w:rsidP="007307CC">
            <w:pPr>
              <w:jc w:val="center"/>
              <w:rPr>
                <w:rFonts w:ascii="Arial" w:hAnsi="Arial" w:cs="Arial"/>
                <w:sz w:val="16"/>
                <w:szCs w:val="16"/>
              </w:rPr>
            </w:pPr>
            <w:r>
              <w:rPr>
                <w:rFonts w:ascii="Arial" w:hAnsi="Arial" w:cs="Arial"/>
                <w:sz w:val="18"/>
                <w:szCs w:val="18"/>
              </w:rPr>
              <w:t>Okvirni sporazum</w:t>
            </w:r>
          </w:p>
        </w:tc>
        <w:tc>
          <w:tcPr>
            <w:tcW w:w="506" w:type="pct"/>
            <w:vAlign w:val="center"/>
          </w:tcPr>
          <w:p w14:paraId="2F5AFB4A" w14:textId="77777777" w:rsidR="007307CC" w:rsidRDefault="007307CC" w:rsidP="007307CC">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37.681,13</w:t>
            </w:r>
          </w:p>
          <w:p w14:paraId="50671C93" w14:textId="77777777" w:rsidR="007307CC" w:rsidRPr="003314A1" w:rsidRDefault="007307CC" w:rsidP="007307CC">
            <w:pPr>
              <w:rPr>
                <w:rFonts w:ascii="Arial" w:hAnsi="Arial" w:cs="Arial"/>
                <w:sz w:val="16"/>
                <w:szCs w:val="16"/>
              </w:rPr>
            </w:pPr>
            <w:r>
              <w:rPr>
                <w:rFonts w:ascii="Arial" w:hAnsi="Arial" w:cs="Arial"/>
                <w:sz w:val="16"/>
                <w:szCs w:val="16"/>
              </w:rPr>
              <w:t>PDV – 9.420,23</w:t>
            </w:r>
          </w:p>
          <w:p w14:paraId="1EC01350" w14:textId="77777777" w:rsidR="007307CC" w:rsidRPr="003314A1" w:rsidRDefault="007307CC" w:rsidP="007307CC">
            <w:pPr>
              <w:rPr>
                <w:rFonts w:ascii="Arial" w:hAnsi="Arial" w:cs="Arial"/>
                <w:sz w:val="16"/>
                <w:szCs w:val="16"/>
              </w:rPr>
            </w:pPr>
            <w:r w:rsidRPr="003314A1">
              <w:rPr>
                <w:rFonts w:ascii="Arial" w:hAnsi="Arial" w:cs="Arial"/>
                <w:sz w:val="16"/>
                <w:szCs w:val="16"/>
              </w:rPr>
              <w:t>Ukupno:</w:t>
            </w:r>
            <w:r>
              <w:rPr>
                <w:rFonts w:ascii="Arial" w:hAnsi="Arial" w:cs="Arial"/>
                <w:sz w:val="16"/>
                <w:szCs w:val="16"/>
              </w:rPr>
              <w:t>47.101,42</w:t>
            </w:r>
          </w:p>
        </w:tc>
        <w:tc>
          <w:tcPr>
            <w:tcW w:w="400" w:type="pct"/>
            <w:vAlign w:val="center"/>
          </w:tcPr>
          <w:p w14:paraId="49B1AAB8" w14:textId="77777777" w:rsidR="007307CC" w:rsidRDefault="007307CC" w:rsidP="007307CC">
            <w:pPr>
              <w:jc w:val="center"/>
              <w:rPr>
                <w:rFonts w:ascii="Arial" w:hAnsi="Arial" w:cs="Arial"/>
                <w:sz w:val="18"/>
                <w:szCs w:val="18"/>
              </w:rPr>
            </w:pPr>
            <w:r>
              <w:rPr>
                <w:rFonts w:ascii="Arial" w:hAnsi="Arial" w:cs="Arial"/>
                <w:sz w:val="18"/>
                <w:szCs w:val="18"/>
              </w:rPr>
              <w:t>1.7.2022.</w:t>
            </w:r>
          </w:p>
        </w:tc>
        <w:tc>
          <w:tcPr>
            <w:tcW w:w="324" w:type="pct"/>
            <w:vAlign w:val="center"/>
          </w:tcPr>
          <w:p w14:paraId="3FEF39B3" w14:textId="77777777" w:rsidR="007307CC" w:rsidRDefault="009A78EA" w:rsidP="007307CC">
            <w:pPr>
              <w:jc w:val="center"/>
              <w:rPr>
                <w:rFonts w:ascii="Arial" w:hAnsi="Arial" w:cs="Arial"/>
                <w:sz w:val="18"/>
                <w:szCs w:val="18"/>
              </w:rPr>
            </w:pPr>
            <w:r>
              <w:rPr>
                <w:rFonts w:ascii="Arial" w:hAnsi="Arial" w:cs="Arial"/>
                <w:sz w:val="18"/>
                <w:szCs w:val="18"/>
              </w:rPr>
              <w:t>12</w:t>
            </w:r>
            <w:r w:rsidR="007307CC">
              <w:rPr>
                <w:rFonts w:ascii="Arial" w:hAnsi="Arial" w:cs="Arial"/>
                <w:sz w:val="18"/>
                <w:szCs w:val="18"/>
              </w:rPr>
              <w:t xml:space="preserve"> mjeseci</w:t>
            </w:r>
          </w:p>
        </w:tc>
        <w:tc>
          <w:tcPr>
            <w:tcW w:w="396" w:type="pct"/>
            <w:gridSpan w:val="2"/>
            <w:vAlign w:val="center"/>
          </w:tcPr>
          <w:p w14:paraId="57854E3C" w14:textId="77777777" w:rsidR="007307CC" w:rsidRDefault="007307CC" w:rsidP="007307CC">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FFFFFF" w:themeFill="background1"/>
            <w:vAlign w:val="center"/>
          </w:tcPr>
          <w:p w14:paraId="30173534" w14:textId="77777777" w:rsidR="007307CC" w:rsidRPr="007662DC" w:rsidRDefault="00C9300C" w:rsidP="007307CC">
            <w:pPr>
              <w:jc w:val="center"/>
              <w:rPr>
                <w:rFonts w:ascii="Arial" w:hAnsi="Arial" w:cs="Arial"/>
                <w:sz w:val="16"/>
                <w:szCs w:val="16"/>
              </w:rPr>
            </w:pPr>
            <w:r>
              <w:rPr>
                <w:rFonts w:ascii="Arial" w:hAnsi="Arial" w:cs="Arial"/>
                <w:sz w:val="16"/>
                <w:szCs w:val="16"/>
              </w:rPr>
              <w:t>30.6.2023.</w:t>
            </w:r>
          </w:p>
        </w:tc>
        <w:tc>
          <w:tcPr>
            <w:tcW w:w="417" w:type="pct"/>
            <w:shd w:val="clear" w:color="auto" w:fill="FFFFFF" w:themeFill="background1"/>
            <w:vAlign w:val="center"/>
          </w:tcPr>
          <w:p w14:paraId="0560EAD4" w14:textId="77777777" w:rsidR="007307CC" w:rsidRPr="007662DC" w:rsidRDefault="00C9300C" w:rsidP="007307CC">
            <w:pPr>
              <w:jc w:val="center"/>
              <w:rPr>
                <w:rFonts w:ascii="Arial" w:hAnsi="Arial" w:cs="Arial"/>
                <w:sz w:val="16"/>
                <w:szCs w:val="16"/>
              </w:rPr>
            </w:pPr>
            <w:r>
              <w:rPr>
                <w:rFonts w:ascii="Arial" w:hAnsi="Arial" w:cs="Arial"/>
                <w:sz w:val="16"/>
                <w:szCs w:val="16"/>
              </w:rPr>
              <w:t>5.002,69 €</w:t>
            </w:r>
          </w:p>
        </w:tc>
        <w:tc>
          <w:tcPr>
            <w:tcW w:w="396" w:type="pct"/>
            <w:shd w:val="clear" w:color="auto" w:fill="FFFFFF" w:themeFill="background1"/>
          </w:tcPr>
          <w:p w14:paraId="721D7FCF" w14:textId="77777777" w:rsidR="007307CC" w:rsidRPr="006D78C8" w:rsidRDefault="007307CC" w:rsidP="007307CC">
            <w:pPr>
              <w:jc w:val="center"/>
              <w:rPr>
                <w:rFonts w:ascii="Arial" w:hAnsi="Arial" w:cs="Arial"/>
                <w:sz w:val="18"/>
                <w:szCs w:val="18"/>
              </w:rPr>
            </w:pPr>
          </w:p>
        </w:tc>
      </w:tr>
      <w:tr w:rsidR="004251EA" w:rsidRPr="006D78C8" w14:paraId="133892A0" w14:textId="77777777" w:rsidTr="00FC3B7A">
        <w:trPr>
          <w:trHeight w:val="817"/>
        </w:trPr>
        <w:tc>
          <w:tcPr>
            <w:tcW w:w="422" w:type="pct"/>
            <w:vAlign w:val="center"/>
          </w:tcPr>
          <w:p w14:paraId="21F21E1E" w14:textId="77777777" w:rsidR="004251EA" w:rsidRDefault="004251EA" w:rsidP="004251E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607A2E67" w14:textId="3081792B" w:rsidR="004251EA" w:rsidRDefault="004251EA" w:rsidP="004251EA">
            <w:pPr>
              <w:jc w:val="center"/>
              <w:rPr>
                <w:rFonts w:ascii="Arial" w:hAnsi="Arial" w:cs="Arial"/>
                <w:i/>
                <w:sz w:val="18"/>
                <w:szCs w:val="18"/>
              </w:rPr>
            </w:pPr>
            <w:r>
              <w:rPr>
                <w:rFonts w:ascii="Arial" w:hAnsi="Arial" w:cs="Arial"/>
                <w:i/>
                <w:sz w:val="18"/>
                <w:szCs w:val="18"/>
              </w:rPr>
              <w:t>9.</w:t>
            </w:r>
            <w:r w:rsidR="00B46323">
              <w:rPr>
                <w:rFonts w:ascii="Arial" w:hAnsi="Arial" w:cs="Arial"/>
                <w:i/>
                <w:sz w:val="18"/>
                <w:szCs w:val="18"/>
              </w:rPr>
              <w:t>3</w:t>
            </w:r>
            <w:r>
              <w:rPr>
                <w:rFonts w:ascii="Arial" w:hAnsi="Arial" w:cs="Arial"/>
                <w:i/>
                <w:sz w:val="18"/>
                <w:szCs w:val="18"/>
              </w:rPr>
              <w:t xml:space="preserve">. </w:t>
            </w:r>
          </w:p>
        </w:tc>
        <w:tc>
          <w:tcPr>
            <w:tcW w:w="711" w:type="pct"/>
            <w:vAlign w:val="center"/>
          </w:tcPr>
          <w:p w14:paraId="4A530686" w14:textId="77777777" w:rsidR="004251EA" w:rsidRPr="00A3015A" w:rsidRDefault="004251EA" w:rsidP="004251EA">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6E2E2C1A" w14:textId="77777777" w:rsidR="004251EA" w:rsidRPr="00C10EE2" w:rsidRDefault="004251EA" w:rsidP="004251EA">
            <w:pPr>
              <w:jc w:val="center"/>
              <w:rPr>
                <w:rFonts w:ascii="Arial" w:hAnsi="Arial" w:cs="Arial"/>
                <w:sz w:val="18"/>
                <w:szCs w:val="18"/>
              </w:rPr>
            </w:pPr>
            <w:r>
              <w:rPr>
                <w:rFonts w:ascii="Arial" w:hAnsi="Arial" w:cs="Arial"/>
                <w:sz w:val="18"/>
                <w:szCs w:val="18"/>
              </w:rPr>
              <w:t>O-23-1847</w:t>
            </w:r>
          </w:p>
        </w:tc>
        <w:tc>
          <w:tcPr>
            <w:tcW w:w="415" w:type="pct"/>
            <w:vAlign w:val="center"/>
          </w:tcPr>
          <w:p w14:paraId="7C5ED116" w14:textId="77777777" w:rsidR="004251EA" w:rsidRPr="00374EA5" w:rsidRDefault="004251EA" w:rsidP="004251EA">
            <w:pPr>
              <w:jc w:val="center"/>
              <w:rPr>
                <w:rFonts w:ascii="Arial" w:hAnsi="Arial" w:cs="Arial"/>
                <w:sz w:val="16"/>
                <w:szCs w:val="16"/>
              </w:rPr>
            </w:pPr>
            <w:r>
              <w:rPr>
                <w:rFonts w:ascii="Arial" w:hAnsi="Arial" w:cs="Arial"/>
                <w:sz w:val="18"/>
                <w:szCs w:val="18"/>
              </w:rPr>
              <w:t>Okvirni sporazum</w:t>
            </w:r>
          </w:p>
        </w:tc>
        <w:tc>
          <w:tcPr>
            <w:tcW w:w="506" w:type="pct"/>
            <w:vAlign w:val="center"/>
          </w:tcPr>
          <w:p w14:paraId="5C882BB5" w14:textId="77777777" w:rsidR="004251EA" w:rsidRDefault="004251EA" w:rsidP="004251EA">
            <w:pPr>
              <w:rPr>
                <w:rFonts w:ascii="Arial" w:hAnsi="Arial" w:cs="Arial"/>
                <w:sz w:val="16"/>
                <w:szCs w:val="16"/>
              </w:rPr>
            </w:pPr>
            <w:r w:rsidRPr="003314A1">
              <w:rPr>
                <w:rFonts w:ascii="Arial" w:hAnsi="Arial" w:cs="Arial"/>
                <w:sz w:val="16"/>
                <w:szCs w:val="16"/>
              </w:rPr>
              <w:t>Vrijednost bez PDV</w:t>
            </w:r>
            <w:r w:rsidR="00F8329C">
              <w:rPr>
                <w:rFonts w:ascii="Arial" w:hAnsi="Arial" w:cs="Arial"/>
                <w:sz w:val="16"/>
                <w:szCs w:val="16"/>
              </w:rPr>
              <w:t xml:space="preserve"> </w:t>
            </w:r>
            <w:r w:rsidR="00FD470C">
              <w:rPr>
                <w:rFonts w:ascii="Arial" w:hAnsi="Arial" w:cs="Arial"/>
                <w:sz w:val="16"/>
                <w:szCs w:val="16"/>
              </w:rPr>
              <w:t>5.035,93 €</w:t>
            </w:r>
          </w:p>
          <w:p w14:paraId="6F019C30" w14:textId="77777777" w:rsidR="00F8329C" w:rsidRDefault="00FD470C" w:rsidP="008A2C94">
            <w:pPr>
              <w:rPr>
                <w:rFonts w:ascii="Arial" w:hAnsi="Arial" w:cs="Arial"/>
                <w:sz w:val="16"/>
                <w:szCs w:val="16"/>
              </w:rPr>
            </w:pPr>
            <w:r>
              <w:rPr>
                <w:rFonts w:ascii="Arial" w:hAnsi="Arial" w:cs="Arial"/>
                <w:sz w:val="16"/>
                <w:szCs w:val="16"/>
              </w:rPr>
              <w:t xml:space="preserve">PDV – </w:t>
            </w:r>
            <w:r w:rsidR="008A2C94">
              <w:rPr>
                <w:rFonts w:ascii="Arial" w:hAnsi="Arial" w:cs="Arial"/>
                <w:sz w:val="16"/>
                <w:szCs w:val="16"/>
              </w:rPr>
              <w:t>654,67€</w:t>
            </w:r>
          </w:p>
          <w:p w14:paraId="2BD1CAAF" w14:textId="77777777" w:rsidR="004251EA" w:rsidRPr="003314A1" w:rsidRDefault="004251EA" w:rsidP="008A2C94">
            <w:pPr>
              <w:rPr>
                <w:rFonts w:ascii="Arial" w:hAnsi="Arial" w:cs="Arial"/>
                <w:sz w:val="16"/>
                <w:szCs w:val="16"/>
              </w:rPr>
            </w:pPr>
            <w:r w:rsidRPr="003314A1">
              <w:rPr>
                <w:rFonts w:ascii="Arial" w:hAnsi="Arial" w:cs="Arial"/>
                <w:sz w:val="16"/>
                <w:szCs w:val="16"/>
              </w:rPr>
              <w:t>Ukupno:</w:t>
            </w:r>
            <w:r w:rsidR="008A2C94">
              <w:rPr>
                <w:rFonts w:ascii="Arial" w:hAnsi="Arial" w:cs="Arial"/>
                <w:sz w:val="16"/>
                <w:szCs w:val="16"/>
              </w:rPr>
              <w:t>5.690,60 €</w:t>
            </w:r>
          </w:p>
        </w:tc>
        <w:tc>
          <w:tcPr>
            <w:tcW w:w="400" w:type="pct"/>
            <w:vAlign w:val="center"/>
          </w:tcPr>
          <w:p w14:paraId="2A596F1F" w14:textId="77777777" w:rsidR="004251EA" w:rsidRDefault="004251EA" w:rsidP="004251EA">
            <w:pPr>
              <w:jc w:val="center"/>
              <w:rPr>
                <w:rFonts w:ascii="Arial" w:hAnsi="Arial" w:cs="Arial"/>
                <w:sz w:val="18"/>
                <w:szCs w:val="18"/>
              </w:rPr>
            </w:pPr>
            <w:r>
              <w:rPr>
                <w:rFonts w:ascii="Arial" w:hAnsi="Arial" w:cs="Arial"/>
                <w:sz w:val="18"/>
                <w:szCs w:val="18"/>
              </w:rPr>
              <w:t>1.7.2023.</w:t>
            </w:r>
          </w:p>
        </w:tc>
        <w:tc>
          <w:tcPr>
            <w:tcW w:w="324" w:type="pct"/>
            <w:vAlign w:val="center"/>
          </w:tcPr>
          <w:p w14:paraId="4408C00B" w14:textId="77777777" w:rsidR="004251EA" w:rsidRDefault="004251EA" w:rsidP="004251E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1EBC4049" w14:textId="77777777" w:rsidR="004251EA" w:rsidRDefault="004251EA" w:rsidP="004251EA">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FFFFFF" w:themeFill="background1"/>
            <w:vAlign w:val="center"/>
          </w:tcPr>
          <w:p w14:paraId="36FB05A4" w14:textId="17A2F236" w:rsidR="004251EA" w:rsidRPr="007662DC" w:rsidRDefault="00B46323" w:rsidP="004251EA">
            <w:pPr>
              <w:jc w:val="center"/>
              <w:rPr>
                <w:rFonts w:ascii="Arial" w:hAnsi="Arial" w:cs="Arial"/>
                <w:sz w:val="16"/>
                <w:szCs w:val="16"/>
              </w:rPr>
            </w:pPr>
            <w:r>
              <w:rPr>
                <w:rFonts w:ascii="Arial" w:hAnsi="Arial" w:cs="Arial"/>
                <w:sz w:val="16"/>
                <w:szCs w:val="16"/>
              </w:rPr>
              <w:t>30.06.2024.</w:t>
            </w:r>
          </w:p>
        </w:tc>
        <w:tc>
          <w:tcPr>
            <w:tcW w:w="417" w:type="pct"/>
            <w:shd w:val="clear" w:color="auto" w:fill="FFFFFF" w:themeFill="background1"/>
            <w:vAlign w:val="center"/>
          </w:tcPr>
          <w:p w14:paraId="5714253D" w14:textId="1999D169" w:rsidR="004251EA" w:rsidRPr="007662DC" w:rsidRDefault="004643D8" w:rsidP="004251EA">
            <w:pPr>
              <w:jc w:val="center"/>
              <w:rPr>
                <w:rFonts w:ascii="Arial" w:hAnsi="Arial" w:cs="Arial"/>
                <w:sz w:val="16"/>
                <w:szCs w:val="16"/>
              </w:rPr>
            </w:pPr>
            <w:r>
              <w:rPr>
                <w:rFonts w:ascii="Arial" w:hAnsi="Arial" w:cs="Arial"/>
                <w:sz w:val="16"/>
                <w:szCs w:val="16"/>
              </w:rPr>
              <w:t>9.946,61 €</w:t>
            </w:r>
          </w:p>
        </w:tc>
        <w:tc>
          <w:tcPr>
            <w:tcW w:w="396" w:type="pct"/>
            <w:shd w:val="clear" w:color="auto" w:fill="FFFFFF" w:themeFill="background1"/>
          </w:tcPr>
          <w:p w14:paraId="3AE58BFF" w14:textId="77777777" w:rsidR="004251EA" w:rsidRPr="006D78C8" w:rsidRDefault="004251EA" w:rsidP="004251EA">
            <w:pPr>
              <w:jc w:val="center"/>
              <w:rPr>
                <w:rFonts w:ascii="Arial" w:hAnsi="Arial" w:cs="Arial"/>
                <w:sz w:val="18"/>
                <w:szCs w:val="18"/>
              </w:rPr>
            </w:pPr>
          </w:p>
        </w:tc>
      </w:tr>
      <w:tr w:rsidR="00B46323" w:rsidRPr="006D78C8" w14:paraId="3F203BE8" w14:textId="77777777" w:rsidTr="00113F4D">
        <w:trPr>
          <w:trHeight w:val="817"/>
        </w:trPr>
        <w:tc>
          <w:tcPr>
            <w:tcW w:w="422" w:type="pct"/>
            <w:vAlign w:val="center"/>
          </w:tcPr>
          <w:p w14:paraId="739EBBFE" w14:textId="77777777" w:rsidR="00B46323" w:rsidRDefault="00B46323" w:rsidP="00113F4D">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2B9EE8C6" w14:textId="3D58F53E" w:rsidR="00B46323" w:rsidRDefault="00B46323" w:rsidP="00113F4D">
            <w:pPr>
              <w:jc w:val="center"/>
              <w:rPr>
                <w:rFonts w:ascii="Arial" w:hAnsi="Arial" w:cs="Arial"/>
                <w:i/>
                <w:sz w:val="18"/>
                <w:szCs w:val="18"/>
              </w:rPr>
            </w:pPr>
            <w:r>
              <w:rPr>
                <w:rFonts w:ascii="Arial" w:hAnsi="Arial" w:cs="Arial"/>
                <w:i/>
                <w:sz w:val="18"/>
                <w:szCs w:val="18"/>
              </w:rPr>
              <w:t xml:space="preserve">9.4. </w:t>
            </w:r>
          </w:p>
        </w:tc>
        <w:tc>
          <w:tcPr>
            <w:tcW w:w="711" w:type="pct"/>
            <w:vAlign w:val="center"/>
          </w:tcPr>
          <w:p w14:paraId="0A54C42E" w14:textId="77777777" w:rsidR="00B46323" w:rsidRPr="00A3015A" w:rsidRDefault="00B46323" w:rsidP="00113F4D">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70F6E0CA" w14:textId="684440F8" w:rsidR="00B46323" w:rsidRPr="00C10EE2" w:rsidRDefault="00B46323" w:rsidP="00113F4D">
            <w:pPr>
              <w:jc w:val="center"/>
              <w:rPr>
                <w:rFonts w:ascii="Arial" w:hAnsi="Arial" w:cs="Arial"/>
                <w:sz w:val="18"/>
                <w:szCs w:val="18"/>
              </w:rPr>
            </w:pPr>
            <w:r>
              <w:rPr>
                <w:rFonts w:ascii="Arial" w:hAnsi="Arial" w:cs="Arial"/>
                <w:sz w:val="18"/>
                <w:szCs w:val="18"/>
              </w:rPr>
              <w:t>7-24-1 VV</w:t>
            </w:r>
          </w:p>
        </w:tc>
        <w:tc>
          <w:tcPr>
            <w:tcW w:w="415" w:type="pct"/>
            <w:vAlign w:val="center"/>
          </w:tcPr>
          <w:p w14:paraId="4A1A9B8B" w14:textId="77777777" w:rsidR="00B46323" w:rsidRPr="00374EA5" w:rsidRDefault="00B46323" w:rsidP="00113F4D">
            <w:pPr>
              <w:jc w:val="center"/>
              <w:rPr>
                <w:rFonts w:ascii="Arial" w:hAnsi="Arial" w:cs="Arial"/>
                <w:sz w:val="16"/>
                <w:szCs w:val="16"/>
              </w:rPr>
            </w:pPr>
            <w:r>
              <w:rPr>
                <w:rFonts w:ascii="Arial" w:hAnsi="Arial" w:cs="Arial"/>
                <w:sz w:val="18"/>
                <w:szCs w:val="18"/>
              </w:rPr>
              <w:t>Okvirni sporazum</w:t>
            </w:r>
          </w:p>
        </w:tc>
        <w:tc>
          <w:tcPr>
            <w:tcW w:w="506" w:type="pct"/>
            <w:vAlign w:val="center"/>
          </w:tcPr>
          <w:p w14:paraId="79CE0E91" w14:textId="033B2CB7" w:rsidR="00B46323" w:rsidRDefault="00B46323" w:rsidP="00113F4D">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8058,98 €</w:t>
            </w:r>
          </w:p>
          <w:p w14:paraId="7111C02B" w14:textId="77777777" w:rsidR="00B46323" w:rsidRDefault="00B46323" w:rsidP="00113F4D">
            <w:pPr>
              <w:rPr>
                <w:rFonts w:ascii="Arial" w:hAnsi="Arial" w:cs="Arial"/>
                <w:sz w:val="16"/>
                <w:szCs w:val="16"/>
              </w:rPr>
            </w:pPr>
            <w:r>
              <w:rPr>
                <w:rFonts w:ascii="Arial" w:hAnsi="Arial" w:cs="Arial"/>
                <w:sz w:val="16"/>
                <w:szCs w:val="16"/>
              </w:rPr>
              <w:t>PDV – 654,67€</w:t>
            </w:r>
          </w:p>
          <w:p w14:paraId="51061640" w14:textId="4DD13BA9" w:rsidR="00B46323" w:rsidRPr="003314A1" w:rsidRDefault="00B46323" w:rsidP="00113F4D">
            <w:pPr>
              <w:rPr>
                <w:rFonts w:ascii="Arial" w:hAnsi="Arial" w:cs="Arial"/>
                <w:sz w:val="16"/>
                <w:szCs w:val="16"/>
              </w:rPr>
            </w:pPr>
            <w:r w:rsidRPr="003314A1">
              <w:rPr>
                <w:rFonts w:ascii="Arial" w:hAnsi="Arial" w:cs="Arial"/>
                <w:sz w:val="16"/>
                <w:szCs w:val="16"/>
              </w:rPr>
              <w:t>Ukupno:</w:t>
            </w:r>
            <w:r>
              <w:rPr>
                <w:rFonts w:ascii="Arial" w:hAnsi="Arial" w:cs="Arial"/>
                <w:sz w:val="16"/>
                <w:szCs w:val="16"/>
              </w:rPr>
              <w:t>9106,65</w:t>
            </w:r>
          </w:p>
        </w:tc>
        <w:tc>
          <w:tcPr>
            <w:tcW w:w="400" w:type="pct"/>
            <w:vAlign w:val="center"/>
          </w:tcPr>
          <w:p w14:paraId="71906CFD" w14:textId="3CF96A1F" w:rsidR="00B46323" w:rsidRDefault="00B46323" w:rsidP="00113F4D">
            <w:pPr>
              <w:jc w:val="center"/>
              <w:rPr>
                <w:rFonts w:ascii="Arial" w:hAnsi="Arial" w:cs="Arial"/>
                <w:sz w:val="18"/>
                <w:szCs w:val="18"/>
              </w:rPr>
            </w:pPr>
            <w:r>
              <w:rPr>
                <w:rFonts w:ascii="Arial" w:hAnsi="Arial" w:cs="Arial"/>
                <w:sz w:val="18"/>
                <w:szCs w:val="18"/>
              </w:rPr>
              <w:t>1.7.2024.</w:t>
            </w:r>
          </w:p>
        </w:tc>
        <w:tc>
          <w:tcPr>
            <w:tcW w:w="324" w:type="pct"/>
            <w:vAlign w:val="center"/>
          </w:tcPr>
          <w:p w14:paraId="4CB21AA6" w14:textId="77777777" w:rsidR="00B46323" w:rsidRDefault="00B46323" w:rsidP="00113F4D">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67B52C24" w14:textId="77777777" w:rsidR="00B46323" w:rsidRDefault="00B46323" w:rsidP="00113F4D">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FFFFFF" w:themeFill="background1"/>
            <w:vAlign w:val="center"/>
          </w:tcPr>
          <w:p w14:paraId="2C6B591D" w14:textId="77777777" w:rsidR="00B46323" w:rsidRPr="007662DC" w:rsidRDefault="00B46323" w:rsidP="00113F4D">
            <w:pPr>
              <w:jc w:val="center"/>
              <w:rPr>
                <w:rFonts w:ascii="Arial" w:hAnsi="Arial" w:cs="Arial"/>
                <w:sz w:val="16"/>
                <w:szCs w:val="16"/>
              </w:rPr>
            </w:pPr>
            <w:r w:rsidRPr="007662DC">
              <w:rPr>
                <w:rFonts w:ascii="Arial" w:hAnsi="Arial" w:cs="Arial"/>
                <w:sz w:val="16"/>
                <w:szCs w:val="16"/>
              </w:rPr>
              <w:t>u tijeku</w:t>
            </w:r>
          </w:p>
        </w:tc>
        <w:tc>
          <w:tcPr>
            <w:tcW w:w="417" w:type="pct"/>
            <w:shd w:val="clear" w:color="auto" w:fill="FFFFFF" w:themeFill="background1"/>
            <w:vAlign w:val="center"/>
          </w:tcPr>
          <w:p w14:paraId="2D4686ED" w14:textId="77777777" w:rsidR="00B46323" w:rsidRPr="007662DC" w:rsidRDefault="00B46323" w:rsidP="00113F4D">
            <w:pPr>
              <w:jc w:val="center"/>
              <w:rPr>
                <w:rFonts w:ascii="Arial" w:hAnsi="Arial" w:cs="Arial"/>
                <w:sz w:val="16"/>
                <w:szCs w:val="16"/>
              </w:rPr>
            </w:pPr>
            <w:r w:rsidRPr="007662DC">
              <w:rPr>
                <w:rFonts w:ascii="Arial" w:hAnsi="Arial" w:cs="Arial"/>
                <w:sz w:val="16"/>
                <w:szCs w:val="16"/>
              </w:rPr>
              <w:t>u tijeku</w:t>
            </w:r>
          </w:p>
        </w:tc>
        <w:tc>
          <w:tcPr>
            <w:tcW w:w="396" w:type="pct"/>
            <w:shd w:val="clear" w:color="auto" w:fill="FFFFFF" w:themeFill="background1"/>
          </w:tcPr>
          <w:p w14:paraId="05B30054" w14:textId="77777777" w:rsidR="00B46323" w:rsidRPr="006D78C8" w:rsidRDefault="00B46323" w:rsidP="00113F4D">
            <w:pPr>
              <w:jc w:val="center"/>
              <w:rPr>
                <w:rFonts w:ascii="Arial" w:hAnsi="Arial" w:cs="Arial"/>
                <w:sz w:val="18"/>
                <w:szCs w:val="18"/>
              </w:rPr>
            </w:pPr>
          </w:p>
        </w:tc>
      </w:tr>
      <w:tr w:rsidR="007609FF" w:rsidRPr="006D78C8" w14:paraId="15EC79F2" w14:textId="77777777" w:rsidTr="007609FF">
        <w:trPr>
          <w:trHeight w:val="817"/>
        </w:trPr>
        <w:tc>
          <w:tcPr>
            <w:tcW w:w="422" w:type="pct"/>
            <w:vAlign w:val="center"/>
          </w:tcPr>
          <w:p w14:paraId="1CD8892A" w14:textId="2D250B66" w:rsidR="007609FF" w:rsidRDefault="007609FF" w:rsidP="007609FF">
            <w:pPr>
              <w:autoSpaceDE w:val="0"/>
              <w:autoSpaceDN w:val="0"/>
              <w:adjustRightInd w:val="0"/>
              <w:jc w:val="center"/>
              <w:rPr>
                <w:rFonts w:ascii="Arial" w:hAnsi="Arial" w:cs="Arial"/>
                <w:sz w:val="16"/>
                <w:szCs w:val="16"/>
              </w:rPr>
            </w:pPr>
            <w:r>
              <w:rPr>
                <w:rFonts w:ascii="Arial" w:hAnsi="Arial" w:cs="Arial"/>
                <w:sz w:val="16"/>
                <w:szCs w:val="16"/>
              </w:rPr>
              <w:lastRenderedPageBreak/>
              <w:t>UGOVORI SKLOPLJENI TEMELJEM OS-A</w:t>
            </w:r>
          </w:p>
        </w:tc>
        <w:tc>
          <w:tcPr>
            <w:tcW w:w="223" w:type="pct"/>
            <w:vAlign w:val="center"/>
          </w:tcPr>
          <w:p w14:paraId="3A12E05B" w14:textId="596C8D5B" w:rsidR="007609FF" w:rsidRDefault="007609FF" w:rsidP="007609FF">
            <w:pPr>
              <w:jc w:val="center"/>
              <w:rPr>
                <w:rFonts w:ascii="Arial" w:hAnsi="Arial" w:cs="Arial"/>
                <w:i/>
                <w:sz w:val="18"/>
                <w:szCs w:val="18"/>
              </w:rPr>
            </w:pPr>
            <w:r>
              <w:rPr>
                <w:rFonts w:ascii="Arial" w:hAnsi="Arial" w:cs="Arial"/>
                <w:i/>
                <w:sz w:val="18"/>
                <w:szCs w:val="18"/>
              </w:rPr>
              <w:t>10.</w:t>
            </w:r>
          </w:p>
        </w:tc>
        <w:tc>
          <w:tcPr>
            <w:tcW w:w="711" w:type="pct"/>
            <w:vAlign w:val="center"/>
          </w:tcPr>
          <w:p w14:paraId="0135E392" w14:textId="0607AA04" w:rsidR="007609FF" w:rsidRDefault="007609FF" w:rsidP="007609FF">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0B6809B8" w14:textId="279F8C3A" w:rsidR="007609FF" w:rsidRDefault="007609FF" w:rsidP="007609FF">
            <w:pPr>
              <w:jc w:val="center"/>
              <w:rPr>
                <w:rFonts w:ascii="Arial" w:hAnsi="Arial" w:cs="Arial"/>
                <w:sz w:val="18"/>
                <w:szCs w:val="18"/>
              </w:rPr>
            </w:pPr>
            <w:r>
              <w:rPr>
                <w:rFonts w:ascii="Arial" w:hAnsi="Arial" w:cs="Arial"/>
                <w:sz w:val="18"/>
                <w:szCs w:val="18"/>
              </w:rPr>
              <w:t>63-2023</w:t>
            </w:r>
          </w:p>
        </w:tc>
        <w:tc>
          <w:tcPr>
            <w:tcW w:w="415" w:type="pct"/>
            <w:vAlign w:val="center"/>
          </w:tcPr>
          <w:p w14:paraId="31499BBB" w14:textId="7DE67869" w:rsidR="007609FF" w:rsidRDefault="007609FF" w:rsidP="007609FF">
            <w:pPr>
              <w:jc w:val="center"/>
              <w:rPr>
                <w:rFonts w:ascii="Arial" w:hAnsi="Arial" w:cs="Arial"/>
                <w:sz w:val="18"/>
                <w:szCs w:val="18"/>
              </w:rPr>
            </w:pPr>
            <w:r>
              <w:rPr>
                <w:rFonts w:ascii="Arial" w:hAnsi="Arial" w:cs="Arial"/>
                <w:sz w:val="18"/>
                <w:szCs w:val="18"/>
              </w:rPr>
              <w:t>Okvirni sporazum</w:t>
            </w:r>
          </w:p>
        </w:tc>
        <w:tc>
          <w:tcPr>
            <w:tcW w:w="506" w:type="pct"/>
            <w:vAlign w:val="center"/>
          </w:tcPr>
          <w:p w14:paraId="6FE829A3" w14:textId="7E44DB37" w:rsidR="007609FF" w:rsidRPr="003314A1" w:rsidRDefault="007609FF" w:rsidP="007609FF">
            <w:pPr>
              <w:rPr>
                <w:rFonts w:ascii="Arial" w:hAnsi="Arial" w:cs="Arial"/>
                <w:sz w:val="16"/>
                <w:szCs w:val="16"/>
              </w:rPr>
            </w:pPr>
          </w:p>
        </w:tc>
        <w:tc>
          <w:tcPr>
            <w:tcW w:w="400" w:type="pct"/>
            <w:vAlign w:val="center"/>
          </w:tcPr>
          <w:p w14:paraId="38924C76" w14:textId="6C25E8C4" w:rsidR="007609FF" w:rsidRDefault="007609FF" w:rsidP="007609FF">
            <w:pPr>
              <w:jc w:val="center"/>
              <w:rPr>
                <w:rFonts w:ascii="Arial" w:hAnsi="Arial" w:cs="Arial"/>
                <w:sz w:val="18"/>
                <w:szCs w:val="18"/>
              </w:rPr>
            </w:pPr>
            <w:r>
              <w:rPr>
                <w:rFonts w:ascii="Arial" w:hAnsi="Arial" w:cs="Arial"/>
                <w:sz w:val="18"/>
                <w:szCs w:val="18"/>
              </w:rPr>
              <w:t>16.01.2024.</w:t>
            </w:r>
          </w:p>
        </w:tc>
        <w:tc>
          <w:tcPr>
            <w:tcW w:w="324" w:type="pct"/>
            <w:vAlign w:val="center"/>
          </w:tcPr>
          <w:p w14:paraId="19EB0203" w14:textId="77777777" w:rsidR="007609FF" w:rsidRDefault="007609FF" w:rsidP="007609FF">
            <w:pPr>
              <w:jc w:val="center"/>
              <w:rPr>
                <w:rFonts w:ascii="Arial" w:hAnsi="Arial" w:cs="Arial"/>
                <w:sz w:val="18"/>
                <w:szCs w:val="18"/>
              </w:rPr>
            </w:pPr>
            <w:r>
              <w:rPr>
                <w:rFonts w:ascii="Arial" w:hAnsi="Arial" w:cs="Arial"/>
                <w:sz w:val="18"/>
                <w:szCs w:val="18"/>
              </w:rPr>
              <w:t>24</w:t>
            </w:r>
          </w:p>
          <w:p w14:paraId="5F8C1EDC" w14:textId="2B634216" w:rsidR="007609FF" w:rsidRDefault="007609FF" w:rsidP="007609FF">
            <w:pPr>
              <w:jc w:val="center"/>
              <w:rPr>
                <w:rFonts w:ascii="Arial" w:hAnsi="Arial" w:cs="Arial"/>
                <w:sz w:val="18"/>
                <w:szCs w:val="18"/>
              </w:rPr>
            </w:pPr>
            <w:r>
              <w:rPr>
                <w:rFonts w:ascii="Arial" w:hAnsi="Arial" w:cs="Arial"/>
                <w:sz w:val="18"/>
                <w:szCs w:val="18"/>
              </w:rPr>
              <w:t>mjeseci</w:t>
            </w:r>
          </w:p>
        </w:tc>
        <w:tc>
          <w:tcPr>
            <w:tcW w:w="396" w:type="pct"/>
            <w:gridSpan w:val="2"/>
            <w:vAlign w:val="center"/>
          </w:tcPr>
          <w:p w14:paraId="180DF0E9" w14:textId="77777777" w:rsidR="007609FF" w:rsidRDefault="007609FF" w:rsidP="007609FF">
            <w:pPr>
              <w:jc w:val="center"/>
              <w:rPr>
                <w:rFonts w:ascii="Arial" w:hAnsi="Arial" w:cs="Arial"/>
                <w:sz w:val="18"/>
                <w:szCs w:val="18"/>
              </w:rPr>
            </w:pPr>
            <w:r>
              <w:rPr>
                <w:rFonts w:ascii="Arial" w:hAnsi="Arial" w:cs="Arial"/>
                <w:sz w:val="18"/>
                <w:szCs w:val="18"/>
              </w:rPr>
              <w:t xml:space="preserve">RIJEKA TRANS </w:t>
            </w:r>
          </w:p>
          <w:p w14:paraId="1D88CF84" w14:textId="3A090BC2" w:rsidR="007609FF" w:rsidRDefault="007609FF" w:rsidP="007609FF">
            <w:pPr>
              <w:jc w:val="center"/>
              <w:rPr>
                <w:rFonts w:ascii="Arial" w:hAnsi="Arial" w:cs="Arial"/>
                <w:sz w:val="18"/>
                <w:szCs w:val="18"/>
              </w:rPr>
            </w:pPr>
            <w:r>
              <w:rPr>
                <w:rFonts w:ascii="Arial" w:hAnsi="Arial" w:cs="Arial"/>
                <w:sz w:val="18"/>
                <w:szCs w:val="18"/>
              </w:rPr>
              <w:t>d.o.o</w:t>
            </w:r>
          </w:p>
        </w:tc>
        <w:tc>
          <w:tcPr>
            <w:tcW w:w="394" w:type="pct"/>
            <w:gridSpan w:val="2"/>
            <w:shd w:val="clear" w:color="auto" w:fill="B2A1C7" w:themeFill="accent4" w:themeFillTint="99"/>
            <w:vAlign w:val="center"/>
          </w:tcPr>
          <w:p w14:paraId="248DBC84" w14:textId="33CBA655" w:rsidR="007609FF" w:rsidRPr="007609FF" w:rsidRDefault="007609FF" w:rsidP="007609FF">
            <w:pPr>
              <w:jc w:val="center"/>
              <w:rPr>
                <w:rFonts w:ascii="Arial" w:hAnsi="Arial" w:cs="Arial"/>
                <w:sz w:val="16"/>
                <w:szCs w:val="16"/>
                <w:highlight w:val="lightGray"/>
              </w:rPr>
            </w:pPr>
          </w:p>
        </w:tc>
        <w:tc>
          <w:tcPr>
            <w:tcW w:w="417" w:type="pct"/>
            <w:shd w:val="clear" w:color="auto" w:fill="B2A1C7" w:themeFill="accent4" w:themeFillTint="99"/>
            <w:vAlign w:val="center"/>
          </w:tcPr>
          <w:p w14:paraId="6C85EB51" w14:textId="77777777" w:rsidR="007609FF" w:rsidRPr="007609FF" w:rsidRDefault="007609FF" w:rsidP="007609FF">
            <w:pPr>
              <w:jc w:val="center"/>
              <w:rPr>
                <w:rFonts w:ascii="Arial" w:hAnsi="Arial" w:cs="Arial"/>
                <w:sz w:val="16"/>
                <w:szCs w:val="16"/>
                <w:highlight w:val="lightGray"/>
              </w:rPr>
            </w:pPr>
          </w:p>
        </w:tc>
        <w:tc>
          <w:tcPr>
            <w:tcW w:w="396" w:type="pct"/>
            <w:shd w:val="clear" w:color="auto" w:fill="B2A1C7" w:themeFill="accent4" w:themeFillTint="99"/>
          </w:tcPr>
          <w:p w14:paraId="68A17AAF" w14:textId="77777777" w:rsidR="007609FF" w:rsidRPr="007609FF" w:rsidRDefault="007609FF" w:rsidP="007609FF">
            <w:pPr>
              <w:jc w:val="center"/>
              <w:rPr>
                <w:rFonts w:ascii="Arial" w:hAnsi="Arial" w:cs="Arial"/>
                <w:sz w:val="18"/>
                <w:szCs w:val="18"/>
                <w:highlight w:val="lightGray"/>
              </w:rPr>
            </w:pPr>
          </w:p>
        </w:tc>
      </w:tr>
      <w:tr w:rsidR="007609FF" w:rsidRPr="006D78C8" w14:paraId="767364E1" w14:textId="77777777" w:rsidTr="00FC3B7A">
        <w:trPr>
          <w:trHeight w:val="817"/>
        </w:trPr>
        <w:tc>
          <w:tcPr>
            <w:tcW w:w="422" w:type="pct"/>
            <w:vAlign w:val="center"/>
          </w:tcPr>
          <w:p w14:paraId="6843DC9D" w14:textId="43F1F816" w:rsidR="007609FF" w:rsidRDefault="007609FF" w:rsidP="007609FF">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0E735C50" w14:textId="1FD12990" w:rsidR="007609FF" w:rsidRDefault="007609FF" w:rsidP="007609FF">
            <w:pPr>
              <w:jc w:val="center"/>
              <w:rPr>
                <w:rFonts w:ascii="Arial" w:hAnsi="Arial" w:cs="Arial"/>
                <w:i/>
                <w:sz w:val="18"/>
                <w:szCs w:val="18"/>
              </w:rPr>
            </w:pPr>
            <w:r>
              <w:rPr>
                <w:rFonts w:ascii="Arial" w:hAnsi="Arial" w:cs="Arial"/>
                <w:i/>
                <w:sz w:val="18"/>
                <w:szCs w:val="18"/>
              </w:rPr>
              <w:t>10.1.</w:t>
            </w:r>
          </w:p>
        </w:tc>
        <w:tc>
          <w:tcPr>
            <w:tcW w:w="711" w:type="pct"/>
            <w:vAlign w:val="center"/>
          </w:tcPr>
          <w:p w14:paraId="7AA92467" w14:textId="361C6CDB" w:rsidR="007609FF" w:rsidRDefault="003931C7" w:rsidP="007609FF">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45E67E3A" w14:textId="3C6F0F03" w:rsidR="007609FF" w:rsidRDefault="00F07F95" w:rsidP="007609FF">
            <w:pPr>
              <w:jc w:val="center"/>
              <w:rPr>
                <w:rFonts w:ascii="Arial" w:hAnsi="Arial" w:cs="Arial"/>
                <w:sz w:val="18"/>
                <w:szCs w:val="18"/>
              </w:rPr>
            </w:pPr>
            <w:r>
              <w:rPr>
                <w:rFonts w:ascii="Arial" w:hAnsi="Arial" w:cs="Arial"/>
                <w:sz w:val="18"/>
                <w:szCs w:val="18"/>
              </w:rPr>
              <w:t>63-2023</w:t>
            </w:r>
          </w:p>
        </w:tc>
        <w:tc>
          <w:tcPr>
            <w:tcW w:w="415" w:type="pct"/>
            <w:vAlign w:val="center"/>
          </w:tcPr>
          <w:p w14:paraId="368545D2" w14:textId="5359A0EE" w:rsidR="007609FF" w:rsidRDefault="00F07F95" w:rsidP="007609FF">
            <w:pPr>
              <w:jc w:val="center"/>
              <w:rPr>
                <w:rFonts w:ascii="Arial" w:hAnsi="Arial" w:cs="Arial"/>
                <w:sz w:val="18"/>
                <w:szCs w:val="18"/>
              </w:rPr>
            </w:pPr>
            <w:r>
              <w:rPr>
                <w:rFonts w:ascii="Arial" w:hAnsi="Arial" w:cs="Arial"/>
                <w:sz w:val="18"/>
                <w:szCs w:val="18"/>
              </w:rPr>
              <w:t>Okvirni sporazum</w:t>
            </w:r>
          </w:p>
        </w:tc>
        <w:tc>
          <w:tcPr>
            <w:tcW w:w="506" w:type="pct"/>
            <w:vAlign w:val="center"/>
          </w:tcPr>
          <w:p w14:paraId="4013C4F0" w14:textId="6474A395" w:rsidR="007609FF" w:rsidRDefault="007609FF" w:rsidP="007609FF">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24.159,00 €</w:t>
            </w:r>
          </w:p>
          <w:p w14:paraId="51770CAB" w14:textId="1BA1B67C" w:rsidR="007609FF" w:rsidRDefault="007609FF" w:rsidP="007609FF">
            <w:pPr>
              <w:rPr>
                <w:rFonts w:ascii="Arial" w:hAnsi="Arial" w:cs="Arial"/>
                <w:sz w:val="16"/>
                <w:szCs w:val="16"/>
              </w:rPr>
            </w:pPr>
            <w:r>
              <w:rPr>
                <w:rFonts w:ascii="Arial" w:hAnsi="Arial" w:cs="Arial"/>
                <w:sz w:val="16"/>
                <w:szCs w:val="16"/>
              </w:rPr>
              <w:t>PDV 6.039,75 €</w:t>
            </w:r>
          </w:p>
          <w:p w14:paraId="31D45F75" w14:textId="44B77DE4" w:rsidR="007609FF" w:rsidRPr="003314A1" w:rsidRDefault="007609FF" w:rsidP="007609FF">
            <w:pPr>
              <w:rPr>
                <w:rFonts w:ascii="Arial" w:hAnsi="Arial" w:cs="Arial"/>
                <w:sz w:val="16"/>
                <w:szCs w:val="16"/>
              </w:rPr>
            </w:pPr>
            <w:r w:rsidRPr="003314A1">
              <w:rPr>
                <w:rFonts w:ascii="Arial" w:hAnsi="Arial" w:cs="Arial"/>
                <w:sz w:val="16"/>
                <w:szCs w:val="16"/>
              </w:rPr>
              <w:t>Ukupno:</w:t>
            </w:r>
            <w:r>
              <w:rPr>
                <w:rFonts w:ascii="Arial" w:hAnsi="Arial" w:cs="Arial"/>
                <w:sz w:val="16"/>
                <w:szCs w:val="16"/>
              </w:rPr>
              <w:t>30.198,75 €</w:t>
            </w:r>
          </w:p>
        </w:tc>
        <w:tc>
          <w:tcPr>
            <w:tcW w:w="400" w:type="pct"/>
            <w:vAlign w:val="center"/>
          </w:tcPr>
          <w:p w14:paraId="3B5EE0FF" w14:textId="718C3893" w:rsidR="007609FF" w:rsidRDefault="007609FF" w:rsidP="007609FF">
            <w:pPr>
              <w:jc w:val="center"/>
              <w:rPr>
                <w:rFonts w:ascii="Arial" w:hAnsi="Arial" w:cs="Arial"/>
                <w:sz w:val="18"/>
                <w:szCs w:val="18"/>
              </w:rPr>
            </w:pPr>
            <w:r>
              <w:rPr>
                <w:rFonts w:ascii="Arial" w:hAnsi="Arial" w:cs="Arial"/>
                <w:sz w:val="18"/>
                <w:szCs w:val="18"/>
              </w:rPr>
              <w:t>26.01.2024.</w:t>
            </w:r>
          </w:p>
        </w:tc>
        <w:tc>
          <w:tcPr>
            <w:tcW w:w="324" w:type="pct"/>
            <w:vAlign w:val="center"/>
          </w:tcPr>
          <w:p w14:paraId="41EA7A24" w14:textId="3D632BA1" w:rsidR="007609FF" w:rsidRDefault="007609FF" w:rsidP="007609FF">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290C7693" w14:textId="77777777" w:rsidR="007609FF" w:rsidRDefault="007609FF" w:rsidP="007609FF">
            <w:pPr>
              <w:jc w:val="center"/>
              <w:rPr>
                <w:rFonts w:ascii="Arial" w:hAnsi="Arial" w:cs="Arial"/>
                <w:sz w:val="18"/>
                <w:szCs w:val="18"/>
              </w:rPr>
            </w:pPr>
            <w:r>
              <w:rPr>
                <w:rFonts w:ascii="Arial" w:hAnsi="Arial" w:cs="Arial"/>
                <w:sz w:val="18"/>
                <w:szCs w:val="18"/>
              </w:rPr>
              <w:t xml:space="preserve">RIJEKA TRANS </w:t>
            </w:r>
          </w:p>
          <w:p w14:paraId="5B5C994F" w14:textId="5E2DAD7B" w:rsidR="007609FF" w:rsidRDefault="007609FF" w:rsidP="007609FF">
            <w:pPr>
              <w:jc w:val="center"/>
              <w:rPr>
                <w:rFonts w:ascii="Arial" w:hAnsi="Arial" w:cs="Arial"/>
                <w:sz w:val="18"/>
                <w:szCs w:val="18"/>
              </w:rPr>
            </w:pPr>
            <w:r>
              <w:rPr>
                <w:rFonts w:ascii="Arial" w:hAnsi="Arial" w:cs="Arial"/>
                <w:sz w:val="18"/>
                <w:szCs w:val="18"/>
              </w:rPr>
              <w:t>d.o.o</w:t>
            </w:r>
          </w:p>
        </w:tc>
        <w:tc>
          <w:tcPr>
            <w:tcW w:w="394" w:type="pct"/>
            <w:gridSpan w:val="2"/>
            <w:shd w:val="clear" w:color="auto" w:fill="FFFFFF" w:themeFill="background1"/>
            <w:vAlign w:val="center"/>
          </w:tcPr>
          <w:p w14:paraId="0A724A90" w14:textId="19A4979E" w:rsidR="007609FF" w:rsidRPr="007662DC" w:rsidRDefault="000B14B3" w:rsidP="007609FF">
            <w:pPr>
              <w:jc w:val="center"/>
              <w:rPr>
                <w:rFonts w:ascii="Arial" w:hAnsi="Arial" w:cs="Arial"/>
                <w:sz w:val="16"/>
                <w:szCs w:val="16"/>
              </w:rPr>
            </w:pPr>
            <w:r>
              <w:rPr>
                <w:rFonts w:ascii="Arial" w:hAnsi="Arial" w:cs="Arial"/>
                <w:sz w:val="16"/>
                <w:szCs w:val="16"/>
              </w:rPr>
              <w:t>15.01.2025</w:t>
            </w:r>
          </w:p>
        </w:tc>
        <w:tc>
          <w:tcPr>
            <w:tcW w:w="417" w:type="pct"/>
            <w:shd w:val="clear" w:color="auto" w:fill="FFFFFF" w:themeFill="background1"/>
            <w:vAlign w:val="center"/>
          </w:tcPr>
          <w:p w14:paraId="5DA32823" w14:textId="41DA6C6B" w:rsidR="007609FF" w:rsidRPr="007662DC" w:rsidRDefault="005F3FF5" w:rsidP="007609FF">
            <w:pPr>
              <w:jc w:val="center"/>
              <w:rPr>
                <w:rFonts w:ascii="Arial" w:hAnsi="Arial" w:cs="Arial"/>
                <w:sz w:val="16"/>
                <w:szCs w:val="16"/>
              </w:rPr>
            </w:pPr>
            <w:r>
              <w:rPr>
                <w:rFonts w:ascii="Arial" w:hAnsi="Arial" w:cs="Arial"/>
                <w:sz w:val="16"/>
                <w:szCs w:val="16"/>
              </w:rPr>
              <w:t>9.510,00</w:t>
            </w:r>
          </w:p>
        </w:tc>
        <w:tc>
          <w:tcPr>
            <w:tcW w:w="396" w:type="pct"/>
            <w:shd w:val="clear" w:color="auto" w:fill="FFFFFF" w:themeFill="background1"/>
          </w:tcPr>
          <w:p w14:paraId="5747BEE6" w14:textId="77777777" w:rsidR="007609FF" w:rsidRPr="006D78C8" w:rsidRDefault="007609FF" w:rsidP="007609FF">
            <w:pPr>
              <w:jc w:val="center"/>
              <w:rPr>
                <w:rFonts w:ascii="Arial" w:hAnsi="Arial" w:cs="Arial"/>
                <w:sz w:val="18"/>
                <w:szCs w:val="18"/>
              </w:rPr>
            </w:pPr>
          </w:p>
        </w:tc>
      </w:tr>
      <w:tr w:rsidR="000B14B3" w:rsidRPr="006D78C8" w14:paraId="2A730346" w14:textId="77777777" w:rsidTr="00FC3B7A">
        <w:trPr>
          <w:trHeight w:val="817"/>
        </w:trPr>
        <w:tc>
          <w:tcPr>
            <w:tcW w:w="422" w:type="pct"/>
            <w:vAlign w:val="center"/>
          </w:tcPr>
          <w:p w14:paraId="5986CF45" w14:textId="5C98525A" w:rsidR="000B14B3" w:rsidRDefault="000B14B3" w:rsidP="000B14B3">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23CA7FA2" w14:textId="1DF8E93C" w:rsidR="000B14B3" w:rsidRDefault="000B14B3" w:rsidP="000B14B3">
            <w:pPr>
              <w:jc w:val="center"/>
              <w:rPr>
                <w:rFonts w:ascii="Arial" w:hAnsi="Arial" w:cs="Arial"/>
                <w:i/>
                <w:sz w:val="18"/>
                <w:szCs w:val="18"/>
              </w:rPr>
            </w:pPr>
            <w:r>
              <w:rPr>
                <w:rFonts w:ascii="Arial" w:hAnsi="Arial" w:cs="Arial"/>
                <w:i/>
                <w:sz w:val="18"/>
                <w:szCs w:val="18"/>
              </w:rPr>
              <w:t>10.2.</w:t>
            </w:r>
          </w:p>
        </w:tc>
        <w:tc>
          <w:tcPr>
            <w:tcW w:w="711" w:type="pct"/>
            <w:vAlign w:val="center"/>
          </w:tcPr>
          <w:p w14:paraId="2A8F1D1B" w14:textId="35D4D432" w:rsidR="000B14B3" w:rsidRDefault="000B14B3" w:rsidP="000B14B3">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4F5C5193" w14:textId="40DD5DF4" w:rsidR="000B14B3" w:rsidRDefault="000B14B3" w:rsidP="000B14B3">
            <w:pPr>
              <w:jc w:val="center"/>
              <w:rPr>
                <w:rFonts w:ascii="Arial" w:hAnsi="Arial" w:cs="Arial"/>
                <w:sz w:val="18"/>
                <w:szCs w:val="18"/>
              </w:rPr>
            </w:pPr>
            <w:r>
              <w:rPr>
                <w:rFonts w:ascii="Arial" w:hAnsi="Arial" w:cs="Arial"/>
                <w:sz w:val="18"/>
                <w:szCs w:val="18"/>
              </w:rPr>
              <w:t>63-2023</w:t>
            </w:r>
          </w:p>
        </w:tc>
        <w:tc>
          <w:tcPr>
            <w:tcW w:w="415" w:type="pct"/>
            <w:vAlign w:val="center"/>
          </w:tcPr>
          <w:p w14:paraId="23B25A28" w14:textId="076A20AD" w:rsidR="000B14B3" w:rsidRDefault="000B14B3" w:rsidP="000B14B3">
            <w:pPr>
              <w:jc w:val="center"/>
              <w:rPr>
                <w:rFonts w:ascii="Arial" w:hAnsi="Arial" w:cs="Arial"/>
                <w:sz w:val="18"/>
                <w:szCs w:val="18"/>
              </w:rPr>
            </w:pPr>
            <w:r>
              <w:rPr>
                <w:rFonts w:ascii="Arial" w:hAnsi="Arial" w:cs="Arial"/>
                <w:sz w:val="18"/>
                <w:szCs w:val="18"/>
              </w:rPr>
              <w:t>Okvirni sporazum</w:t>
            </w:r>
          </w:p>
        </w:tc>
        <w:tc>
          <w:tcPr>
            <w:tcW w:w="506" w:type="pct"/>
            <w:vAlign w:val="center"/>
          </w:tcPr>
          <w:p w14:paraId="0D7447D2" w14:textId="77777777" w:rsidR="000B14B3" w:rsidRDefault="000B14B3" w:rsidP="000B14B3">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24.159,00 €</w:t>
            </w:r>
          </w:p>
          <w:p w14:paraId="40F3F4E4" w14:textId="77777777" w:rsidR="000B14B3" w:rsidRDefault="000B14B3" w:rsidP="000B14B3">
            <w:pPr>
              <w:rPr>
                <w:rFonts w:ascii="Arial" w:hAnsi="Arial" w:cs="Arial"/>
                <w:sz w:val="16"/>
                <w:szCs w:val="16"/>
              </w:rPr>
            </w:pPr>
            <w:r>
              <w:rPr>
                <w:rFonts w:ascii="Arial" w:hAnsi="Arial" w:cs="Arial"/>
                <w:sz w:val="16"/>
                <w:szCs w:val="16"/>
              </w:rPr>
              <w:t>PDV 6.039,75 €</w:t>
            </w:r>
          </w:p>
          <w:p w14:paraId="0C397DA3" w14:textId="6A06B21B" w:rsidR="000B14B3" w:rsidRPr="003314A1" w:rsidRDefault="000B14B3" w:rsidP="000B14B3">
            <w:pPr>
              <w:rPr>
                <w:rFonts w:ascii="Arial" w:hAnsi="Arial" w:cs="Arial"/>
                <w:sz w:val="16"/>
                <w:szCs w:val="16"/>
              </w:rPr>
            </w:pPr>
            <w:r w:rsidRPr="003314A1">
              <w:rPr>
                <w:rFonts w:ascii="Arial" w:hAnsi="Arial" w:cs="Arial"/>
                <w:sz w:val="16"/>
                <w:szCs w:val="16"/>
              </w:rPr>
              <w:t>Ukupno:</w:t>
            </w:r>
            <w:r>
              <w:rPr>
                <w:rFonts w:ascii="Arial" w:hAnsi="Arial" w:cs="Arial"/>
                <w:sz w:val="16"/>
                <w:szCs w:val="16"/>
              </w:rPr>
              <w:t>30.198,75 €</w:t>
            </w:r>
          </w:p>
        </w:tc>
        <w:tc>
          <w:tcPr>
            <w:tcW w:w="400" w:type="pct"/>
            <w:vAlign w:val="center"/>
          </w:tcPr>
          <w:p w14:paraId="1495862C" w14:textId="2B947AF9" w:rsidR="000B14B3" w:rsidRDefault="000B14B3" w:rsidP="000B14B3">
            <w:pPr>
              <w:jc w:val="center"/>
              <w:rPr>
                <w:rFonts w:ascii="Arial" w:hAnsi="Arial" w:cs="Arial"/>
                <w:sz w:val="18"/>
                <w:szCs w:val="18"/>
              </w:rPr>
            </w:pPr>
            <w:r>
              <w:rPr>
                <w:rFonts w:ascii="Arial" w:hAnsi="Arial" w:cs="Arial"/>
                <w:sz w:val="18"/>
                <w:szCs w:val="18"/>
              </w:rPr>
              <w:t>16.01.2025.</w:t>
            </w:r>
          </w:p>
        </w:tc>
        <w:tc>
          <w:tcPr>
            <w:tcW w:w="324" w:type="pct"/>
            <w:vAlign w:val="center"/>
          </w:tcPr>
          <w:p w14:paraId="4749030D" w14:textId="74D2585B" w:rsidR="000B14B3" w:rsidRDefault="000B14B3" w:rsidP="000B14B3">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4494987D" w14:textId="77777777" w:rsidR="000B14B3" w:rsidRDefault="000B14B3" w:rsidP="000B14B3">
            <w:pPr>
              <w:jc w:val="center"/>
              <w:rPr>
                <w:rFonts w:ascii="Arial" w:hAnsi="Arial" w:cs="Arial"/>
                <w:sz w:val="18"/>
                <w:szCs w:val="18"/>
              </w:rPr>
            </w:pPr>
            <w:r>
              <w:rPr>
                <w:rFonts w:ascii="Arial" w:hAnsi="Arial" w:cs="Arial"/>
                <w:sz w:val="18"/>
                <w:szCs w:val="18"/>
              </w:rPr>
              <w:t xml:space="preserve">RIJEKA TRANS </w:t>
            </w:r>
          </w:p>
          <w:p w14:paraId="5706E4FC" w14:textId="13AACFF3" w:rsidR="000B14B3" w:rsidRDefault="000B14B3" w:rsidP="000B14B3">
            <w:pPr>
              <w:jc w:val="center"/>
              <w:rPr>
                <w:rFonts w:ascii="Arial" w:hAnsi="Arial" w:cs="Arial"/>
                <w:sz w:val="18"/>
                <w:szCs w:val="18"/>
              </w:rPr>
            </w:pPr>
            <w:r>
              <w:rPr>
                <w:rFonts w:ascii="Arial" w:hAnsi="Arial" w:cs="Arial"/>
                <w:sz w:val="18"/>
                <w:szCs w:val="18"/>
              </w:rPr>
              <w:t>d.o.o</w:t>
            </w:r>
          </w:p>
        </w:tc>
        <w:tc>
          <w:tcPr>
            <w:tcW w:w="394" w:type="pct"/>
            <w:gridSpan w:val="2"/>
            <w:shd w:val="clear" w:color="auto" w:fill="FFFFFF" w:themeFill="background1"/>
            <w:vAlign w:val="center"/>
          </w:tcPr>
          <w:p w14:paraId="3E8B7A87" w14:textId="559AB521" w:rsidR="000B14B3" w:rsidRPr="007662DC" w:rsidRDefault="004A3D35" w:rsidP="000B14B3">
            <w:pPr>
              <w:jc w:val="center"/>
              <w:rPr>
                <w:rFonts w:ascii="Arial" w:hAnsi="Arial" w:cs="Arial"/>
                <w:sz w:val="16"/>
                <w:szCs w:val="16"/>
              </w:rPr>
            </w:pPr>
            <w:r>
              <w:rPr>
                <w:rFonts w:ascii="Arial" w:hAnsi="Arial" w:cs="Arial"/>
                <w:sz w:val="16"/>
                <w:szCs w:val="16"/>
              </w:rPr>
              <w:t>18.1.2026.</w:t>
            </w:r>
          </w:p>
        </w:tc>
        <w:tc>
          <w:tcPr>
            <w:tcW w:w="417" w:type="pct"/>
            <w:shd w:val="clear" w:color="auto" w:fill="FFFFFF" w:themeFill="background1"/>
            <w:vAlign w:val="center"/>
          </w:tcPr>
          <w:p w14:paraId="07E864DD" w14:textId="4D128D13" w:rsidR="000B14B3" w:rsidRPr="007662DC" w:rsidRDefault="005F3FF5" w:rsidP="000B14B3">
            <w:pPr>
              <w:jc w:val="center"/>
              <w:rPr>
                <w:rFonts w:ascii="Arial" w:hAnsi="Arial" w:cs="Arial"/>
                <w:sz w:val="16"/>
                <w:szCs w:val="16"/>
              </w:rPr>
            </w:pPr>
            <w:r>
              <w:rPr>
                <w:rFonts w:ascii="Arial" w:hAnsi="Arial" w:cs="Arial"/>
                <w:sz w:val="16"/>
                <w:szCs w:val="16"/>
              </w:rPr>
              <w:t>18.244,59</w:t>
            </w:r>
          </w:p>
        </w:tc>
        <w:tc>
          <w:tcPr>
            <w:tcW w:w="396" w:type="pct"/>
            <w:shd w:val="clear" w:color="auto" w:fill="FFFFFF" w:themeFill="background1"/>
          </w:tcPr>
          <w:p w14:paraId="6399EB80" w14:textId="77777777" w:rsidR="000B14B3" w:rsidRDefault="000B14B3" w:rsidP="000B14B3">
            <w:pPr>
              <w:jc w:val="center"/>
              <w:rPr>
                <w:rFonts w:ascii="Arial" w:hAnsi="Arial" w:cs="Arial"/>
                <w:sz w:val="18"/>
                <w:szCs w:val="18"/>
              </w:rPr>
            </w:pPr>
          </w:p>
          <w:p w14:paraId="6530A4A7" w14:textId="77777777" w:rsidR="00DA78B4" w:rsidRDefault="00DA78B4" w:rsidP="000B14B3">
            <w:pPr>
              <w:jc w:val="center"/>
              <w:rPr>
                <w:rFonts w:ascii="Arial" w:hAnsi="Arial" w:cs="Arial"/>
                <w:sz w:val="18"/>
                <w:szCs w:val="18"/>
              </w:rPr>
            </w:pPr>
          </w:p>
          <w:p w14:paraId="4FBDAD05" w14:textId="77777777" w:rsidR="00DA78B4" w:rsidRDefault="00DA78B4" w:rsidP="000B14B3">
            <w:pPr>
              <w:jc w:val="center"/>
              <w:rPr>
                <w:rFonts w:ascii="Arial" w:hAnsi="Arial" w:cs="Arial"/>
                <w:sz w:val="18"/>
                <w:szCs w:val="18"/>
              </w:rPr>
            </w:pPr>
          </w:p>
          <w:p w14:paraId="2A197839" w14:textId="77777777" w:rsidR="00DA78B4" w:rsidRDefault="00DA78B4" w:rsidP="000B14B3">
            <w:pPr>
              <w:jc w:val="center"/>
              <w:rPr>
                <w:rFonts w:ascii="Arial" w:hAnsi="Arial" w:cs="Arial"/>
                <w:sz w:val="18"/>
                <w:szCs w:val="18"/>
              </w:rPr>
            </w:pPr>
          </w:p>
          <w:p w14:paraId="79722143" w14:textId="77777777" w:rsidR="00DA78B4" w:rsidRPr="006D78C8" w:rsidRDefault="00DA78B4" w:rsidP="00DA78B4">
            <w:pPr>
              <w:rPr>
                <w:rFonts w:ascii="Arial" w:hAnsi="Arial" w:cs="Arial"/>
                <w:sz w:val="18"/>
                <w:szCs w:val="18"/>
              </w:rPr>
            </w:pPr>
          </w:p>
        </w:tc>
      </w:tr>
      <w:tr w:rsidR="004A3D35" w:rsidRPr="006D78C8" w14:paraId="0EBF2DEF" w14:textId="77777777" w:rsidTr="00FC3B7A">
        <w:trPr>
          <w:trHeight w:val="817"/>
        </w:trPr>
        <w:tc>
          <w:tcPr>
            <w:tcW w:w="422" w:type="pct"/>
            <w:vAlign w:val="center"/>
          </w:tcPr>
          <w:p w14:paraId="524C341A" w14:textId="66FCD663" w:rsidR="004A3D35" w:rsidRDefault="004A3D35" w:rsidP="004A3D35">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5077B3FE" w14:textId="28055FDB" w:rsidR="004A3D35" w:rsidRDefault="004A3D35" w:rsidP="004A3D35">
            <w:pPr>
              <w:jc w:val="center"/>
              <w:rPr>
                <w:rFonts w:ascii="Arial" w:hAnsi="Arial" w:cs="Arial"/>
                <w:i/>
                <w:sz w:val="18"/>
                <w:szCs w:val="18"/>
              </w:rPr>
            </w:pPr>
            <w:r>
              <w:rPr>
                <w:rFonts w:ascii="Arial" w:hAnsi="Arial" w:cs="Arial"/>
                <w:i/>
                <w:sz w:val="18"/>
                <w:szCs w:val="18"/>
              </w:rPr>
              <w:t>10.3.</w:t>
            </w:r>
          </w:p>
        </w:tc>
        <w:tc>
          <w:tcPr>
            <w:tcW w:w="711" w:type="pct"/>
            <w:vAlign w:val="center"/>
          </w:tcPr>
          <w:p w14:paraId="1B40FC5B" w14:textId="467BC709" w:rsidR="004A3D35" w:rsidRDefault="004A3D35" w:rsidP="004A3D35">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271DE3CF" w14:textId="158F756B" w:rsidR="004A3D35" w:rsidRDefault="004A3D35" w:rsidP="004A3D35">
            <w:pPr>
              <w:jc w:val="center"/>
              <w:rPr>
                <w:rFonts w:ascii="Arial" w:hAnsi="Arial" w:cs="Arial"/>
                <w:sz w:val="18"/>
                <w:szCs w:val="18"/>
              </w:rPr>
            </w:pPr>
            <w:r>
              <w:rPr>
                <w:rFonts w:ascii="Arial" w:hAnsi="Arial" w:cs="Arial"/>
                <w:sz w:val="18"/>
                <w:szCs w:val="18"/>
              </w:rPr>
              <w:t>63-2023</w:t>
            </w:r>
          </w:p>
        </w:tc>
        <w:tc>
          <w:tcPr>
            <w:tcW w:w="415" w:type="pct"/>
            <w:vAlign w:val="center"/>
          </w:tcPr>
          <w:p w14:paraId="40B9513E" w14:textId="079F0BB0" w:rsidR="004A3D35" w:rsidRDefault="004A3D35" w:rsidP="004A3D35">
            <w:pPr>
              <w:jc w:val="center"/>
              <w:rPr>
                <w:rFonts w:ascii="Arial" w:hAnsi="Arial" w:cs="Arial"/>
                <w:sz w:val="18"/>
                <w:szCs w:val="18"/>
              </w:rPr>
            </w:pPr>
            <w:proofErr w:type="spellStart"/>
            <w:r>
              <w:rPr>
                <w:rFonts w:ascii="Arial" w:hAnsi="Arial" w:cs="Arial"/>
                <w:sz w:val="18"/>
                <w:szCs w:val="18"/>
              </w:rPr>
              <w:t>Anex</w:t>
            </w:r>
            <w:proofErr w:type="spellEnd"/>
            <w:r>
              <w:rPr>
                <w:rFonts w:ascii="Arial" w:hAnsi="Arial" w:cs="Arial"/>
                <w:sz w:val="18"/>
                <w:szCs w:val="18"/>
              </w:rPr>
              <w:t xml:space="preserve"> ugovora</w:t>
            </w:r>
          </w:p>
        </w:tc>
        <w:tc>
          <w:tcPr>
            <w:tcW w:w="506" w:type="pct"/>
            <w:vAlign w:val="center"/>
          </w:tcPr>
          <w:p w14:paraId="5E95418A" w14:textId="7B783AAE" w:rsidR="004A3D35" w:rsidRDefault="004A3D35" w:rsidP="004A3D35">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11.113,14 €</w:t>
            </w:r>
          </w:p>
          <w:p w14:paraId="1F003AA1" w14:textId="64FC674B" w:rsidR="004A3D35" w:rsidRDefault="004A3D35" w:rsidP="004A3D35">
            <w:pPr>
              <w:rPr>
                <w:rFonts w:ascii="Arial" w:hAnsi="Arial" w:cs="Arial"/>
                <w:sz w:val="16"/>
                <w:szCs w:val="16"/>
              </w:rPr>
            </w:pPr>
            <w:r>
              <w:rPr>
                <w:rFonts w:ascii="Arial" w:hAnsi="Arial" w:cs="Arial"/>
                <w:sz w:val="16"/>
                <w:szCs w:val="16"/>
              </w:rPr>
              <w:t>PDV 2.788,29 €</w:t>
            </w:r>
          </w:p>
          <w:p w14:paraId="206E9795" w14:textId="1598C954" w:rsidR="004A3D35" w:rsidRPr="003314A1" w:rsidRDefault="004A3D35" w:rsidP="004A3D35">
            <w:pPr>
              <w:rPr>
                <w:rFonts w:ascii="Arial" w:hAnsi="Arial" w:cs="Arial"/>
                <w:sz w:val="16"/>
                <w:szCs w:val="16"/>
              </w:rPr>
            </w:pPr>
            <w:r w:rsidRPr="003314A1">
              <w:rPr>
                <w:rFonts w:ascii="Arial" w:hAnsi="Arial" w:cs="Arial"/>
                <w:sz w:val="16"/>
                <w:szCs w:val="16"/>
              </w:rPr>
              <w:t>Ukupno:</w:t>
            </w:r>
            <w:r>
              <w:rPr>
                <w:rFonts w:ascii="Arial" w:hAnsi="Arial" w:cs="Arial"/>
                <w:sz w:val="16"/>
                <w:szCs w:val="16"/>
              </w:rPr>
              <w:t>13.981,43 €</w:t>
            </w:r>
          </w:p>
        </w:tc>
        <w:tc>
          <w:tcPr>
            <w:tcW w:w="400" w:type="pct"/>
            <w:vAlign w:val="center"/>
          </w:tcPr>
          <w:p w14:paraId="4DBA03B9" w14:textId="25727749" w:rsidR="004A3D35" w:rsidRDefault="004A3D35" w:rsidP="004A3D35">
            <w:pPr>
              <w:jc w:val="center"/>
              <w:rPr>
                <w:rFonts w:ascii="Arial" w:hAnsi="Arial" w:cs="Arial"/>
                <w:sz w:val="18"/>
                <w:szCs w:val="18"/>
              </w:rPr>
            </w:pPr>
            <w:r>
              <w:rPr>
                <w:rFonts w:ascii="Arial" w:hAnsi="Arial" w:cs="Arial"/>
                <w:sz w:val="18"/>
                <w:szCs w:val="18"/>
              </w:rPr>
              <w:t>18.01.2026.</w:t>
            </w:r>
          </w:p>
        </w:tc>
        <w:tc>
          <w:tcPr>
            <w:tcW w:w="324" w:type="pct"/>
            <w:vAlign w:val="center"/>
          </w:tcPr>
          <w:p w14:paraId="742DACD1" w14:textId="6C72070F" w:rsidR="004A3D35" w:rsidRDefault="004A3D35" w:rsidP="004A3D35">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6D85CE9F" w14:textId="77777777" w:rsidR="004A3D35" w:rsidRDefault="004A3D35" w:rsidP="004A3D35">
            <w:pPr>
              <w:jc w:val="center"/>
              <w:rPr>
                <w:rFonts w:ascii="Arial" w:hAnsi="Arial" w:cs="Arial"/>
                <w:sz w:val="18"/>
                <w:szCs w:val="18"/>
              </w:rPr>
            </w:pPr>
            <w:r>
              <w:rPr>
                <w:rFonts w:ascii="Arial" w:hAnsi="Arial" w:cs="Arial"/>
                <w:sz w:val="18"/>
                <w:szCs w:val="18"/>
              </w:rPr>
              <w:t xml:space="preserve">RIJEKA TRANS </w:t>
            </w:r>
          </w:p>
          <w:p w14:paraId="174BBB40" w14:textId="4154937C" w:rsidR="004A3D35" w:rsidRDefault="004A3D35" w:rsidP="004A3D35">
            <w:pPr>
              <w:jc w:val="center"/>
              <w:rPr>
                <w:rFonts w:ascii="Arial" w:hAnsi="Arial" w:cs="Arial"/>
                <w:sz w:val="18"/>
                <w:szCs w:val="18"/>
              </w:rPr>
            </w:pPr>
            <w:r>
              <w:rPr>
                <w:rFonts w:ascii="Arial" w:hAnsi="Arial" w:cs="Arial"/>
                <w:sz w:val="18"/>
                <w:szCs w:val="18"/>
              </w:rPr>
              <w:t>d.o.o</w:t>
            </w:r>
          </w:p>
        </w:tc>
        <w:tc>
          <w:tcPr>
            <w:tcW w:w="394" w:type="pct"/>
            <w:gridSpan w:val="2"/>
            <w:shd w:val="clear" w:color="auto" w:fill="FFFFFF" w:themeFill="background1"/>
            <w:vAlign w:val="center"/>
          </w:tcPr>
          <w:p w14:paraId="4F5B3A53" w14:textId="0A91237C" w:rsidR="004A3D35" w:rsidRDefault="004A3D35" w:rsidP="004A3D35">
            <w:pPr>
              <w:jc w:val="center"/>
              <w:rPr>
                <w:rFonts w:ascii="Arial" w:hAnsi="Arial" w:cs="Arial"/>
                <w:sz w:val="16"/>
                <w:szCs w:val="16"/>
              </w:rPr>
            </w:pPr>
          </w:p>
        </w:tc>
        <w:tc>
          <w:tcPr>
            <w:tcW w:w="417" w:type="pct"/>
            <w:shd w:val="clear" w:color="auto" w:fill="FFFFFF" w:themeFill="background1"/>
            <w:vAlign w:val="center"/>
          </w:tcPr>
          <w:p w14:paraId="79D96534" w14:textId="77777777" w:rsidR="004A3D35" w:rsidRPr="007662DC" w:rsidRDefault="004A3D35" w:rsidP="004A3D35">
            <w:pPr>
              <w:jc w:val="center"/>
              <w:rPr>
                <w:rFonts w:ascii="Arial" w:hAnsi="Arial" w:cs="Arial"/>
                <w:sz w:val="16"/>
                <w:szCs w:val="16"/>
              </w:rPr>
            </w:pPr>
          </w:p>
        </w:tc>
        <w:tc>
          <w:tcPr>
            <w:tcW w:w="396" w:type="pct"/>
            <w:shd w:val="clear" w:color="auto" w:fill="FFFFFF" w:themeFill="background1"/>
          </w:tcPr>
          <w:p w14:paraId="240C810A" w14:textId="77777777" w:rsidR="004A3D35" w:rsidRDefault="004A3D35" w:rsidP="004A3D35">
            <w:pPr>
              <w:jc w:val="center"/>
              <w:rPr>
                <w:rFonts w:ascii="Arial" w:hAnsi="Arial" w:cs="Arial"/>
                <w:sz w:val="18"/>
                <w:szCs w:val="18"/>
              </w:rPr>
            </w:pPr>
          </w:p>
        </w:tc>
      </w:tr>
      <w:tr w:rsidR="00DA78B4" w:rsidRPr="006D78C8" w14:paraId="355A6898" w14:textId="77777777" w:rsidTr="000878E5">
        <w:trPr>
          <w:trHeight w:val="817"/>
        </w:trPr>
        <w:tc>
          <w:tcPr>
            <w:tcW w:w="422" w:type="pct"/>
            <w:vAlign w:val="center"/>
          </w:tcPr>
          <w:p w14:paraId="1A9FFF98" w14:textId="3C9932C4" w:rsidR="00DA78B4" w:rsidRDefault="00DA78B4" w:rsidP="00DA78B4">
            <w:pPr>
              <w:autoSpaceDE w:val="0"/>
              <w:autoSpaceDN w:val="0"/>
              <w:adjustRightInd w:val="0"/>
              <w:jc w:val="center"/>
              <w:rPr>
                <w:rFonts w:ascii="Arial" w:hAnsi="Arial" w:cs="Arial"/>
                <w:sz w:val="16"/>
                <w:szCs w:val="16"/>
              </w:rPr>
            </w:pPr>
            <w:r w:rsidRPr="00F15465">
              <w:rPr>
                <w:rFonts w:ascii="Arial" w:hAnsi="Arial" w:cs="Arial"/>
                <w:sz w:val="16"/>
                <w:szCs w:val="16"/>
              </w:rPr>
              <w:t>UGOVOR SKLOPLJEN TEMELEJM OS-A</w:t>
            </w:r>
          </w:p>
        </w:tc>
        <w:tc>
          <w:tcPr>
            <w:tcW w:w="223" w:type="pct"/>
            <w:vAlign w:val="center"/>
          </w:tcPr>
          <w:p w14:paraId="071D3753" w14:textId="53620009" w:rsidR="00DA78B4" w:rsidRDefault="00DA78B4" w:rsidP="00DA78B4">
            <w:pPr>
              <w:jc w:val="center"/>
              <w:rPr>
                <w:rFonts w:ascii="Arial" w:hAnsi="Arial" w:cs="Arial"/>
                <w:i/>
                <w:sz w:val="18"/>
                <w:szCs w:val="18"/>
              </w:rPr>
            </w:pPr>
            <w:r>
              <w:rPr>
                <w:rFonts w:ascii="Arial" w:hAnsi="Arial" w:cs="Arial"/>
                <w:i/>
                <w:sz w:val="18"/>
                <w:szCs w:val="18"/>
              </w:rPr>
              <w:t>11</w:t>
            </w:r>
            <w:r w:rsidRPr="00F15465">
              <w:rPr>
                <w:rFonts w:ascii="Arial" w:hAnsi="Arial" w:cs="Arial"/>
                <w:i/>
                <w:sz w:val="18"/>
                <w:szCs w:val="18"/>
              </w:rPr>
              <w:t>.</w:t>
            </w:r>
          </w:p>
        </w:tc>
        <w:tc>
          <w:tcPr>
            <w:tcW w:w="711" w:type="pct"/>
            <w:vAlign w:val="center"/>
          </w:tcPr>
          <w:p w14:paraId="06E028C4" w14:textId="381F04EA" w:rsidR="00DA78B4" w:rsidRDefault="00DA78B4" w:rsidP="00DA78B4">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60889EAB" w14:textId="0C881E23" w:rsidR="00DA78B4" w:rsidRDefault="00DA78B4" w:rsidP="00DA78B4">
            <w:pPr>
              <w:jc w:val="center"/>
              <w:rPr>
                <w:rFonts w:ascii="Arial" w:hAnsi="Arial" w:cs="Arial"/>
                <w:sz w:val="18"/>
                <w:szCs w:val="18"/>
              </w:rPr>
            </w:pPr>
            <w:r>
              <w:rPr>
                <w:rFonts w:ascii="Arial" w:hAnsi="Arial" w:cs="Arial"/>
                <w:sz w:val="18"/>
                <w:szCs w:val="18"/>
              </w:rPr>
              <w:t>9-24-VV</w:t>
            </w:r>
          </w:p>
        </w:tc>
        <w:tc>
          <w:tcPr>
            <w:tcW w:w="415" w:type="pct"/>
            <w:vAlign w:val="center"/>
          </w:tcPr>
          <w:p w14:paraId="743BE7FE" w14:textId="50628ECB" w:rsidR="00DA78B4" w:rsidRDefault="00DA78B4" w:rsidP="00DA78B4">
            <w:pPr>
              <w:jc w:val="center"/>
              <w:rPr>
                <w:rFonts w:ascii="Arial" w:hAnsi="Arial" w:cs="Arial"/>
                <w:sz w:val="18"/>
                <w:szCs w:val="18"/>
              </w:rPr>
            </w:pPr>
            <w:r>
              <w:rPr>
                <w:rFonts w:ascii="Arial" w:hAnsi="Arial" w:cs="Arial"/>
                <w:sz w:val="18"/>
                <w:szCs w:val="18"/>
              </w:rPr>
              <w:t>Okvirni sporazum</w:t>
            </w:r>
          </w:p>
        </w:tc>
        <w:tc>
          <w:tcPr>
            <w:tcW w:w="506" w:type="pct"/>
            <w:vAlign w:val="center"/>
          </w:tcPr>
          <w:p w14:paraId="190C4A52" w14:textId="77777777" w:rsidR="00DA78B4" w:rsidRDefault="00DA78B4" w:rsidP="00DA78B4">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406,56 €</w:t>
            </w:r>
          </w:p>
          <w:p w14:paraId="078BDFF1" w14:textId="77777777" w:rsidR="00DA78B4" w:rsidRDefault="00DA78B4" w:rsidP="00DA78B4">
            <w:pPr>
              <w:rPr>
                <w:rFonts w:ascii="Arial" w:hAnsi="Arial" w:cs="Arial"/>
                <w:b/>
                <w:sz w:val="16"/>
                <w:szCs w:val="16"/>
              </w:rPr>
            </w:pPr>
            <w:r>
              <w:rPr>
                <w:rFonts w:ascii="Arial" w:hAnsi="Arial" w:cs="Arial"/>
                <w:b/>
                <w:sz w:val="16"/>
                <w:szCs w:val="16"/>
              </w:rPr>
              <w:t>PDV:59,70 €</w:t>
            </w:r>
          </w:p>
          <w:p w14:paraId="393FFC27" w14:textId="1C1AE437" w:rsidR="00DA78B4" w:rsidRPr="003314A1" w:rsidRDefault="00DA78B4" w:rsidP="00DA78B4">
            <w:pPr>
              <w:rPr>
                <w:rFonts w:ascii="Arial" w:hAnsi="Arial" w:cs="Arial"/>
                <w:sz w:val="16"/>
                <w:szCs w:val="16"/>
              </w:rPr>
            </w:pPr>
            <w:r w:rsidRPr="003314A1">
              <w:rPr>
                <w:rFonts w:ascii="Arial" w:hAnsi="Arial" w:cs="Arial"/>
                <w:sz w:val="16"/>
                <w:szCs w:val="16"/>
              </w:rPr>
              <w:t>Ukupno:</w:t>
            </w:r>
            <w:r>
              <w:rPr>
                <w:rFonts w:ascii="Arial" w:hAnsi="Arial" w:cs="Arial"/>
                <w:sz w:val="16"/>
                <w:szCs w:val="16"/>
              </w:rPr>
              <w:t>508,20 €</w:t>
            </w:r>
          </w:p>
        </w:tc>
        <w:tc>
          <w:tcPr>
            <w:tcW w:w="400" w:type="pct"/>
            <w:vAlign w:val="center"/>
          </w:tcPr>
          <w:p w14:paraId="66B927D4" w14:textId="0D4A3504" w:rsidR="00DA78B4" w:rsidRDefault="00DA78B4" w:rsidP="00DA78B4">
            <w:pPr>
              <w:jc w:val="center"/>
              <w:rPr>
                <w:rFonts w:ascii="Arial" w:hAnsi="Arial" w:cs="Arial"/>
                <w:sz w:val="18"/>
                <w:szCs w:val="18"/>
              </w:rPr>
            </w:pPr>
            <w:r>
              <w:rPr>
                <w:rFonts w:ascii="Arial" w:hAnsi="Arial" w:cs="Arial"/>
                <w:sz w:val="16"/>
                <w:szCs w:val="16"/>
              </w:rPr>
              <w:t>01.05.2025</w:t>
            </w:r>
          </w:p>
        </w:tc>
        <w:tc>
          <w:tcPr>
            <w:tcW w:w="324" w:type="pct"/>
            <w:vAlign w:val="center"/>
          </w:tcPr>
          <w:p w14:paraId="6839CAAD" w14:textId="151089C2" w:rsidR="00DA78B4" w:rsidRDefault="00DA78B4" w:rsidP="00DA78B4">
            <w:pPr>
              <w:jc w:val="center"/>
              <w:rPr>
                <w:rFonts w:ascii="Arial" w:hAnsi="Arial" w:cs="Arial"/>
                <w:sz w:val="18"/>
                <w:szCs w:val="18"/>
              </w:rPr>
            </w:pPr>
            <w:r w:rsidRPr="00F15465">
              <w:rPr>
                <w:rFonts w:ascii="Arial" w:hAnsi="Arial" w:cs="Arial"/>
                <w:sz w:val="18"/>
                <w:szCs w:val="18"/>
              </w:rPr>
              <w:t>12 mjeseci</w:t>
            </w:r>
          </w:p>
        </w:tc>
        <w:tc>
          <w:tcPr>
            <w:tcW w:w="396" w:type="pct"/>
            <w:gridSpan w:val="2"/>
            <w:vAlign w:val="center"/>
          </w:tcPr>
          <w:p w14:paraId="36818389" w14:textId="77777777" w:rsidR="00DA78B4" w:rsidRPr="00F15465" w:rsidRDefault="00DA78B4" w:rsidP="00DA78B4">
            <w:pPr>
              <w:jc w:val="center"/>
              <w:rPr>
                <w:rFonts w:ascii="Arial" w:hAnsi="Arial" w:cs="Arial"/>
                <w:sz w:val="18"/>
                <w:szCs w:val="18"/>
              </w:rPr>
            </w:pPr>
            <w:r w:rsidRPr="00F15465">
              <w:rPr>
                <w:rFonts w:ascii="Arial" w:hAnsi="Arial" w:cs="Arial"/>
                <w:sz w:val="18"/>
                <w:szCs w:val="18"/>
              </w:rPr>
              <w:t xml:space="preserve">A1 Hrvatska d.o.o. </w:t>
            </w:r>
          </w:p>
          <w:p w14:paraId="0C2146D0" w14:textId="219FF11E" w:rsidR="00DA78B4" w:rsidRDefault="00DA78B4" w:rsidP="00DA78B4">
            <w:pPr>
              <w:jc w:val="center"/>
              <w:rPr>
                <w:rFonts w:ascii="Arial" w:hAnsi="Arial" w:cs="Arial"/>
                <w:sz w:val="18"/>
                <w:szCs w:val="18"/>
              </w:rPr>
            </w:pPr>
            <w:r w:rsidRPr="00F15465">
              <w:rPr>
                <w:rFonts w:ascii="Arial" w:hAnsi="Arial" w:cs="Arial"/>
                <w:sz w:val="18"/>
                <w:szCs w:val="18"/>
              </w:rPr>
              <w:t>Zagreb</w:t>
            </w:r>
          </w:p>
        </w:tc>
        <w:tc>
          <w:tcPr>
            <w:tcW w:w="394" w:type="pct"/>
            <w:gridSpan w:val="2"/>
            <w:shd w:val="clear" w:color="auto" w:fill="FFFFFF" w:themeFill="background1"/>
            <w:vAlign w:val="center"/>
          </w:tcPr>
          <w:p w14:paraId="73A6459E" w14:textId="0FF1D748" w:rsidR="00DA78B4" w:rsidRPr="007662DC" w:rsidRDefault="00DA78B4" w:rsidP="00DA78B4">
            <w:pPr>
              <w:jc w:val="center"/>
              <w:rPr>
                <w:rFonts w:ascii="Arial" w:hAnsi="Arial" w:cs="Arial"/>
                <w:sz w:val="16"/>
                <w:szCs w:val="16"/>
              </w:rPr>
            </w:pPr>
            <w:r w:rsidRPr="007662DC">
              <w:rPr>
                <w:rFonts w:ascii="Arial" w:hAnsi="Arial" w:cs="Arial"/>
                <w:sz w:val="16"/>
                <w:szCs w:val="16"/>
              </w:rPr>
              <w:t>u tijeku</w:t>
            </w:r>
          </w:p>
        </w:tc>
        <w:tc>
          <w:tcPr>
            <w:tcW w:w="417" w:type="pct"/>
            <w:shd w:val="clear" w:color="auto" w:fill="FFFFFF" w:themeFill="background1"/>
            <w:vAlign w:val="center"/>
          </w:tcPr>
          <w:p w14:paraId="4CC9B71C" w14:textId="4BDC8E4B" w:rsidR="00DA78B4" w:rsidRPr="007662DC" w:rsidRDefault="00DA78B4" w:rsidP="00DA78B4">
            <w:pPr>
              <w:jc w:val="center"/>
              <w:rPr>
                <w:rFonts w:ascii="Arial" w:hAnsi="Arial" w:cs="Arial"/>
                <w:sz w:val="16"/>
                <w:szCs w:val="16"/>
              </w:rPr>
            </w:pPr>
            <w:r w:rsidRPr="007662DC">
              <w:rPr>
                <w:rFonts w:ascii="Arial" w:hAnsi="Arial" w:cs="Arial"/>
                <w:sz w:val="16"/>
                <w:szCs w:val="16"/>
              </w:rPr>
              <w:t>u tijeku</w:t>
            </w:r>
          </w:p>
        </w:tc>
        <w:tc>
          <w:tcPr>
            <w:tcW w:w="396" w:type="pct"/>
            <w:shd w:val="clear" w:color="auto" w:fill="FFFFFF" w:themeFill="background1"/>
            <w:vAlign w:val="center"/>
          </w:tcPr>
          <w:p w14:paraId="7182789F" w14:textId="4AF6D256" w:rsidR="00DA78B4" w:rsidRDefault="00DA78B4" w:rsidP="00DA78B4">
            <w:pPr>
              <w:jc w:val="center"/>
              <w:rPr>
                <w:rFonts w:ascii="Arial" w:hAnsi="Arial" w:cs="Arial"/>
                <w:sz w:val="18"/>
                <w:szCs w:val="18"/>
              </w:rPr>
            </w:pPr>
          </w:p>
        </w:tc>
      </w:tr>
    </w:tbl>
    <w:p w14:paraId="7C5DC78F" w14:textId="5E266B8C" w:rsidR="00D16BA7" w:rsidRDefault="005F3FF5" w:rsidP="00D16BA7">
      <w:pPr>
        <w:spacing w:after="0" w:line="240" w:lineRule="auto"/>
        <w:rPr>
          <w:rFonts w:ascii="Arial" w:hAnsi="Arial" w:cs="Arial"/>
          <w:sz w:val="18"/>
          <w:szCs w:val="18"/>
        </w:rPr>
      </w:pPr>
      <w:r>
        <w:rPr>
          <w:rFonts w:ascii="Arial" w:hAnsi="Arial" w:cs="Arial"/>
          <w:sz w:val="18"/>
          <w:szCs w:val="18"/>
        </w:rPr>
        <w:t>26.01.2026.</w:t>
      </w:r>
    </w:p>
    <w:p w14:paraId="34BDA512" w14:textId="77777777" w:rsidR="00D16BA7" w:rsidRDefault="00D16BA7" w:rsidP="00D16BA7">
      <w:pPr>
        <w:spacing w:after="0" w:line="240" w:lineRule="auto"/>
        <w:rPr>
          <w:rFonts w:ascii="Arial" w:hAnsi="Arial" w:cs="Arial"/>
          <w:sz w:val="18"/>
          <w:szCs w:val="18"/>
        </w:rPr>
      </w:pPr>
    </w:p>
    <w:p w14:paraId="6A728192" w14:textId="77777777" w:rsidR="00D16BA7" w:rsidRDefault="00D16BA7" w:rsidP="00D16BA7">
      <w:pPr>
        <w:spacing w:after="0" w:line="240" w:lineRule="auto"/>
        <w:rPr>
          <w:rFonts w:ascii="Arial" w:hAnsi="Arial" w:cs="Arial"/>
          <w:sz w:val="18"/>
          <w:szCs w:val="18"/>
        </w:rPr>
      </w:pPr>
    </w:p>
    <w:p w14:paraId="45E1BCAB" w14:textId="77777777" w:rsidR="00D16BA7" w:rsidRPr="00741999" w:rsidRDefault="00D16BA7" w:rsidP="00D16BA7">
      <w:pPr>
        <w:spacing w:after="0" w:line="240" w:lineRule="auto"/>
        <w:jc w:val="both"/>
        <w:rPr>
          <w:rFonts w:ascii="Arial" w:hAnsi="Arial" w:cs="Arial"/>
          <w:i/>
          <w:sz w:val="16"/>
          <w:szCs w:val="16"/>
        </w:rPr>
      </w:pPr>
      <w:r w:rsidRPr="00741999">
        <w:rPr>
          <w:rFonts w:ascii="Arial" w:hAnsi="Arial" w:cs="Arial"/>
          <w:i/>
          <w:sz w:val="16"/>
          <w:szCs w:val="16"/>
        </w:rPr>
        <w:t xml:space="preserve">Napomena: Podaci za pojedinačni ugovor o javnoj nabavi moraju biti dostupni u registru najmanje tri godine od datuma konačnog izvršenja tog ugovora. Naručitelj je obvezan objaviti ovaj registar na svojim internetskim stranicama. Također, naručitelj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w:t>
      </w:r>
      <w:r>
        <w:rPr>
          <w:rFonts w:ascii="Arial" w:hAnsi="Arial" w:cs="Arial"/>
          <w:i/>
          <w:sz w:val="16"/>
          <w:szCs w:val="16"/>
        </w:rPr>
        <w:t>O</w:t>
      </w:r>
      <w:r w:rsidRPr="009C16AF">
        <w:rPr>
          <w:rFonts w:ascii="Arial" w:hAnsi="Arial" w:cs="Arial"/>
          <w:i/>
          <w:sz w:val="16"/>
          <w:szCs w:val="16"/>
        </w:rPr>
        <w:t>bjavljivanje registra ne primjenjuju se na ugovore koji uključuju, zahtijevaju i/ili sadržavaju klasificirane podatke.</w:t>
      </w:r>
    </w:p>
    <w:p w14:paraId="000FC4EA" w14:textId="77777777" w:rsidR="00D16BA7" w:rsidRDefault="00D16BA7" w:rsidP="00D16BA7">
      <w:pPr>
        <w:spacing w:after="0" w:line="240" w:lineRule="auto"/>
        <w:rPr>
          <w:rFonts w:ascii="Arial" w:hAnsi="Arial" w:cs="Arial"/>
          <w:sz w:val="18"/>
          <w:szCs w:val="18"/>
        </w:rPr>
      </w:pPr>
    </w:p>
    <w:p w14:paraId="780201D9" w14:textId="77777777" w:rsidR="00741999" w:rsidRPr="00473501" w:rsidRDefault="00741999" w:rsidP="002F44A5">
      <w:pPr>
        <w:spacing w:after="0" w:line="240" w:lineRule="auto"/>
        <w:rPr>
          <w:rFonts w:ascii="Arial" w:hAnsi="Arial" w:cs="Arial"/>
          <w:sz w:val="20"/>
          <w:szCs w:val="20"/>
        </w:rPr>
      </w:pPr>
    </w:p>
    <w:p w14:paraId="000DCE8F" w14:textId="77777777" w:rsidR="002F44A5" w:rsidRPr="00473501" w:rsidRDefault="002F44A5" w:rsidP="002F44A5">
      <w:pPr>
        <w:spacing w:after="0" w:line="240" w:lineRule="auto"/>
        <w:rPr>
          <w:rFonts w:ascii="Arial" w:hAnsi="Arial" w:cs="Arial"/>
          <w:sz w:val="20"/>
          <w:szCs w:val="20"/>
        </w:rPr>
      </w:pPr>
    </w:p>
    <w:sectPr w:rsidR="002F44A5" w:rsidRPr="00473501" w:rsidSect="006D78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SansPro">
    <w:altName w:val="Times New Roman"/>
    <w:charset w:val="00"/>
    <w:family w:val="auto"/>
    <w:pitch w:val="default"/>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3361"/>
    <w:multiLevelType w:val="hybridMultilevel"/>
    <w:tmpl w:val="81BCAE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AB56A38"/>
    <w:multiLevelType w:val="hybridMultilevel"/>
    <w:tmpl w:val="951857EE"/>
    <w:lvl w:ilvl="0" w:tplc="B6B23DAE">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83182706">
    <w:abstractNumId w:val="0"/>
  </w:num>
  <w:num w:numId="2" w16cid:durableId="81225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AE6"/>
    <w:rsid w:val="00004AA5"/>
    <w:rsid w:val="000114F5"/>
    <w:rsid w:val="000234FF"/>
    <w:rsid w:val="00024911"/>
    <w:rsid w:val="000300E4"/>
    <w:rsid w:val="00033443"/>
    <w:rsid w:val="000528DF"/>
    <w:rsid w:val="00065321"/>
    <w:rsid w:val="00065B79"/>
    <w:rsid w:val="00067374"/>
    <w:rsid w:val="000776E4"/>
    <w:rsid w:val="00090ABC"/>
    <w:rsid w:val="000A6046"/>
    <w:rsid w:val="000B14B3"/>
    <w:rsid w:val="000B1BAD"/>
    <w:rsid w:val="000B51F4"/>
    <w:rsid w:val="000B5E6B"/>
    <w:rsid w:val="000D6E4E"/>
    <w:rsid w:val="000D70D5"/>
    <w:rsid w:val="000E19A1"/>
    <w:rsid w:val="000F1B75"/>
    <w:rsid w:val="00112CA8"/>
    <w:rsid w:val="00113F46"/>
    <w:rsid w:val="0011704F"/>
    <w:rsid w:val="001255D8"/>
    <w:rsid w:val="0012768B"/>
    <w:rsid w:val="0012795B"/>
    <w:rsid w:val="00130098"/>
    <w:rsid w:val="00130937"/>
    <w:rsid w:val="00134509"/>
    <w:rsid w:val="00136005"/>
    <w:rsid w:val="0014027E"/>
    <w:rsid w:val="00140750"/>
    <w:rsid w:val="00141661"/>
    <w:rsid w:val="00144B7B"/>
    <w:rsid w:val="0015214D"/>
    <w:rsid w:val="001608FD"/>
    <w:rsid w:val="00174AF5"/>
    <w:rsid w:val="001803DC"/>
    <w:rsid w:val="001817DA"/>
    <w:rsid w:val="00185563"/>
    <w:rsid w:val="001B1A0E"/>
    <w:rsid w:val="001B3BD5"/>
    <w:rsid w:val="001E33AD"/>
    <w:rsid w:val="001E5F17"/>
    <w:rsid w:val="001F15BB"/>
    <w:rsid w:val="001F3D4D"/>
    <w:rsid w:val="00206829"/>
    <w:rsid w:val="00212E64"/>
    <w:rsid w:val="0021384B"/>
    <w:rsid w:val="002151F7"/>
    <w:rsid w:val="00225D56"/>
    <w:rsid w:val="00236761"/>
    <w:rsid w:val="00251484"/>
    <w:rsid w:val="00253652"/>
    <w:rsid w:val="00267F51"/>
    <w:rsid w:val="002750C5"/>
    <w:rsid w:val="00275A5C"/>
    <w:rsid w:val="00276F8D"/>
    <w:rsid w:val="00276F9B"/>
    <w:rsid w:val="00287F26"/>
    <w:rsid w:val="00297E8E"/>
    <w:rsid w:val="002B359A"/>
    <w:rsid w:val="002C3DF8"/>
    <w:rsid w:val="002C60ED"/>
    <w:rsid w:val="002C76CC"/>
    <w:rsid w:val="002E10E2"/>
    <w:rsid w:val="002E5843"/>
    <w:rsid w:val="002F2967"/>
    <w:rsid w:val="002F3301"/>
    <w:rsid w:val="002F44A5"/>
    <w:rsid w:val="002F5C50"/>
    <w:rsid w:val="002F75F7"/>
    <w:rsid w:val="00311452"/>
    <w:rsid w:val="0032544A"/>
    <w:rsid w:val="00326DBA"/>
    <w:rsid w:val="003314A1"/>
    <w:rsid w:val="00340411"/>
    <w:rsid w:val="00344FAB"/>
    <w:rsid w:val="00355597"/>
    <w:rsid w:val="003867AB"/>
    <w:rsid w:val="003931C7"/>
    <w:rsid w:val="003978F8"/>
    <w:rsid w:val="003A4EBE"/>
    <w:rsid w:val="003A4F97"/>
    <w:rsid w:val="003A5D5E"/>
    <w:rsid w:val="003B4AEC"/>
    <w:rsid w:val="003B6242"/>
    <w:rsid w:val="003C1BDA"/>
    <w:rsid w:val="003D43FA"/>
    <w:rsid w:val="003E40EA"/>
    <w:rsid w:val="003E56BC"/>
    <w:rsid w:val="00401651"/>
    <w:rsid w:val="00406A5F"/>
    <w:rsid w:val="00416C92"/>
    <w:rsid w:val="00421EC6"/>
    <w:rsid w:val="00423CFB"/>
    <w:rsid w:val="004251EA"/>
    <w:rsid w:val="004323F5"/>
    <w:rsid w:val="004375AA"/>
    <w:rsid w:val="00443DDA"/>
    <w:rsid w:val="004519F3"/>
    <w:rsid w:val="004551AE"/>
    <w:rsid w:val="00456CF3"/>
    <w:rsid w:val="00457B9D"/>
    <w:rsid w:val="004643D8"/>
    <w:rsid w:val="004703E4"/>
    <w:rsid w:val="00472208"/>
    <w:rsid w:val="00473501"/>
    <w:rsid w:val="00480684"/>
    <w:rsid w:val="004A2CFA"/>
    <w:rsid w:val="004A3D35"/>
    <w:rsid w:val="004B75E0"/>
    <w:rsid w:val="004C5328"/>
    <w:rsid w:val="004D5BFF"/>
    <w:rsid w:val="004D717A"/>
    <w:rsid w:val="004E54B9"/>
    <w:rsid w:val="004F0122"/>
    <w:rsid w:val="004F25BD"/>
    <w:rsid w:val="004F3B13"/>
    <w:rsid w:val="004F7EF6"/>
    <w:rsid w:val="00506C3E"/>
    <w:rsid w:val="00511F5C"/>
    <w:rsid w:val="00513A19"/>
    <w:rsid w:val="005202B4"/>
    <w:rsid w:val="005228E5"/>
    <w:rsid w:val="00523E16"/>
    <w:rsid w:val="00524422"/>
    <w:rsid w:val="005251F8"/>
    <w:rsid w:val="005474B5"/>
    <w:rsid w:val="00552A41"/>
    <w:rsid w:val="00554211"/>
    <w:rsid w:val="005647D8"/>
    <w:rsid w:val="00586E3E"/>
    <w:rsid w:val="005932A2"/>
    <w:rsid w:val="00596C16"/>
    <w:rsid w:val="005B0523"/>
    <w:rsid w:val="005B3E46"/>
    <w:rsid w:val="005B50E6"/>
    <w:rsid w:val="005C53B7"/>
    <w:rsid w:val="005C6FEC"/>
    <w:rsid w:val="005C73DF"/>
    <w:rsid w:val="005D0173"/>
    <w:rsid w:val="005D05C1"/>
    <w:rsid w:val="005D206D"/>
    <w:rsid w:val="005D339C"/>
    <w:rsid w:val="005E54E0"/>
    <w:rsid w:val="005F1C5F"/>
    <w:rsid w:val="005F1E7E"/>
    <w:rsid w:val="005F3FF5"/>
    <w:rsid w:val="005F7215"/>
    <w:rsid w:val="005F7E1A"/>
    <w:rsid w:val="006011C4"/>
    <w:rsid w:val="0060459D"/>
    <w:rsid w:val="00613D91"/>
    <w:rsid w:val="00624673"/>
    <w:rsid w:val="00627122"/>
    <w:rsid w:val="006310C4"/>
    <w:rsid w:val="0064591A"/>
    <w:rsid w:val="00650C8E"/>
    <w:rsid w:val="00653B6E"/>
    <w:rsid w:val="00655CE2"/>
    <w:rsid w:val="00666D78"/>
    <w:rsid w:val="006705D9"/>
    <w:rsid w:val="006735E7"/>
    <w:rsid w:val="00674194"/>
    <w:rsid w:val="00677749"/>
    <w:rsid w:val="0068447E"/>
    <w:rsid w:val="0068707C"/>
    <w:rsid w:val="0069034E"/>
    <w:rsid w:val="00690590"/>
    <w:rsid w:val="00690ABC"/>
    <w:rsid w:val="006915D8"/>
    <w:rsid w:val="006A3FB9"/>
    <w:rsid w:val="006A6058"/>
    <w:rsid w:val="006B33CA"/>
    <w:rsid w:val="006D256E"/>
    <w:rsid w:val="006D78C8"/>
    <w:rsid w:val="006E1F88"/>
    <w:rsid w:val="0070728E"/>
    <w:rsid w:val="00714758"/>
    <w:rsid w:val="00717A9B"/>
    <w:rsid w:val="00722E9E"/>
    <w:rsid w:val="007307CC"/>
    <w:rsid w:val="00736CCA"/>
    <w:rsid w:val="00741999"/>
    <w:rsid w:val="00750C2D"/>
    <w:rsid w:val="00752278"/>
    <w:rsid w:val="00753150"/>
    <w:rsid w:val="007609FF"/>
    <w:rsid w:val="00763CAC"/>
    <w:rsid w:val="00763FE5"/>
    <w:rsid w:val="007662DC"/>
    <w:rsid w:val="00786F80"/>
    <w:rsid w:val="0078712C"/>
    <w:rsid w:val="007B6FAA"/>
    <w:rsid w:val="007C1363"/>
    <w:rsid w:val="007C3766"/>
    <w:rsid w:val="007D2AAB"/>
    <w:rsid w:val="007E0002"/>
    <w:rsid w:val="007E509D"/>
    <w:rsid w:val="007F0842"/>
    <w:rsid w:val="007F7B47"/>
    <w:rsid w:val="00802850"/>
    <w:rsid w:val="00827F92"/>
    <w:rsid w:val="00831F53"/>
    <w:rsid w:val="00835A7D"/>
    <w:rsid w:val="008377FE"/>
    <w:rsid w:val="00844CEA"/>
    <w:rsid w:val="00850685"/>
    <w:rsid w:val="008616A5"/>
    <w:rsid w:val="0088376E"/>
    <w:rsid w:val="00885391"/>
    <w:rsid w:val="008A1834"/>
    <w:rsid w:val="008A2C94"/>
    <w:rsid w:val="008B5639"/>
    <w:rsid w:val="008C6B38"/>
    <w:rsid w:val="00903961"/>
    <w:rsid w:val="0090540F"/>
    <w:rsid w:val="00910362"/>
    <w:rsid w:val="009124C9"/>
    <w:rsid w:val="00917FA0"/>
    <w:rsid w:val="009405BE"/>
    <w:rsid w:val="00947C45"/>
    <w:rsid w:val="009507F0"/>
    <w:rsid w:val="00952025"/>
    <w:rsid w:val="00955573"/>
    <w:rsid w:val="0095752B"/>
    <w:rsid w:val="009612C5"/>
    <w:rsid w:val="009700BC"/>
    <w:rsid w:val="009754A3"/>
    <w:rsid w:val="009857CB"/>
    <w:rsid w:val="00991F9F"/>
    <w:rsid w:val="00993500"/>
    <w:rsid w:val="009A78EA"/>
    <w:rsid w:val="009B4CB3"/>
    <w:rsid w:val="009C16AF"/>
    <w:rsid w:val="009E3DB1"/>
    <w:rsid w:val="009F3448"/>
    <w:rsid w:val="009F400D"/>
    <w:rsid w:val="009F7C54"/>
    <w:rsid w:val="00A00B3E"/>
    <w:rsid w:val="00A028AB"/>
    <w:rsid w:val="00A3015A"/>
    <w:rsid w:val="00A44BF1"/>
    <w:rsid w:val="00A55B59"/>
    <w:rsid w:val="00A612BC"/>
    <w:rsid w:val="00A66FDD"/>
    <w:rsid w:val="00A7237E"/>
    <w:rsid w:val="00A73627"/>
    <w:rsid w:val="00A74A87"/>
    <w:rsid w:val="00A83392"/>
    <w:rsid w:val="00A877BD"/>
    <w:rsid w:val="00A92493"/>
    <w:rsid w:val="00AA6E49"/>
    <w:rsid w:val="00AB65F9"/>
    <w:rsid w:val="00AD09AD"/>
    <w:rsid w:val="00AD0CE7"/>
    <w:rsid w:val="00AD2E01"/>
    <w:rsid w:val="00AD4C51"/>
    <w:rsid w:val="00B44103"/>
    <w:rsid w:val="00B46323"/>
    <w:rsid w:val="00B505C9"/>
    <w:rsid w:val="00B52583"/>
    <w:rsid w:val="00B536FE"/>
    <w:rsid w:val="00B702A8"/>
    <w:rsid w:val="00B8170F"/>
    <w:rsid w:val="00B83B0E"/>
    <w:rsid w:val="00B87177"/>
    <w:rsid w:val="00BA549D"/>
    <w:rsid w:val="00BA54BC"/>
    <w:rsid w:val="00BA664A"/>
    <w:rsid w:val="00BA6FA1"/>
    <w:rsid w:val="00BB60CE"/>
    <w:rsid w:val="00BC51C6"/>
    <w:rsid w:val="00BC6855"/>
    <w:rsid w:val="00BE29DD"/>
    <w:rsid w:val="00BE5804"/>
    <w:rsid w:val="00BE68C4"/>
    <w:rsid w:val="00C038A1"/>
    <w:rsid w:val="00C10EE2"/>
    <w:rsid w:val="00C11637"/>
    <w:rsid w:val="00C13F9E"/>
    <w:rsid w:val="00C24598"/>
    <w:rsid w:val="00C41C16"/>
    <w:rsid w:val="00C467A3"/>
    <w:rsid w:val="00C475CE"/>
    <w:rsid w:val="00C737E8"/>
    <w:rsid w:val="00C73AE6"/>
    <w:rsid w:val="00C74462"/>
    <w:rsid w:val="00C87667"/>
    <w:rsid w:val="00C9300C"/>
    <w:rsid w:val="00CA08E1"/>
    <w:rsid w:val="00CA16DB"/>
    <w:rsid w:val="00CB3BB6"/>
    <w:rsid w:val="00CC33BC"/>
    <w:rsid w:val="00CD04C5"/>
    <w:rsid w:val="00CF1282"/>
    <w:rsid w:val="00CF1958"/>
    <w:rsid w:val="00CF5D72"/>
    <w:rsid w:val="00CF5F04"/>
    <w:rsid w:val="00D161E7"/>
    <w:rsid w:val="00D16BA7"/>
    <w:rsid w:val="00D32CB3"/>
    <w:rsid w:val="00D348F4"/>
    <w:rsid w:val="00D45A65"/>
    <w:rsid w:val="00D54922"/>
    <w:rsid w:val="00D61479"/>
    <w:rsid w:val="00D665ED"/>
    <w:rsid w:val="00D82FAF"/>
    <w:rsid w:val="00D86095"/>
    <w:rsid w:val="00D873B8"/>
    <w:rsid w:val="00D94118"/>
    <w:rsid w:val="00D971A3"/>
    <w:rsid w:val="00DA2BA2"/>
    <w:rsid w:val="00DA78B4"/>
    <w:rsid w:val="00DB1A4D"/>
    <w:rsid w:val="00DC4BE4"/>
    <w:rsid w:val="00DD7F89"/>
    <w:rsid w:val="00DE7E0C"/>
    <w:rsid w:val="00DF776F"/>
    <w:rsid w:val="00E143B5"/>
    <w:rsid w:val="00E14FA1"/>
    <w:rsid w:val="00E21584"/>
    <w:rsid w:val="00E31B19"/>
    <w:rsid w:val="00E324AB"/>
    <w:rsid w:val="00E4352C"/>
    <w:rsid w:val="00E46A66"/>
    <w:rsid w:val="00E734DF"/>
    <w:rsid w:val="00E778C7"/>
    <w:rsid w:val="00E82A70"/>
    <w:rsid w:val="00E8468D"/>
    <w:rsid w:val="00E863A9"/>
    <w:rsid w:val="00EA05F2"/>
    <w:rsid w:val="00EA298E"/>
    <w:rsid w:val="00EB18A5"/>
    <w:rsid w:val="00EB6A3F"/>
    <w:rsid w:val="00ED4A94"/>
    <w:rsid w:val="00EF2C9D"/>
    <w:rsid w:val="00F053D4"/>
    <w:rsid w:val="00F07F95"/>
    <w:rsid w:val="00F13813"/>
    <w:rsid w:val="00F15465"/>
    <w:rsid w:val="00F24879"/>
    <w:rsid w:val="00F24CC5"/>
    <w:rsid w:val="00F27007"/>
    <w:rsid w:val="00F51686"/>
    <w:rsid w:val="00F5387C"/>
    <w:rsid w:val="00F5788D"/>
    <w:rsid w:val="00F63F8A"/>
    <w:rsid w:val="00F65A9D"/>
    <w:rsid w:val="00F676E3"/>
    <w:rsid w:val="00F70B32"/>
    <w:rsid w:val="00F8329C"/>
    <w:rsid w:val="00F87C99"/>
    <w:rsid w:val="00F9030D"/>
    <w:rsid w:val="00F9428B"/>
    <w:rsid w:val="00FA1F9B"/>
    <w:rsid w:val="00FA28C3"/>
    <w:rsid w:val="00FA39A3"/>
    <w:rsid w:val="00FA3DAE"/>
    <w:rsid w:val="00FB1F88"/>
    <w:rsid w:val="00FB2C2B"/>
    <w:rsid w:val="00FC3B7A"/>
    <w:rsid w:val="00FC3F4C"/>
    <w:rsid w:val="00FD27D6"/>
    <w:rsid w:val="00FD470C"/>
    <w:rsid w:val="00FF29AA"/>
    <w:rsid w:val="00FF4EE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27B3"/>
  <w15:docId w15:val="{73C1D9CB-2F01-41CC-9411-2385B58A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12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6A605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A6058"/>
    <w:rPr>
      <w:rFonts w:ascii="Segoe UI" w:hAnsi="Segoe UI" w:cs="Segoe UI"/>
      <w:sz w:val="18"/>
      <w:szCs w:val="18"/>
    </w:rPr>
  </w:style>
  <w:style w:type="paragraph" w:styleId="Odlomakpopisa">
    <w:name w:val="List Paragraph"/>
    <w:basedOn w:val="Normal"/>
    <w:uiPriority w:val="34"/>
    <w:qFormat/>
    <w:rsid w:val="008C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3837">
      <w:bodyDiv w:val="1"/>
      <w:marLeft w:val="0"/>
      <w:marRight w:val="0"/>
      <w:marTop w:val="0"/>
      <w:marBottom w:val="0"/>
      <w:divBdr>
        <w:top w:val="none" w:sz="0" w:space="0" w:color="auto"/>
        <w:left w:val="none" w:sz="0" w:space="0" w:color="auto"/>
        <w:bottom w:val="none" w:sz="0" w:space="0" w:color="auto"/>
        <w:right w:val="none" w:sz="0" w:space="0" w:color="auto"/>
      </w:divBdr>
    </w:div>
    <w:div w:id="70588006">
      <w:bodyDiv w:val="1"/>
      <w:marLeft w:val="0"/>
      <w:marRight w:val="0"/>
      <w:marTop w:val="0"/>
      <w:marBottom w:val="0"/>
      <w:divBdr>
        <w:top w:val="none" w:sz="0" w:space="0" w:color="auto"/>
        <w:left w:val="none" w:sz="0" w:space="0" w:color="auto"/>
        <w:bottom w:val="none" w:sz="0" w:space="0" w:color="auto"/>
        <w:right w:val="none" w:sz="0" w:space="0" w:color="auto"/>
      </w:divBdr>
    </w:div>
    <w:div w:id="84811625">
      <w:bodyDiv w:val="1"/>
      <w:marLeft w:val="0"/>
      <w:marRight w:val="0"/>
      <w:marTop w:val="0"/>
      <w:marBottom w:val="0"/>
      <w:divBdr>
        <w:top w:val="none" w:sz="0" w:space="0" w:color="auto"/>
        <w:left w:val="none" w:sz="0" w:space="0" w:color="auto"/>
        <w:bottom w:val="none" w:sz="0" w:space="0" w:color="auto"/>
        <w:right w:val="none" w:sz="0" w:space="0" w:color="auto"/>
      </w:divBdr>
      <w:divsChild>
        <w:div w:id="1594246481">
          <w:marLeft w:val="0"/>
          <w:marRight w:val="0"/>
          <w:marTop w:val="0"/>
          <w:marBottom w:val="0"/>
          <w:divBdr>
            <w:top w:val="none" w:sz="0" w:space="0" w:color="auto"/>
            <w:left w:val="none" w:sz="0" w:space="0" w:color="auto"/>
            <w:bottom w:val="none" w:sz="0" w:space="0" w:color="auto"/>
            <w:right w:val="none" w:sz="0" w:space="0" w:color="auto"/>
          </w:divBdr>
        </w:div>
        <w:div w:id="1188058362">
          <w:marLeft w:val="0"/>
          <w:marRight w:val="0"/>
          <w:marTop w:val="0"/>
          <w:marBottom w:val="0"/>
          <w:divBdr>
            <w:top w:val="none" w:sz="0" w:space="0" w:color="auto"/>
            <w:left w:val="none" w:sz="0" w:space="0" w:color="auto"/>
            <w:bottom w:val="none" w:sz="0" w:space="0" w:color="auto"/>
            <w:right w:val="none" w:sz="0" w:space="0" w:color="auto"/>
          </w:divBdr>
        </w:div>
        <w:div w:id="311838325">
          <w:marLeft w:val="0"/>
          <w:marRight w:val="0"/>
          <w:marTop w:val="0"/>
          <w:marBottom w:val="0"/>
          <w:divBdr>
            <w:top w:val="none" w:sz="0" w:space="0" w:color="auto"/>
            <w:left w:val="none" w:sz="0" w:space="0" w:color="auto"/>
            <w:bottom w:val="none" w:sz="0" w:space="0" w:color="auto"/>
            <w:right w:val="none" w:sz="0" w:space="0" w:color="auto"/>
          </w:divBdr>
        </w:div>
      </w:divsChild>
    </w:div>
    <w:div w:id="99571581">
      <w:bodyDiv w:val="1"/>
      <w:marLeft w:val="0"/>
      <w:marRight w:val="0"/>
      <w:marTop w:val="0"/>
      <w:marBottom w:val="0"/>
      <w:divBdr>
        <w:top w:val="none" w:sz="0" w:space="0" w:color="auto"/>
        <w:left w:val="none" w:sz="0" w:space="0" w:color="auto"/>
        <w:bottom w:val="none" w:sz="0" w:space="0" w:color="auto"/>
        <w:right w:val="none" w:sz="0" w:space="0" w:color="auto"/>
      </w:divBdr>
      <w:divsChild>
        <w:div w:id="1890795511">
          <w:marLeft w:val="0"/>
          <w:marRight w:val="0"/>
          <w:marTop w:val="0"/>
          <w:marBottom w:val="0"/>
          <w:divBdr>
            <w:top w:val="none" w:sz="0" w:space="0" w:color="auto"/>
            <w:left w:val="none" w:sz="0" w:space="0" w:color="auto"/>
            <w:bottom w:val="none" w:sz="0" w:space="0" w:color="auto"/>
            <w:right w:val="none" w:sz="0" w:space="0" w:color="auto"/>
          </w:divBdr>
        </w:div>
        <w:div w:id="77673322">
          <w:marLeft w:val="0"/>
          <w:marRight w:val="0"/>
          <w:marTop w:val="0"/>
          <w:marBottom w:val="0"/>
          <w:divBdr>
            <w:top w:val="none" w:sz="0" w:space="0" w:color="auto"/>
            <w:left w:val="none" w:sz="0" w:space="0" w:color="auto"/>
            <w:bottom w:val="none" w:sz="0" w:space="0" w:color="auto"/>
            <w:right w:val="none" w:sz="0" w:space="0" w:color="auto"/>
          </w:divBdr>
        </w:div>
        <w:div w:id="2023118674">
          <w:marLeft w:val="0"/>
          <w:marRight w:val="0"/>
          <w:marTop w:val="0"/>
          <w:marBottom w:val="0"/>
          <w:divBdr>
            <w:top w:val="none" w:sz="0" w:space="0" w:color="auto"/>
            <w:left w:val="none" w:sz="0" w:space="0" w:color="auto"/>
            <w:bottom w:val="none" w:sz="0" w:space="0" w:color="auto"/>
            <w:right w:val="none" w:sz="0" w:space="0" w:color="auto"/>
          </w:divBdr>
        </w:div>
      </w:divsChild>
    </w:div>
    <w:div w:id="102845080">
      <w:bodyDiv w:val="1"/>
      <w:marLeft w:val="0"/>
      <w:marRight w:val="0"/>
      <w:marTop w:val="0"/>
      <w:marBottom w:val="0"/>
      <w:divBdr>
        <w:top w:val="none" w:sz="0" w:space="0" w:color="auto"/>
        <w:left w:val="none" w:sz="0" w:space="0" w:color="auto"/>
        <w:bottom w:val="none" w:sz="0" w:space="0" w:color="auto"/>
        <w:right w:val="none" w:sz="0" w:space="0" w:color="auto"/>
      </w:divBdr>
      <w:divsChild>
        <w:div w:id="1152985398">
          <w:marLeft w:val="0"/>
          <w:marRight w:val="0"/>
          <w:marTop w:val="0"/>
          <w:marBottom w:val="0"/>
          <w:divBdr>
            <w:top w:val="none" w:sz="0" w:space="0" w:color="auto"/>
            <w:left w:val="none" w:sz="0" w:space="0" w:color="auto"/>
            <w:bottom w:val="none" w:sz="0" w:space="0" w:color="auto"/>
            <w:right w:val="none" w:sz="0" w:space="0" w:color="auto"/>
          </w:divBdr>
          <w:divsChild>
            <w:div w:id="858814626">
              <w:marLeft w:val="0"/>
              <w:marRight w:val="0"/>
              <w:marTop w:val="0"/>
              <w:marBottom w:val="0"/>
              <w:divBdr>
                <w:top w:val="none" w:sz="0" w:space="0" w:color="auto"/>
                <w:left w:val="none" w:sz="0" w:space="0" w:color="auto"/>
                <w:bottom w:val="none" w:sz="0" w:space="0" w:color="auto"/>
                <w:right w:val="none" w:sz="0" w:space="0" w:color="auto"/>
              </w:divBdr>
            </w:div>
            <w:div w:id="284778585">
              <w:marLeft w:val="0"/>
              <w:marRight w:val="0"/>
              <w:marTop w:val="0"/>
              <w:marBottom w:val="0"/>
              <w:divBdr>
                <w:top w:val="none" w:sz="0" w:space="0" w:color="auto"/>
                <w:left w:val="none" w:sz="0" w:space="0" w:color="auto"/>
                <w:bottom w:val="none" w:sz="0" w:space="0" w:color="auto"/>
                <w:right w:val="none" w:sz="0" w:space="0" w:color="auto"/>
              </w:divBdr>
            </w:div>
            <w:div w:id="1511674736">
              <w:marLeft w:val="0"/>
              <w:marRight w:val="0"/>
              <w:marTop w:val="0"/>
              <w:marBottom w:val="0"/>
              <w:divBdr>
                <w:top w:val="none" w:sz="0" w:space="0" w:color="auto"/>
                <w:left w:val="none" w:sz="0" w:space="0" w:color="auto"/>
                <w:bottom w:val="none" w:sz="0" w:space="0" w:color="auto"/>
                <w:right w:val="none" w:sz="0" w:space="0" w:color="auto"/>
              </w:divBdr>
            </w:div>
            <w:div w:id="73480229">
              <w:marLeft w:val="0"/>
              <w:marRight w:val="0"/>
              <w:marTop w:val="0"/>
              <w:marBottom w:val="0"/>
              <w:divBdr>
                <w:top w:val="none" w:sz="0" w:space="0" w:color="auto"/>
                <w:left w:val="none" w:sz="0" w:space="0" w:color="auto"/>
                <w:bottom w:val="none" w:sz="0" w:space="0" w:color="auto"/>
                <w:right w:val="none" w:sz="0" w:space="0" w:color="auto"/>
              </w:divBdr>
            </w:div>
            <w:div w:id="2106069534">
              <w:marLeft w:val="0"/>
              <w:marRight w:val="0"/>
              <w:marTop w:val="0"/>
              <w:marBottom w:val="0"/>
              <w:divBdr>
                <w:top w:val="none" w:sz="0" w:space="0" w:color="auto"/>
                <w:left w:val="none" w:sz="0" w:space="0" w:color="auto"/>
                <w:bottom w:val="none" w:sz="0" w:space="0" w:color="auto"/>
                <w:right w:val="none" w:sz="0" w:space="0" w:color="auto"/>
              </w:divBdr>
            </w:div>
            <w:div w:id="489517143">
              <w:marLeft w:val="0"/>
              <w:marRight w:val="0"/>
              <w:marTop w:val="0"/>
              <w:marBottom w:val="0"/>
              <w:divBdr>
                <w:top w:val="none" w:sz="0" w:space="0" w:color="auto"/>
                <w:left w:val="none" w:sz="0" w:space="0" w:color="auto"/>
                <w:bottom w:val="none" w:sz="0" w:space="0" w:color="auto"/>
                <w:right w:val="none" w:sz="0" w:space="0" w:color="auto"/>
              </w:divBdr>
            </w:div>
            <w:div w:id="1492020286">
              <w:marLeft w:val="0"/>
              <w:marRight w:val="0"/>
              <w:marTop w:val="0"/>
              <w:marBottom w:val="0"/>
              <w:divBdr>
                <w:top w:val="none" w:sz="0" w:space="0" w:color="auto"/>
                <w:left w:val="none" w:sz="0" w:space="0" w:color="auto"/>
                <w:bottom w:val="none" w:sz="0" w:space="0" w:color="auto"/>
                <w:right w:val="none" w:sz="0" w:space="0" w:color="auto"/>
              </w:divBdr>
            </w:div>
            <w:div w:id="738208922">
              <w:marLeft w:val="0"/>
              <w:marRight w:val="0"/>
              <w:marTop w:val="0"/>
              <w:marBottom w:val="0"/>
              <w:divBdr>
                <w:top w:val="none" w:sz="0" w:space="0" w:color="auto"/>
                <w:left w:val="none" w:sz="0" w:space="0" w:color="auto"/>
                <w:bottom w:val="none" w:sz="0" w:space="0" w:color="auto"/>
                <w:right w:val="none" w:sz="0" w:space="0" w:color="auto"/>
              </w:divBdr>
            </w:div>
            <w:div w:id="777530619">
              <w:marLeft w:val="0"/>
              <w:marRight w:val="0"/>
              <w:marTop w:val="0"/>
              <w:marBottom w:val="0"/>
              <w:divBdr>
                <w:top w:val="none" w:sz="0" w:space="0" w:color="auto"/>
                <w:left w:val="none" w:sz="0" w:space="0" w:color="auto"/>
                <w:bottom w:val="none" w:sz="0" w:space="0" w:color="auto"/>
                <w:right w:val="none" w:sz="0" w:space="0" w:color="auto"/>
              </w:divBdr>
            </w:div>
            <w:div w:id="929120426">
              <w:marLeft w:val="0"/>
              <w:marRight w:val="0"/>
              <w:marTop w:val="0"/>
              <w:marBottom w:val="0"/>
              <w:divBdr>
                <w:top w:val="none" w:sz="0" w:space="0" w:color="auto"/>
                <w:left w:val="none" w:sz="0" w:space="0" w:color="auto"/>
                <w:bottom w:val="none" w:sz="0" w:space="0" w:color="auto"/>
                <w:right w:val="none" w:sz="0" w:space="0" w:color="auto"/>
              </w:divBdr>
            </w:div>
            <w:div w:id="1461457568">
              <w:marLeft w:val="0"/>
              <w:marRight w:val="0"/>
              <w:marTop w:val="0"/>
              <w:marBottom w:val="0"/>
              <w:divBdr>
                <w:top w:val="none" w:sz="0" w:space="0" w:color="auto"/>
                <w:left w:val="none" w:sz="0" w:space="0" w:color="auto"/>
                <w:bottom w:val="none" w:sz="0" w:space="0" w:color="auto"/>
                <w:right w:val="none" w:sz="0" w:space="0" w:color="auto"/>
              </w:divBdr>
            </w:div>
            <w:div w:id="20400749">
              <w:marLeft w:val="0"/>
              <w:marRight w:val="0"/>
              <w:marTop w:val="0"/>
              <w:marBottom w:val="0"/>
              <w:divBdr>
                <w:top w:val="none" w:sz="0" w:space="0" w:color="auto"/>
                <w:left w:val="none" w:sz="0" w:space="0" w:color="auto"/>
                <w:bottom w:val="none" w:sz="0" w:space="0" w:color="auto"/>
                <w:right w:val="none" w:sz="0" w:space="0" w:color="auto"/>
              </w:divBdr>
            </w:div>
            <w:div w:id="1357196535">
              <w:marLeft w:val="0"/>
              <w:marRight w:val="0"/>
              <w:marTop w:val="0"/>
              <w:marBottom w:val="0"/>
              <w:divBdr>
                <w:top w:val="none" w:sz="0" w:space="0" w:color="auto"/>
                <w:left w:val="none" w:sz="0" w:space="0" w:color="auto"/>
                <w:bottom w:val="none" w:sz="0" w:space="0" w:color="auto"/>
                <w:right w:val="none" w:sz="0" w:space="0" w:color="auto"/>
              </w:divBdr>
            </w:div>
            <w:div w:id="489488569">
              <w:marLeft w:val="0"/>
              <w:marRight w:val="0"/>
              <w:marTop w:val="0"/>
              <w:marBottom w:val="0"/>
              <w:divBdr>
                <w:top w:val="none" w:sz="0" w:space="0" w:color="auto"/>
                <w:left w:val="none" w:sz="0" w:space="0" w:color="auto"/>
                <w:bottom w:val="none" w:sz="0" w:space="0" w:color="auto"/>
                <w:right w:val="none" w:sz="0" w:space="0" w:color="auto"/>
              </w:divBdr>
            </w:div>
            <w:div w:id="1390034007">
              <w:marLeft w:val="0"/>
              <w:marRight w:val="0"/>
              <w:marTop w:val="0"/>
              <w:marBottom w:val="0"/>
              <w:divBdr>
                <w:top w:val="none" w:sz="0" w:space="0" w:color="auto"/>
                <w:left w:val="none" w:sz="0" w:space="0" w:color="auto"/>
                <w:bottom w:val="none" w:sz="0" w:space="0" w:color="auto"/>
                <w:right w:val="none" w:sz="0" w:space="0" w:color="auto"/>
              </w:divBdr>
            </w:div>
            <w:div w:id="1560096659">
              <w:marLeft w:val="0"/>
              <w:marRight w:val="0"/>
              <w:marTop w:val="0"/>
              <w:marBottom w:val="0"/>
              <w:divBdr>
                <w:top w:val="none" w:sz="0" w:space="0" w:color="auto"/>
                <w:left w:val="none" w:sz="0" w:space="0" w:color="auto"/>
                <w:bottom w:val="none" w:sz="0" w:space="0" w:color="auto"/>
                <w:right w:val="none" w:sz="0" w:space="0" w:color="auto"/>
              </w:divBdr>
            </w:div>
            <w:div w:id="1094478279">
              <w:marLeft w:val="0"/>
              <w:marRight w:val="0"/>
              <w:marTop w:val="0"/>
              <w:marBottom w:val="0"/>
              <w:divBdr>
                <w:top w:val="none" w:sz="0" w:space="0" w:color="auto"/>
                <w:left w:val="none" w:sz="0" w:space="0" w:color="auto"/>
                <w:bottom w:val="none" w:sz="0" w:space="0" w:color="auto"/>
                <w:right w:val="none" w:sz="0" w:space="0" w:color="auto"/>
              </w:divBdr>
            </w:div>
            <w:div w:id="661399166">
              <w:marLeft w:val="0"/>
              <w:marRight w:val="0"/>
              <w:marTop w:val="0"/>
              <w:marBottom w:val="0"/>
              <w:divBdr>
                <w:top w:val="none" w:sz="0" w:space="0" w:color="auto"/>
                <w:left w:val="none" w:sz="0" w:space="0" w:color="auto"/>
                <w:bottom w:val="none" w:sz="0" w:space="0" w:color="auto"/>
                <w:right w:val="none" w:sz="0" w:space="0" w:color="auto"/>
              </w:divBdr>
            </w:div>
            <w:div w:id="967855502">
              <w:marLeft w:val="0"/>
              <w:marRight w:val="0"/>
              <w:marTop w:val="0"/>
              <w:marBottom w:val="0"/>
              <w:divBdr>
                <w:top w:val="none" w:sz="0" w:space="0" w:color="auto"/>
                <w:left w:val="none" w:sz="0" w:space="0" w:color="auto"/>
                <w:bottom w:val="none" w:sz="0" w:space="0" w:color="auto"/>
                <w:right w:val="none" w:sz="0" w:space="0" w:color="auto"/>
              </w:divBdr>
            </w:div>
            <w:div w:id="1922904892">
              <w:marLeft w:val="0"/>
              <w:marRight w:val="0"/>
              <w:marTop w:val="0"/>
              <w:marBottom w:val="0"/>
              <w:divBdr>
                <w:top w:val="none" w:sz="0" w:space="0" w:color="auto"/>
                <w:left w:val="none" w:sz="0" w:space="0" w:color="auto"/>
                <w:bottom w:val="none" w:sz="0" w:space="0" w:color="auto"/>
                <w:right w:val="none" w:sz="0" w:space="0" w:color="auto"/>
              </w:divBdr>
            </w:div>
            <w:div w:id="323316851">
              <w:marLeft w:val="0"/>
              <w:marRight w:val="0"/>
              <w:marTop w:val="0"/>
              <w:marBottom w:val="0"/>
              <w:divBdr>
                <w:top w:val="none" w:sz="0" w:space="0" w:color="auto"/>
                <w:left w:val="none" w:sz="0" w:space="0" w:color="auto"/>
                <w:bottom w:val="none" w:sz="0" w:space="0" w:color="auto"/>
                <w:right w:val="none" w:sz="0" w:space="0" w:color="auto"/>
              </w:divBdr>
            </w:div>
            <w:div w:id="443307765">
              <w:marLeft w:val="0"/>
              <w:marRight w:val="0"/>
              <w:marTop w:val="0"/>
              <w:marBottom w:val="0"/>
              <w:divBdr>
                <w:top w:val="none" w:sz="0" w:space="0" w:color="auto"/>
                <w:left w:val="none" w:sz="0" w:space="0" w:color="auto"/>
                <w:bottom w:val="none" w:sz="0" w:space="0" w:color="auto"/>
                <w:right w:val="none" w:sz="0" w:space="0" w:color="auto"/>
              </w:divBdr>
            </w:div>
            <w:div w:id="641497793">
              <w:marLeft w:val="0"/>
              <w:marRight w:val="0"/>
              <w:marTop w:val="0"/>
              <w:marBottom w:val="0"/>
              <w:divBdr>
                <w:top w:val="none" w:sz="0" w:space="0" w:color="auto"/>
                <w:left w:val="none" w:sz="0" w:space="0" w:color="auto"/>
                <w:bottom w:val="none" w:sz="0" w:space="0" w:color="auto"/>
                <w:right w:val="none" w:sz="0" w:space="0" w:color="auto"/>
              </w:divBdr>
            </w:div>
            <w:div w:id="1586498791">
              <w:marLeft w:val="0"/>
              <w:marRight w:val="0"/>
              <w:marTop w:val="0"/>
              <w:marBottom w:val="0"/>
              <w:divBdr>
                <w:top w:val="none" w:sz="0" w:space="0" w:color="auto"/>
                <w:left w:val="none" w:sz="0" w:space="0" w:color="auto"/>
                <w:bottom w:val="none" w:sz="0" w:space="0" w:color="auto"/>
                <w:right w:val="none" w:sz="0" w:space="0" w:color="auto"/>
              </w:divBdr>
            </w:div>
            <w:div w:id="1960988961">
              <w:marLeft w:val="0"/>
              <w:marRight w:val="0"/>
              <w:marTop w:val="0"/>
              <w:marBottom w:val="0"/>
              <w:divBdr>
                <w:top w:val="none" w:sz="0" w:space="0" w:color="auto"/>
                <w:left w:val="none" w:sz="0" w:space="0" w:color="auto"/>
                <w:bottom w:val="none" w:sz="0" w:space="0" w:color="auto"/>
                <w:right w:val="none" w:sz="0" w:space="0" w:color="auto"/>
              </w:divBdr>
            </w:div>
            <w:div w:id="1870410452">
              <w:marLeft w:val="0"/>
              <w:marRight w:val="0"/>
              <w:marTop w:val="0"/>
              <w:marBottom w:val="0"/>
              <w:divBdr>
                <w:top w:val="none" w:sz="0" w:space="0" w:color="auto"/>
                <w:left w:val="none" w:sz="0" w:space="0" w:color="auto"/>
                <w:bottom w:val="none" w:sz="0" w:space="0" w:color="auto"/>
                <w:right w:val="none" w:sz="0" w:space="0" w:color="auto"/>
              </w:divBdr>
            </w:div>
            <w:div w:id="75440835">
              <w:marLeft w:val="0"/>
              <w:marRight w:val="0"/>
              <w:marTop w:val="0"/>
              <w:marBottom w:val="0"/>
              <w:divBdr>
                <w:top w:val="none" w:sz="0" w:space="0" w:color="auto"/>
                <w:left w:val="none" w:sz="0" w:space="0" w:color="auto"/>
                <w:bottom w:val="none" w:sz="0" w:space="0" w:color="auto"/>
                <w:right w:val="none" w:sz="0" w:space="0" w:color="auto"/>
              </w:divBdr>
            </w:div>
            <w:div w:id="680741675">
              <w:marLeft w:val="0"/>
              <w:marRight w:val="0"/>
              <w:marTop w:val="0"/>
              <w:marBottom w:val="0"/>
              <w:divBdr>
                <w:top w:val="none" w:sz="0" w:space="0" w:color="auto"/>
                <w:left w:val="none" w:sz="0" w:space="0" w:color="auto"/>
                <w:bottom w:val="none" w:sz="0" w:space="0" w:color="auto"/>
                <w:right w:val="none" w:sz="0" w:space="0" w:color="auto"/>
              </w:divBdr>
            </w:div>
            <w:div w:id="1572351768">
              <w:marLeft w:val="0"/>
              <w:marRight w:val="0"/>
              <w:marTop w:val="0"/>
              <w:marBottom w:val="0"/>
              <w:divBdr>
                <w:top w:val="none" w:sz="0" w:space="0" w:color="auto"/>
                <w:left w:val="none" w:sz="0" w:space="0" w:color="auto"/>
                <w:bottom w:val="none" w:sz="0" w:space="0" w:color="auto"/>
                <w:right w:val="none" w:sz="0" w:space="0" w:color="auto"/>
              </w:divBdr>
            </w:div>
            <w:div w:id="1178277105">
              <w:marLeft w:val="0"/>
              <w:marRight w:val="0"/>
              <w:marTop w:val="0"/>
              <w:marBottom w:val="0"/>
              <w:divBdr>
                <w:top w:val="none" w:sz="0" w:space="0" w:color="auto"/>
                <w:left w:val="none" w:sz="0" w:space="0" w:color="auto"/>
                <w:bottom w:val="none" w:sz="0" w:space="0" w:color="auto"/>
                <w:right w:val="none" w:sz="0" w:space="0" w:color="auto"/>
              </w:divBdr>
            </w:div>
            <w:div w:id="1569264120">
              <w:marLeft w:val="0"/>
              <w:marRight w:val="0"/>
              <w:marTop w:val="0"/>
              <w:marBottom w:val="0"/>
              <w:divBdr>
                <w:top w:val="none" w:sz="0" w:space="0" w:color="auto"/>
                <w:left w:val="none" w:sz="0" w:space="0" w:color="auto"/>
                <w:bottom w:val="none" w:sz="0" w:space="0" w:color="auto"/>
                <w:right w:val="none" w:sz="0" w:space="0" w:color="auto"/>
              </w:divBdr>
            </w:div>
            <w:div w:id="1424181570">
              <w:marLeft w:val="0"/>
              <w:marRight w:val="0"/>
              <w:marTop w:val="0"/>
              <w:marBottom w:val="0"/>
              <w:divBdr>
                <w:top w:val="none" w:sz="0" w:space="0" w:color="auto"/>
                <w:left w:val="none" w:sz="0" w:space="0" w:color="auto"/>
                <w:bottom w:val="none" w:sz="0" w:space="0" w:color="auto"/>
                <w:right w:val="none" w:sz="0" w:space="0" w:color="auto"/>
              </w:divBdr>
            </w:div>
            <w:div w:id="2131195533">
              <w:marLeft w:val="0"/>
              <w:marRight w:val="0"/>
              <w:marTop w:val="0"/>
              <w:marBottom w:val="0"/>
              <w:divBdr>
                <w:top w:val="none" w:sz="0" w:space="0" w:color="auto"/>
                <w:left w:val="none" w:sz="0" w:space="0" w:color="auto"/>
                <w:bottom w:val="none" w:sz="0" w:space="0" w:color="auto"/>
                <w:right w:val="none" w:sz="0" w:space="0" w:color="auto"/>
              </w:divBdr>
            </w:div>
            <w:div w:id="1025865612">
              <w:marLeft w:val="0"/>
              <w:marRight w:val="0"/>
              <w:marTop w:val="0"/>
              <w:marBottom w:val="0"/>
              <w:divBdr>
                <w:top w:val="none" w:sz="0" w:space="0" w:color="auto"/>
                <w:left w:val="none" w:sz="0" w:space="0" w:color="auto"/>
                <w:bottom w:val="none" w:sz="0" w:space="0" w:color="auto"/>
                <w:right w:val="none" w:sz="0" w:space="0" w:color="auto"/>
              </w:divBdr>
            </w:div>
            <w:div w:id="1583181872">
              <w:marLeft w:val="0"/>
              <w:marRight w:val="0"/>
              <w:marTop w:val="0"/>
              <w:marBottom w:val="0"/>
              <w:divBdr>
                <w:top w:val="none" w:sz="0" w:space="0" w:color="auto"/>
                <w:left w:val="none" w:sz="0" w:space="0" w:color="auto"/>
                <w:bottom w:val="none" w:sz="0" w:space="0" w:color="auto"/>
                <w:right w:val="none" w:sz="0" w:space="0" w:color="auto"/>
              </w:divBdr>
            </w:div>
            <w:div w:id="2127313115">
              <w:marLeft w:val="0"/>
              <w:marRight w:val="0"/>
              <w:marTop w:val="0"/>
              <w:marBottom w:val="0"/>
              <w:divBdr>
                <w:top w:val="none" w:sz="0" w:space="0" w:color="auto"/>
                <w:left w:val="none" w:sz="0" w:space="0" w:color="auto"/>
                <w:bottom w:val="none" w:sz="0" w:space="0" w:color="auto"/>
                <w:right w:val="none" w:sz="0" w:space="0" w:color="auto"/>
              </w:divBdr>
            </w:div>
            <w:div w:id="854734585">
              <w:marLeft w:val="0"/>
              <w:marRight w:val="0"/>
              <w:marTop w:val="0"/>
              <w:marBottom w:val="0"/>
              <w:divBdr>
                <w:top w:val="none" w:sz="0" w:space="0" w:color="auto"/>
                <w:left w:val="none" w:sz="0" w:space="0" w:color="auto"/>
                <w:bottom w:val="none" w:sz="0" w:space="0" w:color="auto"/>
                <w:right w:val="none" w:sz="0" w:space="0" w:color="auto"/>
              </w:divBdr>
            </w:div>
            <w:div w:id="155465264">
              <w:marLeft w:val="0"/>
              <w:marRight w:val="0"/>
              <w:marTop w:val="0"/>
              <w:marBottom w:val="0"/>
              <w:divBdr>
                <w:top w:val="none" w:sz="0" w:space="0" w:color="auto"/>
                <w:left w:val="none" w:sz="0" w:space="0" w:color="auto"/>
                <w:bottom w:val="none" w:sz="0" w:space="0" w:color="auto"/>
                <w:right w:val="none" w:sz="0" w:space="0" w:color="auto"/>
              </w:divBdr>
            </w:div>
            <w:div w:id="1909068219">
              <w:marLeft w:val="0"/>
              <w:marRight w:val="0"/>
              <w:marTop w:val="0"/>
              <w:marBottom w:val="0"/>
              <w:divBdr>
                <w:top w:val="none" w:sz="0" w:space="0" w:color="auto"/>
                <w:left w:val="none" w:sz="0" w:space="0" w:color="auto"/>
                <w:bottom w:val="none" w:sz="0" w:space="0" w:color="auto"/>
                <w:right w:val="none" w:sz="0" w:space="0" w:color="auto"/>
              </w:divBdr>
            </w:div>
            <w:div w:id="1369183219">
              <w:marLeft w:val="0"/>
              <w:marRight w:val="0"/>
              <w:marTop w:val="0"/>
              <w:marBottom w:val="0"/>
              <w:divBdr>
                <w:top w:val="none" w:sz="0" w:space="0" w:color="auto"/>
                <w:left w:val="none" w:sz="0" w:space="0" w:color="auto"/>
                <w:bottom w:val="none" w:sz="0" w:space="0" w:color="auto"/>
                <w:right w:val="none" w:sz="0" w:space="0" w:color="auto"/>
              </w:divBdr>
            </w:div>
            <w:div w:id="1459908464">
              <w:marLeft w:val="0"/>
              <w:marRight w:val="0"/>
              <w:marTop w:val="0"/>
              <w:marBottom w:val="0"/>
              <w:divBdr>
                <w:top w:val="none" w:sz="0" w:space="0" w:color="auto"/>
                <w:left w:val="none" w:sz="0" w:space="0" w:color="auto"/>
                <w:bottom w:val="none" w:sz="0" w:space="0" w:color="auto"/>
                <w:right w:val="none" w:sz="0" w:space="0" w:color="auto"/>
              </w:divBdr>
            </w:div>
            <w:div w:id="1212183731">
              <w:marLeft w:val="0"/>
              <w:marRight w:val="0"/>
              <w:marTop w:val="0"/>
              <w:marBottom w:val="0"/>
              <w:divBdr>
                <w:top w:val="none" w:sz="0" w:space="0" w:color="auto"/>
                <w:left w:val="none" w:sz="0" w:space="0" w:color="auto"/>
                <w:bottom w:val="none" w:sz="0" w:space="0" w:color="auto"/>
                <w:right w:val="none" w:sz="0" w:space="0" w:color="auto"/>
              </w:divBdr>
            </w:div>
            <w:div w:id="810706712">
              <w:marLeft w:val="0"/>
              <w:marRight w:val="0"/>
              <w:marTop w:val="0"/>
              <w:marBottom w:val="0"/>
              <w:divBdr>
                <w:top w:val="none" w:sz="0" w:space="0" w:color="auto"/>
                <w:left w:val="none" w:sz="0" w:space="0" w:color="auto"/>
                <w:bottom w:val="none" w:sz="0" w:space="0" w:color="auto"/>
                <w:right w:val="none" w:sz="0" w:space="0" w:color="auto"/>
              </w:divBdr>
            </w:div>
            <w:div w:id="684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216825150">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sChild>
        <w:div w:id="1458642681">
          <w:marLeft w:val="0"/>
          <w:marRight w:val="0"/>
          <w:marTop w:val="0"/>
          <w:marBottom w:val="0"/>
          <w:divBdr>
            <w:top w:val="none" w:sz="0" w:space="0" w:color="auto"/>
            <w:left w:val="none" w:sz="0" w:space="0" w:color="auto"/>
            <w:bottom w:val="none" w:sz="0" w:space="0" w:color="auto"/>
            <w:right w:val="none" w:sz="0" w:space="0" w:color="auto"/>
          </w:divBdr>
        </w:div>
        <w:div w:id="1418671568">
          <w:marLeft w:val="0"/>
          <w:marRight w:val="0"/>
          <w:marTop w:val="0"/>
          <w:marBottom w:val="0"/>
          <w:divBdr>
            <w:top w:val="none" w:sz="0" w:space="0" w:color="auto"/>
            <w:left w:val="none" w:sz="0" w:space="0" w:color="auto"/>
            <w:bottom w:val="none" w:sz="0" w:space="0" w:color="auto"/>
            <w:right w:val="none" w:sz="0" w:space="0" w:color="auto"/>
          </w:divBdr>
        </w:div>
      </w:divsChild>
    </w:div>
    <w:div w:id="274992845">
      <w:bodyDiv w:val="1"/>
      <w:marLeft w:val="0"/>
      <w:marRight w:val="0"/>
      <w:marTop w:val="0"/>
      <w:marBottom w:val="0"/>
      <w:divBdr>
        <w:top w:val="none" w:sz="0" w:space="0" w:color="auto"/>
        <w:left w:val="none" w:sz="0" w:space="0" w:color="auto"/>
        <w:bottom w:val="none" w:sz="0" w:space="0" w:color="auto"/>
        <w:right w:val="none" w:sz="0" w:space="0" w:color="auto"/>
      </w:divBdr>
    </w:div>
    <w:div w:id="356123243">
      <w:bodyDiv w:val="1"/>
      <w:marLeft w:val="0"/>
      <w:marRight w:val="0"/>
      <w:marTop w:val="0"/>
      <w:marBottom w:val="0"/>
      <w:divBdr>
        <w:top w:val="none" w:sz="0" w:space="0" w:color="auto"/>
        <w:left w:val="none" w:sz="0" w:space="0" w:color="auto"/>
        <w:bottom w:val="none" w:sz="0" w:space="0" w:color="auto"/>
        <w:right w:val="none" w:sz="0" w:space="0" w:color="auto"/>
      </w:divBdr>
    </w:div>
    <w:div w:id="405497673">
      <w:bodyDiv w:val="1"/>
      <w:marLeft w:val="0"/>
      <w:marRight w:val="0"/>
      <w:marTop w:val="0"/>
      <w:marBottom w:val="0"/>
      <w:divBdr>
        <w:top w:val="none" w:sz="0" w:space="0" w:color="auto"/>
        <w:left w:val="none" w:sz="0" w:space="0" w:color="auto"/>
        <w:bottom w:val="none" w:sz="0" w:space="0" w:color="auto"/>
        <w:right w:val="none" w:sz="0" w:space="0" w:color="auto"/>
      </w:divBdr>
    </w:div>
    <w:div w:id="410390330">
      <w:bodyDiv w:val="1"/>
      <w:marLeft w:val="0"/>
      <w:marRight w:val="0"/>
      <w:marTop w:val="0"/>
      <w:marBottom w:val="0"/>
      <w:divBdr>
        <w:top w:val="none" w:sz="0" w:space="0" w:color="auto"/>
        <w:left w:val="none" w:sz="0" w:space="0" w:color="auto"/>
        <w:bottom w:val="none" w:sz="0" w:space="0" w:color="auto"/>
        <w:right w:val="none" w:sz="0" w:space="0" w:color="auto"/>
      </w:divBdr>
      <w:divsChild>
        <w:div w:id="1378705831">
          <w:marLeft w:val="0"/>
          <w:marRight w:val="0"/>
          <w:marTop w:val="0"/>
          <w:marBottom w:val="0"/>
          <w:divBdr>
            <w:top w:val="none" w:sz="0" w:space="0" w:color="auto"/>
            <w:left w:val="none" w:sz="0" w:space="0" w:color="auto"/>
            <w:bottom w:val="none" w:sz="0" w:space="0" w:color="auto"/>
            <w:right w:val="none" w:sz="0" w:space="0" w:color="auto"/>
          </w:divBdr>
        </w:div>
        <w:div w:id="1606380940">
          <w:marLeft w:val="0"/>
          <w:marRight w:val="0"/>
          <w:marTop w:val="0"/>
          <w:marBottom w:val="0"/>
          <w:divBdr>
            <w:top w:val="none" w:sz="0" w:space="0" w:color="auto"/>
            <w:left w:val="none" w:sz="0" w:space="0" w:color="auto"/>
            <w:bottom w:val="none" w:sz="0" w:space="0" w:color="auto"/>
            <w:right w:val="none" w:sz="0" w:space="0" w:color="auto"/>
          </w:divBdr>
        </w:div>
        <w:div w:id="1116216497">
          <w:marLeft w:val="0"/>
          <w:marRight w:val="0"/>
          <w:marTop w:val="0"/>
          <w:marBottom w:val="0"/>
          <w:divBdr>
            <w:top w:val="none" w:sz="0" w:space="0" w:color="auto"/>
            <w:left w:val="none" w:sz="0" w:space="0" w:color="auto"/>
            <w:bottom w:val="none" w:sz="0" w:space="0" w:color="auto"/>
            <w:right w:val="none" w:sz="0" w:space="0" w:color="auto"/>
          </w:divBdr>
        </w:div>
        <w:div w:id="1277443507">
          <w:marLeft w:val="0"/>
          <w:marRight w:val="0"/>
          <w:marTop w:val="0"/>
          <w:marBottom w:val="0"/>
          <w:divBdr>
            <w:top w:val="none" w:sz="0" w:space="0" w:color="auto"/>
            <w:left w:val="none" w:sz="0" w:space="0" w:color="auto"/>
            <w:bottom w:val="none" w:sz="0" w:space="0" w:color="auto"/>
            <w:right w:val="none" w:sz="0" w:space="0" w:color="auto"/>
          </w:divBdr>
        </w:div>
      </w:divsChild>
    </w:div>
    <w:div w:id="442119907">
      <w:bodyDiv w:val="1"/>
      <w:marLeft w:val="0"/>
      <w:marRight w:val="0"/>
      <w:marTop w:val="0"/>
      <w:marBottom w:val="0"/>
      <w:divBdr>
        <w:top w:val="none" w:sz="0" w:space="0" w:color="auto"/>
        <w:left w:val="none" w:sz="0" w:space="0" w:color="auto"/>
        <w:bottom w:val="none" w:sz="0" w:space="0" w:color="auto"/>
        <w:right w:val="none" w:sz="0" w:space="0" w:color="auto"/>
      </w:divBdr>
      <w:divsChild>
        <w:div w:id="423191405">
          <w:marLeft w:val="0"/>
          <w:marRight w:val="0"/>
          <w:marTop w:val="0"/>
          <w:marBottom w:val="0"/>
          <w:divBdr>
            <w:top w:val="none" w:sz="0" w:space="0" w:color="auto"/>
            <w:left w:val="none" w:sz="0" w:space="0" w:color="auto"/>
            <w:bottom w:val="none" w:sz="0" w:space="0" w:color="auto"/>
            <w:right w:val="none" w:sz="0" w:space="0" w:color="auto"/>
          </w:divBdr>
        </w:div>
        <w:div w:id="182958735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557013799">
          <w:marLeft w:val="0"/>
          <w:marRight w:val="0"/>
          <w:marTop w:val="0"/>
          <w:marBottom w:val="0"/>
          <w:divBdr>
            <w:top w:val="none" w:sz="0" w:space="0" w:color="auto"/>
            <w:left w:val="none" w:sz="0" w:space="0" w:color="auto"/>
            <w:bottom w:val="none" w:sz="0" w:space="0" w:color="auto"/>
            <w:right w:val="none" w:sz="0" w:space="0" w:color="auto"/>
          </w:divBdr>
        </w:div>
        <w:div w:id="8461768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547842824">
      <w:bodyDiv w:val="1"/>
      <w:marLeft w:val="0"/>
      <w:marRight w:val="0"/>
      <w:marTop w:val="0"/>
      <w:marBottom w:val="0"/>
      <w:divBdr>
        <w:top w:val="none" w:sz="0" w:space="0" w:color="auto"/>
        <w:left w:val="none" w:sz="0" w:space="0" w:color="auto"/>
        <w:bottom w:val="none" w:sz="0" w:space="0" w:color="auto"/>
        <w:right w:val="none" w:sz="0" w:space="0" w:color="auto"/>
      </w:divBdr>
      <w:divsChild>
        <w:div w:id="361446271">
          <w:marLeft w:val="0"/>
          <w:marRight w:val="0"/>
          <w:marTop w:val="0"/>
          <w:marBottom w:val="0"/>
          <w:divBdr>
            <w:top w:val="none" w:sz="0" w:space="0" w:color="auto"/>
            <w:left w:val="none" w:sz="0" w:space="0" w:color="auto"/>
            <w:bottom w:val="none" w:sz="0" w:space="0" w:color="auto"/>
            <w:right w:val="none" w:sz="0" w:space="0" w:color="auto"/>
          </w:divBdr>
        </w:div>
        <w:div w:id="2115637560">
          <w:marLeft w:val="0"/>
          <w:marRight w:val="0"/>
          <w:marTop w:val="0"/>
          <w:marBottom w:val="0"/>
          <w:divBdr>
            <w:top w:val="none" w:sz="0" w:space="0" w:color="auto"/>
            <w:left w:val="none" w:sz="0" w:space="0" w:color="auto"/>
            <w:bottom w:val="none" w:sz="0" w:space="0" w:color="auto"/>
            <w:right w:val="none" w:sz="0" w:space="0" w:color="auto"/>
          </w:divBdr>
        </w:div>
      </w:divsChild>
    </w:div>
    <w:div w:id="621497136">
      <w:bodyDiv w:val="1"/>
      <w:marLeft w:val="0"/>
      <w:marRight w:val="0"/>
      <w:marTop w:val="0"/>
      <w:marBottom w:val="0"/>
      <w:divBdr>
        <w:top w:val="none" w:sz="0" w:space="0" w:color="auto"/>
        <w:left w:val="none" w:sz="0" w:space="0" w:color="auto"/>
        <w:bottom w:val="none" w:sz="0" w:space="0" w:color="auto"/>
        <w:right w:val="none" w:sz="0" w:space="0" w:color="auto"/>
      </w:divBdr>
    </w:div>
    <w:div w:id="636758995">
      <w:bodyDiv w:val="1"/>
      <w:marLeft w:val="0"/>
      <w:marRight w:val="0"/>
      <w:marTop w:val="0"/>
      <w:marBottom w:val="0"/>
      <w:divBdr>
        <w:top w:val="none" w:sz="0" w:space="0" w:color="auto"/>
        <w:left w:val="none" w:sz="0" w:space="0" w:color="auto"/>
        <w:bottom w:val="none" w:sz="0" w:space="0" w:color="auto"/>
        <w:right w:val="none" w:sz="0" w:space="0" w:color="auto"/>
      </w:divBdr>
      <w:divsChild>
        <w:div w:id="198588194">
          <w:marLeft w:val="0"/>
          <w:marRight w:val="0"/>
          <w:marTop w:val="0"/>
          <w:marBottom w:val="0"/>
          <w:divBdr>
            <w:top w:val="none" w:sz="0" w:space="0" w:color="auto"/>
            <w:left w:val="none" w:sz="0" w:space="0" w:color="auto"/>
            <w:bottom w:val="none" w:sz="0" w:space="0" w:color="auto"/>
            <w:right w:val="none" w:sz="0" w:space="0" w:color="auto"/>
          </w:divBdr>
        </w:div>
        <w:div w:id="617566714">
          <w:marLeft w:val="0"/>
          <w:marRight w:val="0"/>
          <w:marTop w:val="0"/>
          <w:marBottom w:val="0"/>
          <w:divBdr>
            <w:top w:val="none" w:sz="0" w:space="0" w:color="auto"/>
            <w:left w:val="none" w:sz="0" w:space="0" w:color="auto"/>
            <w:bottom w:val="none" w:sz="0" w:space="0" w:color="auto"/>
            <w:right w:val="none" w:sz="0" w:space="0" w:color="auto"/>
          </w:divBdr>
        </w:div>
        <w:div w:id="307515445">
          <w:marLeft w:val="0"/>
          <w:marRight w:val="0"/>
          <w:marTop w:val="0"/>
          <w:marBottom w:val="0"/>
          <w:divBdr>
            <w:top w:val="none" w:sz="0" w:space="0" w:color="auto"/>
            <w:left w:val="none" w:sz="0" w:space="0" w:color="auto"/>
            <w:bottom w:val="none" w:sz="0" w:space="0" w:color="auto"/>
            <w:right w:val="none" w:sz="0" w:space="0" w:color="auto"/>
          </w:divBdr>
        </w:div>
      </w:divsChild>
    </w:div>
    <w:div w:id="689572711">
      <w:bodyDiv w:val="1"/>
      <w:marLeft w:val="0"/>
      <w:marRight w:val="0"/>
      <w:marTop w:val="0"/>
      <w:marBottom w:val="0"/>
      <w:divBdr>
        <w:top w:val="none" w:sz="0" w:space="0" w:color="auto"/>
        <w:left w:val="none" w:sz="0" w:space="0" w:color="auto"/>
        <w:bottom w:val="none" w:sz="0" w:space="0" w:color="auto"/>
        <w:right w:val="none" w:sz="0" w:space="0" w:color="auto"/>
      </w:divBdr>
      <w:divsChild>
        <w:div w:id="8141978">
          <w:marLeft w:val="0"/>
          <w:marRight w:val="0"/>
          <w:marTop w:val="0"/>
          <w:marBottom w:val="0"/>
          <w:divBdr>
            <w:top w:val="none" w:sz="0" w:space="0" w:color="auto"/>
            <w:left w:val="none" w:sz="0" w:space="0" w:color="auto"/>
            <w:bottom w:val="none" w:sz="0" w:space="0" w:color="auto"/>
            <w:right w:val="none" w:sz="0" w:space="0" w:color="auto"/>
          </w:divBdr>
        </w:div>
        <w:div w:id="2128235434">
          <w:marLeft w:val="0"/>
          <w:marRight w:val="0"/>
          <w:marTop w:val="0"/>
          <w:marBottom w:val="0"/>
          <w:divBdr>
            <w:top w:val="none" w:sz="0" w:space="0" w:color="auto"/>
            <w:left w:val="none" w:sz="0" w:space="0" w:color="auto"/>
            <w:bottom w:val="none" w:sz="0" w:space="0" w:color="auto"/>
            <w:right w:val="none" w:sz="0" w:space="0" w:color="auto"/>
          </w:divBdr>
        </w:div>
        <w:div w:id="1725905236">
          <w:marLeft w:val="0"/>
          <w:marRight w:val="0"/>
          <w:marTop w:val="0"/>
          <w:marBottom w:val="0"/>
          <w:divBdr>
            <w:top w:val="none" w:sz="0" w:space="0" w:color="auto"/>
            <w:left w:val="none" w:sz="0" w:space="0" w:color="auto"/>
            <w:bottom w:val="none" w:sz="0" w:space="0" w:color="auto"/>
            <w:right w:val="none" w:sz="0" w:space="0" w:color="auto"/>
          </w:divBdr>
        </w:div>
        <w:div w:id="1932539637">
          <w:marLeft w:val="0"/>
          <w:marRight w:val="0"/>
          <w:marTop w:val="0"/>
          <w:marBottom w:val="0"/>
          <w:divBdr>
            <w:top w:val="none" w:sz="0" w:space="0" w:color="auto"/>
            <w:left w:val="none" w:sz="0" w:space="0" w:color="auto"/>
            <w:bottom w:val="none" w:sz="0" w:space="0" w:color="auto"/>
            <w:right w:val="none" w:sz="0" w:space="0" w:color="auto"/>
          </w:divBdr>
        </w:div>
        <w:div w:id="2089843251">
          <w:marLeft w:val="0"/>
          <w:marRight w:val="0"/>
          <w:marTop w:val="0"/>
          <w:marBottom w:val="0"/>
          <w:divBdr>
            <w:top w:val="none" w:sz="0" w:space="0" w:color="auto"/>
            <w:left w:val="none" w:sz="0" w:space="0" w:color="auto"/>
            <w:bottom w:val="none" w:sz="0" w:space="0" w:color="auto"/>
            <w:right w:val="none" w:sz="0" w:space="0" w:color="auto"/>
          </w:divBdr>
        </w:div>
        <w:div w:id="712391727">
          <w:marLeft w:val="0"/>
          <w:marRight w:val="0"/>
          <w:marTop w:val="0"/>
          <w:marBottom w:val="0"/>
          <w:divBdr>
            <w:top w:val="none" w:sz="0" w:space="0" w:color="auto"/>
            <w:left w:val="none" w:sz="0" w:space="0" w:color="auto"/>
            <w:bottom w:val="none" w:sz="0" w:space="0" w:color="auto"/>
            <w:right w:val="none" w:sz="0" w:space="0" w:color="auto"/>
          </w:divBdr>
        </w:div>
        <w:div w:id="1819103718">
          <w:marLeft w:val="0"/>
          <w:marRight w:val="0"/>
          <w:marTop w:val="0"/>
          <w:marBottom w:val="0"/>
          <w:divBdr>
            <w:top w:val="none" w:sz="0" w:space="0" w:color="auto"/>
            <w:left w:val="none" w:sz="0" w:space="0" w:color="auto"/>
            <w:bottom w:val="none" w:sz="0" w:space="0" w:color="auto"/>
            <w:right w:val="none" w:sz="0" w:space="0" w:color="auto"/>
          </w:divBdr>
        </w:div>
        <w:div w:id="179467310">
          <w:marLeft w:val="0"/>
          <w:marRight w:val="0"/>
          <w:marTop w:val="0"/>
          <w:marBottom w:val="0"/>
          <w:divBdr>
            <w:top w:val="none" w:sz="0" w:space="0" w:color="auto"/>
            <w:left w:val="none" w:sz="0" w:space="0" w:color="auto"/>
            <w:bottom w:val="none" w:sz="0" w:space="0" w:color="auto"/>
            <w:right w:val="none" w:sz="0" w:space="0" w:color="auto"/>
          </w:divBdr>
        </w:div>
        <w:div w:id="1109198772">
          <w:marLeft w:val="0"/>
          <w:marRight w:val="0"/>
          <w:marTop w:val="0"/>
          <w:marBottom w:val="0"/>
          <w:divBdr>
            <w:top w:val="none" w:sz="0" w:space="0" w:color="auto"/>
            <w:left w:val="none" w:sz="0" w:space="0" w:color="auto"/>
            <w:bottom w:val="none" w:sz="0" w:space="0" w:color="auto"/>
            <w:right w:val="none" w:sz="0" w:space="0" w:color="auto"/>
          </w:divBdr>
        </w:div>
        <w:div w:id="498232078">
          <w:marLeft w:val="0"/>
          <w:marRight w:val="0"/>
          <w:marTop w:val="0"/>
          <w:marBottom w:val="0"/>
          <w:divBdr>
            <w:top w:val="none" w:sz="0" w:space="0" w:color="auto"/>
            <w:left w:val="none" w:sz="0" w:space="0" w:color="auto"/>
            <w:bottom w:val="none" w:sz="0" w:space="0" w:color="auto"/>
            <w:right w:val="none" w:sz="0" w:space="0" w:color="auto"/>
          </w:divBdr>
        </w:div>
      </w:divsChild>
    </w:div>
    <w:div w:id="715662026">
      <w:bodyDiv w:val="1"/>
      <w:marLeft w:val="0"/>
      <w:marRight w:val="0"/>
      <w:marTop w:val="0"/>
      <w:marBottom w:val="0"/>
      <w:divBdr>
        <w:top w:val="none" w:sz="0" w:space="0" w:color="auto"/>
        <w:left w:val="none" w:sz="0" w:space="0" w:color="auto"/>
        <w:bottom w:val="none" w:sz="0" w:space="0" w:color="auto"/>
        <w:right w:val="none" w:sz="0" w:space="0" w:color="auto"/>
      </w:divBdr>
      <w:divsChild>
        <w:div w:id="1983072900">
          <w:marLeft w:val="0"/>
          <w:marRight w:val="0"/>
          <w:marTop w:val="0"/>
          <w:marBottom w:val="0"/>
          <w:divBdr>
            <w:top w:val="none" w:sz="0" w:space="0" w:color="auto"/>
            <w:left w:val="none" w:sz="0" w:space="0" w:color="auto"/>
            <w:bottom w:val="none" w:sz="0" w:space="0" w:color="auto"/>
            <w:right w:val="none" w:sz="0" w:space="0" w:color="auto"/>
          </w:divBdr>
        </w:div>
        <w:div w:id="1386757670">
          <w:marLeft w:val="0"/>
          <w:marRight w:val="0"/>
          <w:marTop w:val="0"/>
          <w:marBottom w:val="0"/>
          <w:divBdr>
            <w:top w:val="none" w:sz="0" w:space="0" w:color="auto"/>
            <w:left w:val="none" w:sz="0" w:space="0" w:color="auto"/>
            <w:bottom w:val="none" w:sz="0" w:space="0" w:color="auto"/>
            <w:right w:val="none" w:sz="0" w:space="0" w:color="auto"/>
          </w:divBdr>
        </w:div>
        <w:div w:id="1246304886">
          <w:marLeft w:val="0"/>
          <w:marRight w:val="0"/>
          <w:marTop w:val="0"/>
          <w:marBottom w:val="0"/>
          <w:divBdr>
            <w:top w:val="none" w:sz="0" w:space="0" w:color="auto"/>
            <w:left w:val="none" w:sz="0" w:space="0" w:color="auto"/>
            <w:bottom w:val="none" w:sz="0" w:space="0" w:color="auto"/>
            <w:right w:val="none" w:sz="0" w:space="0" w:color="auto"/>
          </w:divBdr>
        </w:div>
        <w:div w:id="797336968">
          <w:marLeft w:val="0"/>
          <w:marRight w:val="0"/>
          <w:marTop w:val="0"/>
          <w:marBottom w:val="0"/>
          <w:divBdr>
            <w:top w:val="none" w:sz="0" w:space="0" w:color="auto"/>
            <w:left w:val="none" w:sz="0" w:space="0" w:color="auto"/>
            <w:bottom w:val="none" w:sz="0" w:space="0" w:color="auto"/>
            <w:right w:val="none" w:sz="0" w:space="0" w:color="auto"/>
          </w:divBdr>
        </w:div>
        <w:div w:id="1168211147">
          <w:marLeft w:val="0"/>
          <w:marRight w:val="0"/>
          <w:marTop w:val="0"/>
          <w:marBottom w:val="0"/>
          <w:divBdr>
            <w:top w:val="none" w:sz="0" w:space="0" w:color="auto"/>
            <w:left w:val="none" w:sz="0" w:space="0" w:color="auto"/>
            <w:bottom w:val="none" w:sz="0" w:space="0" w:color="auto"/>
            <w:right w:val="none" w:sz="0" w:space="0" w:color="auto"/>
          </w:divBdr>
        </w:div>
        <w:div w:id="786966689">
          <w:marLeft w:val="0"/>
          <w:marRight w:val="0"/>
          <w:marTop w:val="0"/>
          <w:marBottom w:val="0"/>
          <w:divBdr>
            <w:top w:val="none" w:sz="0" w:space="0" w:color="auto"/>
            <w:left w:val="none" w:sz="0" w:space="0" w:color="auto"/>
            <w:bottom w:val="none" w:sz="0" w:space="0" w:color="auto"/>
            <w:right w:val="none" w:sz="0" w:space="0" w:color="auto"/>
          </w:divBdr>
        </w:div>
        <w:div w:id="1121922839">
          <w:marLeft w:val="0"/>
          <w:marRight w:val="0"/>
          <w:marTop w:val="0"/>
          <w:marBottom w:val="0"/>
          <w:divBdr>
            <w:top w:val="none" w:sz="0" w:space="0" w:color="auto"/>
            <w:left w:val="none" w:sz="0" w:space="0" w:color="auto"/>
            <w:bottom w:val="none" w:sz="0" w:space="0" w:color="auto"/>
            <w:right w:val="none" w:sz="0" w:space="0" w:color="auto"/>
          </w:divBdr>
        </w:div>
      </w:divsChild>
    </w:div>
    <w:div w:id="741802816">
      <w:bodyDiv w:val="1"/>
      <w:marLeft w:val="0"/>
      <w:marRight w:val="0"/>
      <w:marTop w:val="0"/>
      <w:marBottom w:val="0"/>
      <w:divBdr>
        <w:top w:val="none" w:sz="0" w:space="0" w:color="auto"/>
        <w:left w:val="none" w:sz="0" w:space="0" w:color="auto"/>
        <w:bottom w:val="none" w:sz="0" w:space="0" w:color="auto"/>
        <w:right w:val="none" w:sz="0" w:space="0" w:color="auto"/>
      </w:divBdr>
      <w:divsChild>
        <w:div w:id="104465038">
          <w:marLeft w:val="0"/>
          <w:marRight w:val="0"/>
          <w:marTop w:val="0"/>
          <w:marBottom w:val="0"/>
          <w:divBdr>
            <w:top w:val="none" w:sz="0" w:space="0" w:color="auto"/>
            <w:left w:val="none" w:sz="0" w:space="0" w:color="auto"/>
            <w:bottom w:val="none" w:sz="0" w:space="0" w:color="auto"/>
            <w:right w:val="none" w:sz="0" w:space="0" w:color="auto"/>
          </w:divBdr>
        </w:div>
        <w:div w:id="245069733">
          <w:marLeft w:val="0"/>
          <w:marRight w:val="0"/>
          <w:marTop w:val="0"/>
          <w:marBottom w:val="0"/>
          <w:divBdr>
            <w:top w:val="none" w:sz="0" w:space="0" w:color="auto"/>
            <w:left w:val="none" w:sz="0" w:space="0" w:color="auto"/>
            <w:bottom w:val="none" w:sz="0" w:space="0" w:color="auto"/>
            <w:right w:val="none" w:sz="0" w:space="0" w:color="auto"/>
          </w:divBdr>
        </w:div>
        <w:div w:id="242764295">
          <w:marLeft w:val="0"/>
          <w:marRight w:val="0"/>
          <w:marTop w:val="0"/>
          <w:marBottom w:val="0"/>
          <w:divBdr>
            <w:top w:val="none" w:sz="0" w:space="0" w:color="auto"/>
            <w:left w:val="none" w:sz="0" w:space="0" w:color="auto"/>
            <w:bottom w:val="none" w:sz="0" w:space="0" w:color="auto"/>
            <w:right w:val="none" w:sz="0" w:space="0" w:color="auto"/>
          </w:divBdr>
        </w:div>
        <w:div w:id="115492292">
          <w:marLeft w:val="0"/>
          <w:marRight w:val="0"/>
          <w:marTop w:val="0"/>
          <w:marBottom w:val="0"/>
          <w:divBdr>
            <w:top w:val="none" w:sz="0" w:space="0" w:color="auto"/>
            <w:left w:val="none" w:sz="0" w:space="0" w:color="auto"/>
            <w:bottom w:val="none" w:sz="0" w:space="0" w:color="auto"/>
            <w:right w:val="none" w:sz="0" w:space="0" w:color="auto"/>
          </w:divBdr>
        </w:div>
        <w:div w:id="2144033246">
          <w:marLeft w:val="0"/>
          <w:marRight w:val="0"/>
          <w:marTop w:val="0"/>
          <w:marBottom w:val="0"/>
          <w:divBdr>
            <w:top w:val="none" w:sz="0" w:space="0" w:color="auto"/>
            <w:left w:val="none" w:sz="0" w:space="0" w:color="auto"/>
            <w:bottom w:val="none" w:sz="0" w:space="0" w:color="auto"/>
            <w:right w:val="none" w:sz="0" w:space="0" w:color="auto"/>
          </w:divBdr>
        </w:div>
        <w:div w:id="816804474">
          <w:marLeft w:val="0"/>
          <w:marRight w:val="0"/>
          <w:marTop w:val="0"/>
          <w:marBottom w:val="0"/>
          <w:divBdr>
            <w:top w:val="none" w:sz="0" w:space="0" w:color="auto"/>
            <w:left w:val="none" w:sz="0" w:space="0" w:color="auto"/>
            <w:bottom w:val="none" w:sz="0" w:space="0" w:color="auto"/>
            <w:right w:val="none" w:sz="0" w:space="0" w:color="auto"/>
          </w:divBdr>
        </w:div>
        <w:div w:id="1859923779">
          <w:marLeft w:val="0"/>
          <w:marRight w:val="0"/>
          <w:marTop w:val="0"/>
          <w:marBottom w:val="0"/>
          <w:divBdr>
            <w:top w:val="none" w:sz="0" w:space="0" w:color="auto"/>
            <w:left w:val="none" w:sz="0" w:space="0" w:color="auto"/>
            <w:bottom w:val="none" w:sz="0" w:space="0" w:color="auto"/>
            <w:right w:val="none" w:sz="0" w:space="0" w:color="auto"/>
          </w:divBdr>
        </w:div>
      </w:divsChild>
    </w:div>
    <w:div w:id="745296984">
      <w:bodyDiv w:val="1"/>
      <w:marLeft w:val="0"/>
      <w:marRight w:val="0"/>
      <w:marTop w:val="0"/>
      <w:marBottom w:val="0"/>
      <w:divBdr>
        <w:top w:val="none" w:sz="0" w:space="0" w:color="auto"/>
        <w:left w:val="none" w:sz="0" w:space="0" w:color="auto"/>
        <w:bottom w:val="none" w:sz="0" w:space="0" w:color="auto"/>
        <w:right w:val="none" w:sz="0" w:space="0" w:color="auto"/>
      </w:divBdr>
      <w:divsChild>
        <w:div w:id="1446004623">
          <w:marLeft w:val="0"/>
          <w:marRight w:val="0"/>
          <w:marTop w:val="0"/>
          <w:marBottom w:val="0"/>
          <w:divBdr>
            <w:top w:val="none" w:sz="0" w:space="0" w:color="auto"/>
            <w:left w:val="none" w:sz="0" w:space="0" w:color="auto"/>
            <w:bottom w:val="none" w:sz="0" w:space="0" w:color="auto"/>
            <w:right w:val="none" w:sz="0" w:space="0" w:color="auto"/>
          </w:divBdr>
        </w:div>
        <w:div w:id="1268851200">
          <w:marLeft w:val="0"/>
          <w:marRight w:val="0"/>
          <w:marTop w:val="0"/>
          <w:marBottom w:val="0"/>
          <w:divBdr>
            <w:top w:val="none" w:sz="0" w:space="0" w:color="auto"/>
            <w:left w:val="none" w:sz="0" w:space="0" w:color="auto"/>
            <w:bottom w:val="none" w:sz="0" w:space="0" w:color="auto"/>
            <w:right w:val="none" w:sz="0" w:space="0" w:color="auto"/>
          </w:divBdr>
        </w:div>
        <w:div w:id="1655141068">
          <w:marLeft w:val="0"/>
          <w:marRight w:val="0"/>
          <w:marTop w:val="0"/>
          <w:marBottom w:val="0"/>
          <w:divBdr>
            <w:top w:val="none" w:sz="0" w:space="0" w:color="auto"/>
            <w:left w:val="none" w:sz="0" w:space="0" w:color="auto"/>
            <w:bottom w:val="none" w:sz="0" w:space="0" w:color="auto"/>
            <w:right w:val="none" w:sz="0" w:space="0" w:color="auto"/>
          </w:divBdr>
        </w:div>
        <w:div w:id="515846948">
          <w:marLeft w:val="0"/>
          <w:marRight w:val="0"/>
          <w:marTop w:val="0"/>
          <w:marBottom w:val="0"/>
          <w:divBdr>
            <w:top w:val="none" w:sz="0" w:space="0" w:color="auto"/>
            <w:left w:val="none" w:sz="0" w:space="0" w:color="auto"/>
            <w:bottom w:val="none" w:sz="0" w:space="0" w:color="auto"/>
            <w:right w:val="none" w:sz="0" w:space="0" w:color="auto"/>
          </w:divBdr>
        </w:div>
        <w:div w:id="289168532">
          <w:marLeft w:val="0"/>
          <w:marRight w:val="0"/>
          <w:marTop w:val="0"/>
          <w:marBottom w:val="0"/>
          <w:divBdr>
            <w:top w:val="none" w:sz="0" w:space="0" w:color="auto"/>
            <w:left w:val="none" w:sz="0" w:space="0" w:color="auto"/>
            <w:bottom w:val="none" w:sz="0" w:space="0" w:color="auto"/>
            <w:right w:val="none" w:sz="0" w:space="0" w:color="auto"/>
          </w:divBdr>
        </w:div>
        <w:div w:id="1249851353">
          <w:marLeft w:val="0"/>
          <w:marRight w:val="0"/>
          <w:marTop w:val="0"/>
          <w:marBottom w:val="0"/>
          <w:divBdr>
            <w:top w:val="none" w:sz="0" w:space="0" w:color="auto"/>
            <w:left w:val="none" w:sz="0" w:space="0" w:color="auto"/>
            <w:bottom w:val="none" w:sz="0" w:space="0" w:color="auto"/>
            <w:right w:val="none" w:sz="0" w:space="0" w:color="auto"/>
          </w:divBdr>
        </w:div>
        <w:div w:id="408961317">
          <w:marLeft w:val="0"/>
          <w:marRight w:val="0"/>
          <w:marTop w:val="0"/>
          <w:marBottom w:val="0"/>
          <w:divBdr>
            <w:top w:val="none" w:sz="0" w:space="0" w:color="auto"/>
            <w:left w:val="none" w:sz="0" w:space="0" w:color="auto"/>
            <w:bottom w:val="none" w:sz="0" w:space="0" w:color="auto"/>
            <w:right w:val="none" w:sz="0" w:space="0" w:color="auto"/>
          </w:divBdr>
        </w:div>
        <w:div w:id="1017847456">
          <w:marLeft w:val="0"/>
          <w:marRight w:val="0"/>
          <w:marTop w:val="0"/>
          <w:marBottom w:val="0"/>
          <w:divBdr>
            <w:top w:val="none" w:sz="0" w:space="0" w:color="auto"/>
            <w:left w:val="none" w:sz="0" w:space="0" w:color="auto"/>
            <w:bottom w:val="none" w:sz="0" w:space="0" w:color="auto"/>
            <w:right w:val="none" w:sz="0" w:space="0" w:color="auto"/>
          </w:divBdr>
        </w:div>
        <w:div w:id="1581601559">
          <w:marLeft w:val="0"/>
          <w:marRight w:val="0"/>
          <w:marTop w:val="0"/>
          <w:marBottom w:val="0"/>
          <w:divBdr>
            <w:top w:val="none" w:sz="0" w:space="0" w:color="auto"/>
            <w:left w:val="none" w:sz="0" w:space="0" w:color="auto"/>
            <w:bottom w:val="none" w:sz="0" w:space="0" w:color="auto"/>
            <w:right w:val="none" w:sz="0" w:space="0" w:color="auto"/>
          </w:divBdr>
        </w:div>
        <w:div w:id="1168785922">
          <w:marLeft w:val="0"/>
          <w:marRight w:val="0"/>
          <w:marTop w:val="0"/>
          <w:marBottom w:val="0"/>
          <w:divBdr>
            <w:top w:val="none" w:sz="0" w:space="0" w:color="auto"/>
            <w:left w:val="none" w:sz="0" w:space="0" w:color="auto"/>
            <w:bottom w:val="none" w:sz="0" w:space="0" w:color="auto"/>
            <w:right w:val="none" w:sz="0" w:space="0" w:color="auto"/>
          </w:divBdr>
        </w:div>
        <w:div w:id="1493597791">
          <w:marLeft w:val="0"/>
          <w:marRight w:val="0"/>
          <w:marTop w:val="0"/>
          <w:marBottom w:val="0"/>
          <w:divBdr>
            <w:top w:val="none" w:sz="0" w:space="0" w:color="auto"/>
            <w:left w:val="none" w:sz="0" w:space="0" w:color="auto"/>
            <w:bottom w:val="none" w:sz="0" w:space="0" w:color="auto"/>
            <w:right w:val="none" w:sz="0" w:space="0" w:color="auto"/>
          </w:divBdr>
        </w:div>
      </w:divsChild>
    </w:div>
    <w:div w:id="750590333">
      <w:bodyDiv w:val="1"/>
      <w:marLeft w:val="0"/>
      <w:marRight w:val="0"/>
      <w:marTop w:val="0"/>
      <w:marBottom w:val="0"/>
      <w:divBdr>
        <w:top w:val="none" w:sz="0" w:space="0" w:color="auto"/>
        <w:left w:val="none" w:sz="0" w:space="0" w:color="auto"/>
        <w:bottom w:val="none" w:sz="0" w:space="0" w:color="auto"/>
        <w:right w:val="none" w:sz="0" w:space="0" w:color="auto"/>
      </w:divBdr>
      <w:divsChild>
        <w:div w:id="1695888383">
          <w:marLeft w:val="0"/>
          <w:marRight w:val="0"/>
          <w:marTop w:val="0"/>
          <w:marBottom w:val="0"/>
          <w:divBdr>
            <w:top w:val="none" w:sz="0" w:space="0" w:color="auto"/>
            <w:left w:val="none" w:sz="0" w:space="0" w:color="auto"/>
            <w:bottom w:val="none" w:sz="0" w:space="0" w:color="auto"/>
            <w:right w:val="none" w:sz="0" w:space="0" w:color="auto"/>
          </w:divBdr>
        </w:div>
        <w:div w:id="1428043377">
          <w:marLeft w:val="0"/>
          <w:marRight w:val="0"/>
          <w:marTop w:val="0"/>
          <w:marBottom w:val="0"/>
          <w:divBdr>
            <w:top w:val="none" w:sz="0" w:space="0" w:color="auto"/>
            <w:left w:val="none" w:sz="0" w:space="0" w:color="auto"/>
            <w:bottom w:val="none" w:sz="0" w:space="0" w:color="auto"/>
            <w:right w:val="none" w:sz="0" w:space="0" w:color="auto"/>
          </w:divBdr>
        </w:div>
      </w:divsChild>
    </w:div>
    <w:div w:id="862474798">
      <w:bodyDiv w:val="1"/>
      <w:marLeft w:val="0"/>
      <w:marRight w:val="0"/>
      <w:marTop w:val="0"/>
      <w:marBottom w:val="0"/>
      <w:divBdr>
        <w:top w:val="none" w:sz="0" w:space="0" w:color="auto"/>
        <w:left w:val="none" w:sz="0" w:space="0" w:color="auto"/>
        <w:bottom w:val="none" w:sz="0" w:space="0" w:color="auto"/>
        <w:right w:val="none" w:sz="0" w:space="0" w:color="auto"/>
      </w:divBdr>
    </w:div>
    <w:div w:id="877625044">
      <w:bodyDiv w:val="1"/>
      <w:marLeft w:val="0"/>
      <w:marRight w:val="0"/>
      <w:marTop w:val="0"/>
      <w:marBottom w:val="0"/>
      <w:divBdr>
        <w:top w:val="none" w:sz="0" w:space="0" w:color="auto"/>
        <w:left w:val="none" w:sz="0" w:space="0" w:color="auto"/>
        <w:bottom w:val="none" w:sz="0" w:space="0" w:color="auto"/>
        <w:right w:val="none" w:sz="0" w:space="0" w:color="auto"/>
      </w:divBdr>
      <w:divsChild>
        <w:div w:id="2082486893">
          <w:marLeft w:val="0"/>
          <w:marRight w:val="0"/>
          <w:marTop w:val="0"/>
          <w:marBottom w:val="0"/>
          <w:divBdr>
            <w:top w:val="none" w:sz="0" w:space="0" w:color="auto"/>
            <w:left w:val="none" w:sz="0" w:space="0" w:color="auto"/>
            <w:bottom w:val="none" w:sz="0" w:space="0" w:color="auto"/>
            <w:right w:val="none" w:sz="0" w:space="0" w:color="auto"/>
          </w:divBdr>
        </w:div>
        <w:div w:id="2009400005">
          <w:marLeft w:val="0"/>
          <w:marRight w:val="0"/>
          <w:marTop w:val="0"/>
          <w:marBottom w:val="0"/>
          <w:divBdr>
            <w:top w:val="none" w:sz="0" w:space="0" w:color="auto"/>
            <w:left w:val="none" w:sz="0" w:space="0" w:color="auto"/>
            <w:bottom w:val="none" w:sz="0" w:space="0" w:color="auto"/>
            <w:right w:val="none" w:sz="0" w:space="0" w:color="auto"/>
          </w:divBdr>
        </w:div>
        <w:div w:id="1036546514">
          <w:marLeft w:val="0"/>
          <w:marRight w:val="0"/>
          <w:marTop w:val="0"/>
          <w:marBottom w:val="0"/>
          <w:divBdr>
            <w:top w:val="none" w:sz="0" w:space="0" w:color="auto"/>
            <w:left w:val="none" w:sz="0" w:space="0" w:color="auto"/>
            <w:bottom w:val="none" w:sz="0" w:space="0" w:color="auto"/>
            <w:right w:val="none" w:sz="0" w:space="0" w:color="auto"/>
          </w:divBdr>
        </w:div>
      </w:divsChild>
    </w:div>
    <w:div w:id="881593570">
      <w:bodyDiv w:val="1"/>
      <w:marLeft w:val="0"/>
      <w:marRight w:val="0"/>
      <w:marTop w:val="0"/>
      <w:marBottom w:val="0"/>
      <w:divBdr>
        <w:top w:val="none" w:sz="0" w:space="0" w:color="auto"/>
        <w:left w:val="none" w:sz="0" w:space="0" w:color="auto"/>
        <w:bottom w:val="none" w:sz="0" w:space="0" w:color="auto"/>
        <w:right w:val="none" w:sz="0" w:space="0" w:color="auto"/>
      </w:divBdr>
      <w:divsChild>
        <w:div w:id="2092004126">
          <w:marLeft w:val="0"/>
          <w:marRight w:val="0"/>
          <w:marTop w:val="0"/>
          <w:marBottom w:val="0"/>
          <w:divBdr>
            <w:top w:val="none" w:sz="0" w:space="0" w:color="auto"/>
            <w:left w:val="none" w:sz="0" w:space="0" w:color="auto"/>
            <w:bottom w:val="none" w:sz="0" w:space="0" w:color="auto"/>
            <w:right w:val="none" w:sz="0" w:space="0" w:color="auto"/>
          </w:divBdr>
        </w:div>
        <w:div w:id="1999185065">
          <w:marLeft w:val="0"/>
          <w:marRight w:val="0"/>
          <w:marTop w:val="0"/>
          <w:marBottom w:val="0"/>
          <w:divBdr>
            <w:top w:val="none" w:sz="0" w:space="0" w:color="auto"/>
            <w:left w:val="none" w:sz="0" w:space="0" w:color="auto"/>
            <w:bottom w:val="none" w:sz="0" w:space="0" w:color="auto"/>
            <w:right w:val="none" w:sz="0" w:space="0" w:color="auto"/>
          </w:divBdr>
        </w:div>
        <w:div w:id="26222464">
          <w:marLeft w:val="0"/>
          <w:marRight w:val="0"/>
          <w:marTop w:val="0"/>
          <w:marBottom w:val="0"/>
          <w:divBdr>
            <w:top w:val="none" w:sz="0" w:space="0" w:color="auto"/>
            <w:left w:val="none" w:sz="0" w:space="0" w:color="auto"/>
            <w:bottom w:val="none" w:sz="0" w:space="0" w:color="auto"/>
            <w:right w:val="none" w:sz="0" w:space="0" w:color="auto"/>
          </w:divBdr>
        </w:div>
        <w:div w:id="259993908">
          <w:marLeft w:val="0"/>
          <w:marRight w:val="0"/>
          <w:marTop w:val="0"/>
          <w:marBottom w:val="0"/>
          <w:divBdr>
            <w:top w:val="none" w:sz="0" w:space="0" w:color="auto"/>
            <w:left w:val="none" w:sz="0" w:space="0" w:color="auto"/>
            <w:bottom w:val="none" w:sz="0" w:space="0" w:color="auto"/>
            <w:right w:val="none" w:sz="0" w:space="0" w:color="auto"/>
          </w:divBdr>
        </w:div>
      </w:divsChild>
    </w:div>
    <w:div w:id="906838964">
      <w:bodyDiv w:val="1"/>
      <w:marLeft w:val="0"/>
      <w:marRight w:val="0"/>
      <w:marTop w:val="0"/>
      <w:marBottom w:val="0"/>
      <w:divBdr>
        <w:top w:val="none" w:sz="0" w:space="0" w:color="auto"/>
        <w:left w:val="none" w:sz="0" w:space="0" w:color="auto"/>
        <w:bottom w:val="none" w:sz="0" w:space="0" w:color="auto"/>
        <w:right w:val="none" w:sz="0" w:space="0" w:color="auto"/>
      </w:divBdr>
    </w:div>
    <w:div w:id="1000960025">
      <w:bodyDiv w:val="1"/>
      <w:marLeft w:val="0"/>
      <w:marRight w:val="0"/>
      <w:marTop w:val="0"/>
      <w:marBottom w:val="0"/>
      <w:divBdr>
        <w:top w:val="none" w:sz="0" w:space="0" w:color="auto"/>
        <w:left w:val="none" w:sz="0" w:space="0" w:color="auto"/>
        <w:bottom w:val="none" w:sz="0" w:space="0" w:color="auto"/>
        <w:right w:val="none" w:sz="0" w:space="0" w:color="auto"/>
      </w:divBdr>
    </w:div>
    <w:div w:id="1094714166">
      <w:bodyDiv w:val="1"/>
      <w:marLeft w:val="0"/>
      <w:marRight w:val="0"/>
      <w:marTop w:val="0"/>
      <w:marBottom w:val="0"/>
      <w:divBdr>
        <w:top w:val="none" w:sz="0" w:space="0" w:color="auto"/>
        <w:left w:val="none" w:sz="0" w:space="0" w:color="auto"/>
        <w:bottom w:val="none" w:sz="0" w:space="0" w:color="auto"/>
        <w:right w:val="none" w:sz="0" w:space="0" w:color="auto"/>
      </w:divBdr>
      <w:divsChild>
        <w:div w:id="1953315058">
          <w:marLeft w:val="0"/>
          <w:marRight w:val="0"/>
          <w:marTop w:val="0"/>
          <w:marBottom w:val="0"/>
          <w:divBdr>
            <w:top w:val="none" w:sz="0" w:space="0" w:color="auto"/>
            <w:left w:val="none" w:sz="0" w:space="0" w:color="auto"/>
            <w:bottom w:val="none" w:sz="0" w:space="0" w:color="auto"/>
            <w:right w:val="none" w:sz="0" w:space="0" w:color="auto"/>
          </w:divBdr>
        </w:div>
        <w:div w:id="864294867">
          <w:marLeft w:val="0"/>
          <w:marRight w:val="0"/>
          <w:marTop w:val="0"/>
          <w:marBottom w:val="0"/>
          <w:divBdr>
            <w:top w:val="none" w:sz="0" w:space="0" w:color="auto"/>
            <w:left w:val="none" w:sz="0" w:space="0" w:color="auto"/>
            <w:bottom w:val="none" w:sz="0" w:space="0" w:color="auto"/>
            <w:right w:val="none" w:sz="0" w:space="0" w:color="auto"/>
          </w:divBdr>
        </w:div>
        <w:div w:id="415055341">
          <w:marLeft w:val="0"/>
          <w:marRight w:val="0"/>
          <w:marTop w:val="0"/>
          <w:marBottom w:val="0"/>
          <w:divBdr>
            <w:top w:val="none" w:sz="0" w:space="0" w:color="auto"/>
            <w:left w:val="none" w:sz="0" w:space="0" w:color="auto"/>
            <w:bottom w:val="none" w:sz="0" w:space="0" w:color="auto"/>
            <w:right w:val="none" w:sz="0" w:space="0" w:color="auto"/>
          </w:divBdr>
        </w:div>
      </w:divsChild>
    </w:div>
    <w:div w:id="1101753961">
      <w:bodyDiv w:val="1"/>
      <w:marLeft w:val="0"/>
      <w:marRight w:val="0"/>
      <w:marTop w:val="0"/>
      <w:marBottom w:val="0"/>
      <w:divBdr>
        <w:top w:val="none" w:sz="0" w:space="0" w:color="auto"/>
        <w:left w:val="none" w:sz="0" w:space="0" w:color="auto"/>
        <w:bottom w:val="none" w:sz="0" w:space="0" w:color="auto"/>
        <w:right w:val="none" w:sz="0" w:space="0" w:color="auto"/>
      </w:divBdr>
      <w:divsChild>
        <w:div w:id="285239704">
          <w:marLeft w:val="0"/>
          <w:marRight w:val="0"/>
          <w:marTop w:val="0"/>
          <w:marBottom w:val="0"/>
          <w:divBdr>
            <w:top w:val="none" w:sz="0" w:space="0" w:color="auto"/>
            <w:left w:val="none" w:sz="0" w:space="0" w:color="auto"/>
            <w:bottom w:val="none" w:sz="0" w:space="0" w:color="auto"/>
            <w:right w:val="none" w:sz="0" w:space="0" w:color="auto"/>
          </w:divBdr>
        </w:div>
        <w:div w:id="561138858">
          <w:marLeft w:val="0"/>
          <w:marRight w:val="0"/>
          <w:marTop w:val="0"/>
          <w:marBottom w:val="0"/>
          <w:divBdr>
            <w:top w:val="none" w:sz="0" w:space="0" w:color="auto"/>
            <w:left w:val="none" w:sz="0" w:space="0" w:color="auto"/>
            <w:bottom w:val="none" w:sz="0" w:space="0" w:color="auto"/>
            <w:right w:val="none" w:sz="0" w:space="0" w:color="auto"/>
          </w:divBdr>
        </w:div>
      </w:divsChild>
    </w:div>
    <w:div w:id="1168137939">
      <w:bodyDiv w:val="1"/>
      <w:marLeft w:val="0"/>
      <w:marRight w:val="0"/>
      <w:marTop w:val="0"/>
      <w:marBottom w:val="0"/>
      <w:divBdr>
        <w:top w:val="none" w:sz="0" w:space="0" w:color="auto"/>
        <w:left w:val="none" w:sz="0" w:space="0" w:color="auto"/>
        <w:bottom w:val="none" w:sz="0" w:space="0" w:color="auto"/>
        <w:right w:val="none" w:sz="0" w:space="0" w:color="auto"/>
      </w:divBdr>
    </w:div>
    <w:div w:id="1175612462">
      <w:bodyDiv w:val="1"/>
      <w:marLeft w:val="0"/>
      <w:marRight w:val="0"/>
      <w:marTop w:val="0"/>
      <w:marBottom w:val="0"/>
      <w:divBdr>
        <w:top w:val="none" w:sz="0" w:space="0" w:color="auto"/>
        <w:left w:val="none" w:sz="0" w:space="0" w:color="auto"/>
        <w:bottom w:val="none" w:sz="0" w:space="0" w:color="auto"/>
        <w:right w:val="none" w:sz="0" w:space="0" w:color="auto"/>
      </w:divBdr>
      <w:divsChild>
        <w:div w:id="1638223805">
          <w:marLeft w:val="0"/>
          <w:marRight w:val="0"/>
          <w:marTop w:val="0"/>
          <w:marBottom w:val="0"/>
          <w:divBdr>
            <w:top w:val="none" w:sz="0" w:space="0" w:color="auto"/>
            <w:left w:val="none" w:sz="0" w:space="0" w:color="auto"/>
            <w:bottom w:val="none" w:sz="0" w:space="0" w:color="auto"/>
            <w:right w:val="none" w:sz="0" w:space="0" w:color="auto"/>
          </w:divBdr>
        </w:div>
        <w:div w:id="610359916">
          <w:marLeft w:val="0"/>
          <w:marRight w:val="0"/>
          <w:marTop w:val="0"/>
          <w:marBottom w:val="0"/>
          <w:divBdr>
            <w:top w:val="none" w:sz="0" w:space="0" w:color="auto"/>
            <w:left w:val="none" w:sz="0" w:space="0" w:color="auto"/>
            <w:bottom w:val="none" w:sz="0" w:space="0" w:color="auto"/>
            <w:right w:val="none" w:sz="0" w:space="0" w:color="auto"/>
          </w:divBdr>
        </w:div>
        <w:div w:id="93789711">
          <w:marLeft w:val="0"/>
          <w:marRight w:val="0"/>
          <w:marTop w:val="0"/>
          <w:marBottom w:val="0"/>
          <w:divBdr>
            <w:top w:val="none" w:sz="0" w:space="0" w:color="auto"/>
            <w:left w:val="none" w:sz="0" w:space="0" w:color="auto"/>
            <w:bottom w:val="none" w:sz="0" w:space="0" w:color="auto"/>
            <w:right w:val="none" w:sz="0" w:space="0" w:color="auto"/>
          </w:divBdr>
        </w:div>
      </w:divsChild>
    </w:div>
    <w:div w:id="1234972125">
      <w:bodyDiv w:val="1"/>
      <w:marLeft w:val="0"/>
      <w:marRight w:val="0"/>
      <w:marTop w:val="0"/>
      <w:marBottom w:val="0"/>
      <w:divBdr>
        <w:top w:val="none" w:sz="0" w:space="0" w:color="auto"/>
        <w:left w:val="none" w:sz="0" w:space="0" w:color="auto"/>
        <w:bottom w:val="none" w:sz="0" w:space="0" w:color="auto"/>
        <w:right w:val="none" w:sz="0" w:space="0" w:color="auto"/>
      </w:divBdr>
      <w:divsChild>
        <w:div w:id="565726391">
          <w:marLeft w:val="0"/>
          <w:marRight w:val="0"/>
          <w:marTop w:val="0"/>
          <w:marBottom w:val="0"/>
          <w:divBdr>
            <w:top w:val="none" w:sz="0" w:space="0" w:color="auto"/>
            <w:left w:val="none" w:sz="0" w:space="0" w:color="auto"/>
            <w:bottom w:val="none" w:sz="0" w:space="0" w:color="auto"/>
            <w:right w:val="none" w:sz="0" w:space="0" w:color="auto"/>
          </w:divBdr>
        </w:div>
        <w:div w:id="508450069">
          <w:marLeft w:val="0"/>
          <w:marRight w:val="0"/>
          <w:marTop w:val="0"/>
          <w:marBottom w:val="0"/>
          <w:divBdr>
            <w:top w:val="none" w:sz="0" w:space="0" w:color="auto"/>
            <w:left w:val="none" w:sz="0" w:space="0" w:color="auto"/>
            <w:bottom w:val="none" w:sz="0" w:space="0" w:color="auto"/>
            <w:right w:val="none" w:sz="0" w:space="0" w:color="auto"/>
          </w:divBdr>
        </w:div>
        <w:div w:id="412969086">
          <w:marLeft w:val="0"/>
          <w:marRight w:val="0"/>
          <w:marTop w:val="0"/>
          <w:marBottom w:val="0"/>
          <w:divBdr>
            <w:top w:val="none" w:sz="0" w:space="0" w:color="auto"/>
            <w:left w:val="none" w:sz="0" w:space="0" w:color="auto"/>
            <w:bottom w:val="none" w:sz="0" w:space="0" w:color="auto"/>
            <w:right w:val="none" w:sz="0" w:space="0" w:color="auto"/>
          </w:divBdr>
        </w:div>
      </w:divsChild>
    </w:div>
    <w:div w:id="1388070724">
      <w:bodyDiv w:val="1"/>
      <w:marLeft w:val="0"/>
      <w:marRight w:val="0"/>
      <w:marTop w:val="0"/>
      <w:marBottom w:val="0"/>
      <w:divBdr>
        <w:top w:val="none" w:sz="0" w:space="0" w:color="auto"/>
        <w:left w:val="none" w:sz="0" w:space="0" w:color="auto"/>
        <w:bottom w:val="none" w:sz="0" w:space="0" w:color="auto"/>
        <w:right w:val="none" w:sz="0" w:space="0" w:color="auto"/>
      </w:divBdr>
      <w:divsChild>
        <w:div w:id="1712224397">
          <w:marLeft w:val="0"/>
          <w:marRight w:val="0"/>
          <w:marTop w:val="0"/>
          <w:marBottom w:val="0"/>
          <w:divBdr>
            <w:top w:val="none" w:sz="0" w:space="0" w:color="auto"/>
            <w:left w:val="none" w:sz="0" w:space="0" w:color="auto"/>
            <w:bottom w:val="none" w:sz="0" w:space="0" w:color="auto"/>
            <w:right w:val="none" w:sz="0" w:space="0" w:color="auto"/>
          </w:divBdr>
        </w:div>
        <w:div w:id="1850027585">
          <w:marLeft w:val="0"/>
          <w:marRight w:val="0"/>
          <w:marTop w:val="0"/>
          <w:marBottom w:val="0"/>
          <w:divBdr>
            <w:top w:val="none" w:sz="0" w:space="0" w:color="auto"/>
            <w:left w:val="none" w:sz="0" w:space="0" w:color="auto"/>
            <w:bottom w:val="none" w:sz="0" w:space="0" w:color="auto"/>
            <w:right w:val="none" w:sz="0" w:space="0" w:color="auto"/>
          </w:divBdr>
        </w:div>
        <w:div w:id="300186470">
          <w:marLeft w:val="0"/>
          <w:marRight w:val="0"/>
          <w:marTop w:val="0"/>
          <w:marBottom w:val="0"/>
          <w:divBdr>
            <w:top w:val="none" w:sz="0" w:space="0" w:color="auto"/>
            <w:left w:val="none" w:sz="0" w:space="0" w:color="auto"/>
            <w:bottom w:val="none" w:sz="0" w:space="0" w:color="auto"/>
            <w:right w:val="none" w:sz="0" w:space="0" w:color="auto"/>
          </w:divBdr>
        </w:div>
        <w:div w:id="357506066">
          <w:marLeft w:val="0"/>
          <w:marRight w:val="0"/>
          <w:marTop w:val="0"/>
          <w:marBottom w:val="0"/>
          <w:divBdr>
            <w:top w:val="none" w:sz="0" w:space="0" w:color="auto"/>
            <w:left w:val="none" w:sz="0" w:space="0" w:color="auto"/>
            <w:bottom w:val="none" w:sz="0" w:space="0" w:color="auto"/>
            <w:right w:val="none" w:sz="0" w:space="0" w:color="auto"/>
          </w:divBdr>
        </w:div>
        <w:div w:id="2028630240">
          <w:marLeft w:val="0"/>
          <w:marRight w:val="0"/>
          <w:marTop w:val="0"/>
          <w:marBottom w:val="0"/>
          <w:divBdr>
            <w:top w:val="none" w:sz="0" w:space="0" w:color="auto"/>
            <w:left w:val="none" w:sz="0" w:space="0" w:color="auto"/>
            <w:bottom w:val="none" w:sz="0" w:space="0" w:color="auto"/>
            <w:right w:val="none" w:sz="0" w:space="0" w:color="auto"/>
          </w:divBdr>
        </w:div>
        <w:div w:id="1916553067">
          <w:marLeft w:val="0"/>
          <w:marRight w:val="0"/>
          <w:marTop w:val="0"/>
          <w:marBottom w:val="0"/>
          <w:divBdr>
            <w:top w:val="none" w:sz="0" w:space="0" w:color="auto"/>
            <w:left w:val="none" w:sz="0" w:space="0" w:color="auto"/>
            <w:bottom w:val="none" w:sz="0" w:space="0" w:color="auto"/>
            <w:right w:val="none" w:sz="0" w:space="0" w:color="auto"/>
          </w:divBdr>
        </w:div>
        <w:div w:id="2051567612">
          <w:marLeft w:val="0"/>
          <w:marRight w:val="0"/>
          <w:marTop w:val="0"/>
          <w:marBottom w:val="0"/>
          <w:divBdr>
            <w:top w:val="none" w:sz="0" w:space="0" w:color="auto"/>
            <w:left w:val="none" w:sz="0" w:space="0" w:color="auto"/>
            <w:bottom w:val="none" w:sz="0" w:space="0" w:color="auto"/>
            <w:right w:val="none" w:sz="0" w:space="0" w:color="auto"/>
          </w:divBdr>
        </w:div>
      </w:divsChild>
    </w:div>
    <w:div w:id="1457024050">
      <w:bodyDiv w:val="1"/>
      <w:marLeft w:val="0"/>
      <w:marRight w:val="0"/>
      <w:marTop w:val="0"/>
      <w:marBottom w:val="0"/>
      <w:divBdr>
        <w:top w:val="none" w:sz="0" w:space="0" w:color="auto"/>
        <w:left w:val="none" w:sz="0" w:space="0" w:color="auto"/>
        <w:bottom w:val="none" w:sz="0" w:space="0" w:color="auto"/>
        <w:right w:val="none" w:sz="0" w:space="0" w:color="auto"/>
      </w:divBdr>
      <w:divsChild>
        <w:div w:id="686448773">
          <w:marLeft w:val="0"/>
          <w:marRight w:val="0"/>
          <w:marTop w:val="0"/>
          <w:marBottom w:val="0"/>
          <w:divBdr>
            <w:top w:val="none" w:sz="0" w:space="0" w:color="auto"/>
            <w:left w:val="none" w:sz="0" w:space="0" w:color="auto"/>
            <w:bottom w:val="none" w:sz="0" w:space="0" w:color="auto"/>
            <w:right w:val="none" w:sz="0" w:space="0" w:color="auto"/>
          </w:divBdr>
        </w:div>
        <w:div w:id="1762749630">
          <w:marLeft w:val="0"/>
          <w:marRight w:val="0"/>
          <w:marTop w:val="0"/>
          <w:marBottom w:val="0"/>
          <w:divBdr>
            <w:top w:val="none" w:sz="0" w:space="0" w:color="auto"/>
            <w:left w:val="none" w:sz="0" w:space="0" w:color="auto"/>
            <w:bottom w:val="none" w:sz="0" w:space="0" w:color="auto"/>
            <w:right w:val="none" w:sz="0" w:space="0" w:color="auto"/>
          </w:divBdr>
        </w:div>
      </w:divsChild>
    </w:div>
    <w:div w:id="1490638690">
      <w:bodyDiv w:val="1"/>
      <w:marLeft w:val="0"/>
      <w:marRight w:val="0"/>
      <w:marTop w:val="0"/>
      <w:marBottom w:val="0"/>
      <w:divBdr>
        <w:top w:val="none" w:sz="0" w:space="0" w:color="auto"/>
        <w:left w:val="none" w:sz="0" w:space="0" w:color="auto"/>
        <w:bottom w:val="none" w:sz="0" w:space="0" w:color="auto"/>
        <w:right w:val="none" w:sz="0" w:space="0" w:color="auto"/>
      </w:divBdr>
    </w:div>
    <w:div w:id="1494835455">
      <w:bodyDiv w:val="1"/>
      <w:marLeft w:val="0"/>
      <w:marRight w:val="0"/>
      <w:marTop w:val="0"/>
      <w:marBottom w:val="0"/>
      <w:divBdr>
        <w:top w:val="none" w:sz="0" w:space="0" w:color="auto"/>
        <w:left w:val="none" w:sz="0" w:space="0" w:color="auto"/>
        <w:bottom w:val="none" w:sz="0" w:space="0" w:color="auto"/>
        <w:right w:val="none" w:sz="0" w:space="0" w:color="auto"/>
      </w:divBdr>
      <w:divsChild>
        <w:div w:id="2125928162">
          <w:marLeft w:val="0"/>
          <w:marRight w:val="0"/>
          <w:marTop w:val="0"/>
          <w:marBottom w:val="0"/>
          <w:divBdr>
            <w:top w:val="none" w:sz="0" w:space="0" w:color="auto"/>
            <w:left w:val="none" w:sz="0" w:space="0" w:color="auto"/>
            <w:bottom w:val="none" w:sz="0" w:space="0" w:color="auto"/>
            <w:right w:val="none" w:sz="0" w:space="0" w:color="auto"/>
          </w:divBdr>
        </w:div>
        <w:div w:id="1840807288">
          <w:marLeft w:val="0"/>
          <w:marRight w:val="0"/>
          <w:marTop w:val="0"/>
          <w:marBottom w:val="0"/>
          <w:divBdr>
            <w:top w:val="none" w:sz="0" w:space="0" w:color="auto"/>
            <w:left w:val="none" w:sz="0" w:space="0" w:color="auto"/>
            <w:bottom w:val="none" w:sz="0" w:space="0" w:color="auto"/>
            <w:right w:val="none" w:sz="0" w:space="0" w:color="auto"/>
          </w:divBdr>
        </w:div>
        <w:div w:id="274752803">
          <w:marLeft w:val="0"/>
          <w:marRight w:val="0"/>
          <w:marTop w:val="0"/>
          <w:marBottom w:val="0"/>
          <w:divBdr>
            <w:top w:val="none" w:sz="0" w:space="0" w:color="auto"/>
            <w:left w:val="none" w:sz="0" w:space="0" w:color="auto"/>
            <w:bottom w:val="none" w:sz="0" w:space="0" w:color="auto"/>
            <w:right w:val="none" w:sz="0" w:space="0" w:color="auto"/>
          </w:divBdr>
        </w:div>
        <w:div w:id="586617369">
          <w:marLeft w:val="0"/>
          <w:marRight w:val="0"/>
          <w:marTop w:val="0"/>
          <w:marBottom w:val="0"/>
          <w:divBdr>
            <w:top w:val="none" w:sz="0" w:space="0" w:color="auto"/>
            <w:left w:val="none" w:sz="0" w:space="0" w:color="auto"/>
            <w:bottom w:val="none" w:sz="0" w:space="0" w:color="auto"/>
            <w:right w:val="none" w:sz="0" w:space="0" w:color="auto"/>
          </w:divBdr>
        </w:div>
        <w:div w:id="1395424892">
          <w:marLeft w:val="0"/>
          <w:marRight w:val="0"/>
          <w:marTop w:val="0"/>
          <w:marBottom w:val="0"/>
          <w:divBdr>
            <w:top w:val="none" w:sz="0" w:space="0" w:color="auto"/>
            <w:left w:val="none" w:sz="0" w:space="0" w:color="auto"/>
            <w:bottom w:val="none" w:sz="0" w:space="0" w:color="auto"/>
            <w:right w:val="none" w:sz="0" w:space="0" w:color="auto"/>
          </w:divBdr>
        </w:div>
        <w:div w:id="232591439">
          <w:marLeft w:val="0"/>
          <w:marRight w:val="0"/>
          <w:marTop w:val="0"/>
          <w:marBottom w:val="0"/>
          <w:divBdr>
            <w:top w:val="none" w:sz="0" w:space="0" w:color="auto"/>
            <w:left w:val="none" w:sz="0" w:space="0" w:color="auto"/>
            <w:bottom w:val="none" w:sz="0" w:space="0" w:color="auto"/>
            <w:right w:val="none" w:sz="0" w:space="0" w:color="auto"/>
          </w:divBdr>
        </w:div>
        <w:div w:id="739137414">
          <w:marLeft w:val="0"/>
          <w:marRight w:val="0"/>
          <w:marTop w:val="0"/>
          <w:marBottom w:val="0"/>
          <w:divBdr>
            <w:top w:val="none" w:sz="0" w:space="0" w:color="auto"/>
            <w:left w:val="none" w:sz="0" w:space="0" w:color="auto"/>
            <w:bottom w:val="none" w:sz="0" w:space="0" w:color="auto"/>
            <w:right w:val="none" w:sz="0" w:space="0" w:color="auto"/>
          </w:divBdr>
        </w:div>
        <w:div w:id="1668049209">
          <w:marLeft w:val="0"/>
          <w:marRight w:val="0"/>
          <w:marTop w:val="0"/>
          <w:marBottom w:val="0"/>
          <w:divBdr>
            <w:top w:val="none" w:sz="0" w:space="0" w:color="auto"/>
            <w:left w:val="none" w:sz="0" w:space="0" w:color="auto"/>
            <w:bottom w:val="none" w:sz="0" w:space="0" w:color="auto"/>
            <w:right w:val="none" w:sz="0" w:space="0" w:color="auto"/>
          </w:divBdr>
        </w:div>
        <w:div w:id="1366563222">
          <w:marLeft w:val="0"/>
          <w:marRight w:val="0"/>
          <w:marTop w:val="0"/>
          <w:marBottom w:val="0"/>
          <w:divBdr>
            <w:top w:val="none" w:sz="0" w:space="0" w:color="auto"/>
            <w:left w:val="none" w:sz="0" w:space="0" w:color="auto"/>
            <w:bottom w:val="none" w:sz="0" w:space="0" w:color="auto"/>
            <w:right w:val="none" w:sz="0" w:space="0" w:color="auto"/>
          </w:divBdr>
        </w:div>
        <w:div w:id="230850488">
          <w:marLeft w:val="0"/>
          <w:marRight w:val="0"/>
          <w:marTop w:val="0"/>
          <w:marBottom w:val="0"/>
          <w:divBdr>
            <w:top w:val="none" w:sz="0" w:space="0" w:color="auto"/>
            <w:left w:val="none" w:sz="0" w:space="0" w:color="auto"/>
            <w:bottom w:val="none" w:sz="0" w:space="0" w:color="auto"/>
            <w:right w:val="none" w:sz="0" w:space="0" w:color="auto"/>
          </w:divBdr>
        </w:div>
      </w:divsChild>
    </w:div>
    <w:div w:id="1516725349">
      <w:bodyDiv w:val="1"/>
      <w:marLeft w:val="0"/>
      <w:marRight w:val="0"/>
      <w:marTop w:val="0"/>
      <w:marBottom w:val="0"/>
      <w:divBdr>
        <w:top w:val="none" w:sz="0" w:space="0" w:color="auto"/>
        <w:left w:val="none" w:sz="0" w:space="0" w:color="auto"/>
        <w:bottom w:val="none" w:sz="0" w:space="0" w:color="auto"/>
        <w:right w:val="none" w:sz="0" w:space="0" w:color="auto"/>
      </w:divBdr>
    </w:div>
    <w:div w:id="1553351090">
      <w:bodyDiv w:val="1"/>
      <w:marLeft w:val="0"/>
      <w:marRight w:val="0"/>
      <w:marTop w:val="0"/>
      <w:marBottom w:val="0"/>
      <w:divBdr>
        <w:top w:val="none" w:sz="0" w:space="0" w:color="auto"/>
        <w:left w:val="none" w:sz="0" w:space="0" w:color="auto"/>
        <w:bottom w:val="none" w:sz="0" w:space="0" w:color="auto"/>
        <w:right w:val="none" w:sz="0" w:space="0" w:color="auto"/>
      </w:divBdr>
    </w:div>
    <w:div w:id="1681925955">
      <w:bodyDiv w:val="1"/>
      <w:marLeft w:val="0"/>
      <w:marRight w:val="0"/>
      <w:marTop w:val="0"/>
      <w:marBottom w:val="0"/>
      <w:divBdr>
        <w:top w:val="none" w:sz="0" w:space="0" w:color="auto"/>
        <w:left w:val="none" w:sz="0" w:space="0" w:color="auto"/>
        <w:bottom w:val="none" w:sz="0" w:space="0" w:color="auto"/>
        <w:right w:val="none" w:sz="0" w:space="0" w:color="auto"/>
      </w:divBdr>
      <w:divsChild>
        <w:div w:id="588735399">
          <w:marLeft w:val="0"/>
          <w:marRight w:val="0"/>
          <w:marTop w:val="0"/>
          <w:marBottom w:val="0"/>
          <w:divBdr>
            <w:top w:val="none" w:sz="0" w:space="0" w:color="auto"/>
            <w:left w:val="none" w:sz="0" w:space="0" w:color="auto"/>
            <w:bottom w:val="none" w:sz="0" w:space="0" w:color="auto"/>
            <w:right w:val="none" w:sz="0" w:space="0" w:color="auto"/>
          </w:divBdr>
        </w:div>
        <w:div w:id="551891693">
          <w:marLeft w:val="0"/>
          <w:marRight w:val="0"/>
          <w:marTop w:val="0"/>
          <w:marBottom w:val="0"/>
          <w:divBdr>
            <w:top w:val="none" w:sz="0" w:space="0" w:color="auto"/>
            <w:left w:val="none" w:sz="0" w:space="0" w:color="auto"/>
            <w:bottom w:val="none" w:sz="0" w:space="0" w:color="auto"/>
            <w:right w:val="none" w:sz="0" w:space="0" w:color="auto"/>
          </w:divBdr>
        </w:div>
        <w:div w:id="1220284403">
          <w:marLeft w:val="0"/>
          <w:marRight w:val="0"/>
          <w:marTop w:val="0"/>
          <w:marBottom w:val="0"/>
          <w:divBdr>
            <w:top w:val="none" w:sz="0" w:space="0" w:color="auto"/>
            <w:left w:val="none" w:sz="0" w:space="0" w:color="auto"/>
            <w:bottom w:val="none" w:sz="0" w:space="0" w:color="auto"/>
            <w:right w:val="none" w:sz="0" w:space="0" w:color="auto"/>
          </w:divBdr>
        </w:div>
      </w:divsChild>
    </w:div>
    <w:div w:id="1685205071">
      <w:bodyDiv w:val="1"/>
      <w:marLeft w:val="0"/>
      <w:marRight w:val="0"/>
      <w:marTop w:val="0"/>
      <w:marBottom w:val="0"/>
      <w:divBdr>
        <w:top w:val="none" w:sz="0" w:space="0" w:color="auto"/>
        <w:left w:val="none" w:sz="0" w:space="0" w:color="auto"/>
        <w:bottom w:val="none" w:sz="0" w:space="0" w:color="auto"/>
        <w:right w:val="none" w:sz="0" w:space="0" w:color="auto"/>
      </w:divBdr>
    </w:div>
    <w:div w:id="1685667397">
      <w:bodyDiv w:val="1"/>
      <w:marLeft w:val="0"/>
      <w:marRight w:val="0"/>
      <w:marTop w:val="0"/>
      <w:marBottom w:val="0"/>
      <w:divBdr>
        <w:top w:val="none" w:sz="0" w:space="0" w:color="auto"/>
        <w:left w:val="none" w:sz="0" w:space="0" w:color="auto"/>
        <w:bottom w:val="none" w:sz="0" w:space="0" w:color="auto"/>
        <w:right w:val="none" w:sz="0" w:space="0" w:color="auto"/>
      </w:divBdr>
    </w:div>
    <w:div w:id="1687057966">
      <w:bodyDiv w:val="1"/>
      <w:marLeft w:val="0"/>
      <w:marRight w:val="0"/>
      <w:marTop w:val="0"/>
      <w:marBottom w:val="0"/>
      <w:divBdr>
        <w:top w:val="none" w:sz="0" w:space="0" w:color="auto"/>
        <w:left w:val="none" w:sz="0" w:space="0" w:color="auto"/>
        <w:bottom w:val="none" w:sz="0" w:space="0" w:color="auto"/>
        <w:right w:val="none" w:sz="0" w:space="0" w:color="auto"/>
      </w:divBdr>
    </w:div>
    <w:div w:id="1711759018">
      <w:bodyDiv w:val="1"/>
      <w:marLeft w:val="0"/>
      <w:marRight w:val="0"/>
      <w:marTop w:val="0"/>
      <w:marBottom w:val="0"/>
      <w:divBdr>
        <w:top w:val="none" w:sz="0" w:space="0" w:color="auto"/>
        <w:left w:val="none" w:sz="0" w:space="0" w:color="auto"/>
        <w:bottom w:val="none" w:sz="0" w:space="0" w:color="auto"/>
        <w:right w:val="none" w:sz="0" w:space="0" w:color="auto"/>
      </w:divBdr>
    </w:div>
    <w:div w:id="1745638379">
      <w:bodyDiv w:val="1"/>
      <w:marLeft w:val="0"/>
      <w:marRight w:val="0"/>
      <w:marTop w:val="0"/>
      <w:marBottom w:val="0"/>
      <w:divBdr>
        <w:top w:val="none" w:sz="0" w:space="0" w:color="auto"/>
        <w:left w:val="none" w:sz="0" w:space="0" w:color="auto"/>
        <w:bottom w:val="none" w:sz="0" w:space="0" w:color="auto"/>
        <w:right w:val="none" w:sz="0" w:space="0" w:color="auto"/>
      </w:divBdr>
      <w:divsChild>
        <w:div w:id="1878816650">
          <w:marLeft w:val="0"/>
          <w:marRight w:val="0"/>
          <w:marTop w:val="0"/>
          <w:marBottom w:val="0"/>
          <w:divBdr>
            <w:top w:val="none" w:sz="0" w:space="0" w:color="auto"/>
            <w:left w:val="none" w:sz="0" w:space="0" w:color="auto"/>
            <w:bottom w:val="none" w:sz="0" w:space="0" w:color="auto"/>
            <w:right w:val="none" w:sz="0" w:space="0" w:color="auto"/>
          </w:divBdr>
        </w:div>
        <w:div w:id="184248343">
          <w:marLeft w:val="0"/>
          <w:marRight w:val="0"/>
          <w:marTop w:val="0"/>
          <w:marBottom w:val="0"/>
          <w:divBdr>
            <w:top w:val="none" w:sz="0" w:space="0" w:color="auto"/>
            <w:left w:val="none" w:sz="0" w:space="0" w:color="auto"/>
            <w:bottom w:val="none" w:sz="0" w:space="0" w:color="auto"/>
            <w:right w:val="none" w:sz="0" w:space="0" w:color="auto"/>
          </w:divBdr>
        </w:div>
        <w:div w:id="1598827114">
          <w:marLeft w:val="0"/>
          <w:marRight w:val="0"/>
          <w:marTop w:val="0"/>
          <w:marBottom w:val="0"/>
          <w:divBdr>
            <w:top w:val="none" w:sz="0" w:space="0" w:color="auto"/>
            <w:left w:val="none" w:sz="0" w:space="0" w:color="auto"/>
            <w:bottom w:val="none" w:sz="0" w:space="0" w:color="auto"/>
            <w:right w:val="none" w:sz="0" w:space="0" w:color="auto"/>
          </w:divBdr>
        </w:div>
        <w:div w:id="1184856331">
          <w:marLeft w:val="0"/>
          <w:marRight w:val="0"/>
          <w:marTop w:val="0"/>
          <w:marBottom w:val="0"/>
          <w:divBdr>
            <w:top w:val="none" w:sz="0" w:space="0" w:color="auto"/>
            <w:left w:val="none" w:sz="0" w:space="0" w:color="auto"/>
            <w:bottom w:val="none" w:sz="0" w:space="0" w:color="auto"/>
            <w:right w:val="none" w:sz="0" w:space="0" w:color="auto"/>
          </w:divBdr>
        </w:div>
        <w:div w:id="982779540">
          <w:marLeft w:val="0"/>
          <w:marRight w:val="0"/>
          <w:marTop w:val="0"/>
          <w:marBottom w:val="0"/>
          <w:divBdr>
            <w:top w:val="none" w:sz="0" w:space="0" w:color="auto"/>
            <w:left w:val="none" w:sz="0" w:space="0" w:color="auto"/>
            <w:bottom w:val="none" w:sz="0" w:space="0" w:color="auto"/>
            <w:right w:val="none" w:sz="0" w:space="0" w:color="auto"/>
          </w:divBdr>
        </w:div>
      </w:divsChild>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888686280">
          <w:marLeft w:val="0"/>
          <w:marRight w:val="0"/>
          <w:marTop w:val="0"/>
          <w:marBottom w:val="0"/>
          <w:divBdr>
            <w:top w:val="none" w:sz="0" w:space="0" w:color="auto"/>
            <w:left w:val="none" w:sz="0" w:space="0" w:color="auto"/>
            <w:bottom w:val="none" w:sz="0" w:space="0" w:color="auto"/>
            <w:right w:val="none" w:sz="0" w:space="0" w:color="auto"/>
          </w:divBdr>
        </w:div>
        <w:div w:id="126550819">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 w:id="1883639389">
      <w:bodyDiv w:val="1"/>
      <w:marLeft w:val="0"/>
      <w:marRight w:val="0"/>
      <w:marTop w:val="0"/>
      <w:marBottom w:val="0"/>
      <w:divBdr>
        <w:top w:val="none" w:sz="0" w:space="0" w:color="auto"/>
        <w:left w:val="none" w:sz="0" w:space="0" w:color="auto"/>
        <w:bottom w:val="none" w:sz="0" w:space="0" w:color="auto"/>
        <w:right w:val="none" w:sz="0" w:space="0" w:color="auto"/>
      </w:divBdr>
      <w:divsChild>
        <w:div w:id="160315303">
          <w:marLeft w:val="0"/>
          <w:marRight w:val="0"/>
          <w:marTop w:val="0"/>
          <w:marBottom w:val="0"/>
          <w:divBdr>
            <w:top w:val="none" w:sz="0" w:space="0" w:color="auto"/>
            <w:left w:val="none" w:sz="0" w:space="0" w:color="auto"/>
            <w:bottom w:val="none" w:sz="0" w:space="0" w:color="auto"/>
            <w:right w:val="none" w:sz="0" w:space="0" w:color="auto"/>
          </w:divBdr>
        </w:div>
        <w:div w:id="167604303">
          <w:marLeft w:val="0"/>
          <w:marRight w:val="0"/>
          <w:marTop w:val="0"/>
          <w:marBottom w:val="0"/>
          <w:divBdr>
            <w:top w:val="none" w:sz="0" w:space="0" w:color="auto"/>
            <w:left w:val="none" w:sz="0" w:space="0" w:color="auto"/>
            <w:bottom w:val="none" w:sz="0" w:space="0" w:color="auto"/>
            <w:right w:val="none" w:sz="0" w:space="0" w:color="auto"/>
          </w:divBdr>
        </w:div>
        <w:div w:id="749695781">
          <w:marLeft w:val="0"/>
          <w:marRight w:val="0"/>
          <w:marTop w:val="0"/>
          <w:marBottom w:val="0"/>
          <w:divBdr>
            <w:top w:val="none" w:sz="0" w:space="0" w:color="auto"/>
            <w:left w:val="none" w:sz="0" w:space="0" w:color="auto"/>
            <w:bottom w:val="none" w:sz="0" w:space="0" w:color="auto"/>
            <w:right w:val="none" w:sz="0" w:space="0" w:color="auto"/>
          </w:divBdr>
        </w:div>
        <w:div w:id="1836414426">
          <w:marLeft w:val="0"/>
          <w:marRight w:val="0"/>
          <w:marTop w:val="0"/>
          <w:marBottom w:val="0"/>
          <w:divBdr>
            <w:top w:val="none" w:sz="0" w:space="0" w:color="auto"/>
            <w:left w:val="none" w:sz="0" w:space="0" w:color="auto"/>
            <w:bottom w:val="none" w:sz="0" w:space="0" w:color="auto"/>
            <w:right w:val="none" w:sz="0" w:space="0" w:color="auto"/>
          </w:divBdr>
        </w:div>
        <w:div w:id="1642229832">
          <w:marLeft w:val="0"/>
          <w:marRight w:val="0"/>
          <w:marTop w:val="0"/>
          <w:marBottom w:val="0"/>
          <w:divBdr>
            <w:top w:val="none" w:sz="0" w:space="0" w:color="auto"/>
            <w:left w:val="none" w:sz="0" w:space="0" w:color="auto"/>
            <w:bottom w:val="none" w:sz="0" w:space="0" w:color="auto"/>
            <w:right w:val="none" w:sz="0" w:space="0" w:color="auto"/>
          </w:divBdr>
        </w:div>
        <w:div w:id="314526623">
          <w:marLeft w:val="0"/>
          <w:marRight w:val="0"/>
          <w:marTop w:val="0"/>
          <w:marBottom w:val="0"/>
          <w:divBdr>
            <w:top w:val="none" w:sz="0" w:space="0" w:color="auto"/>
            <w:left w:val="none" w:sz="0" w:space="0" w:color="auto"/>
            <w:bottom w:val="none" w:sz="0" w:space="0" w:color="auto"/>
            <w:right w:val="none" w:sz="0" w:space="0" w:color="auto"/>
          </w:divBdr>
        </w:div>
        <w:div w:id="956713351">
          <w:marLeft w:val="0"/>
          <w:marRight w:val="0"/>
          <w:marTop w:val="0"/>
          <w:marBottom w:val="0"/>
          <w:divBdr>
            <w:top w:val="none" w:sz="0" w:space="0" w:color="auto"/>
            <w:left w:val="none" w:sz="0" w:space="0" w:color="auto"/>
            <w:bottom w:val="none" w:sz="0" w:space="0" w:color="auto"/>
            <w:right w:val="none" w:sz="0" w:space="0" w:color="auto"/>
          </w:divBdr>
        </w:div>
        <w:div w:id="1697611053">
          <w:marLeft w:val="0"/>
          <w:marRight w:val="0"/>
          <w:marTop w:val="0"/>
          <w:marBottom w:val="0"/>
          <w:divBdr>
            <w:top w:val="none" w:sz="0" w:space="0" w:color="auto"/>
            <w:left w:val="none" w:sz="0" w:space="0" w:color="auto"/>
            <w:bottom w:val="none" w:sz="0" w:space="0" w:color="auto"/>
            <w:right w:val="none" w:sz="0" w:space="0" w:color="auto"/>
          </w:divBdr>
        </w:div>
        <w:div w:id="1455052406">
          <w:marLeft w:val="0"/>
          <w:marRight w:val="0"/>
          <w:marTop w:val="0"/>
          <w:marBottom w:val="0"/>
          <w:divBdr>
            <w:top w:val="none" w:sz="0" w:space="0" w:color="auto"/>
            <w:left w:val="none" w:sz="0" w:space="0" w:color="auto"/>
            <w:bottom w:val="none" w:sz="0" w:space="0" w:color="auto"/>
            <w:right w:val="none" w:sz="0" w:space="0" w:color="auto"/>
          </w:divBdr>
        </w:div>
        <w:div w:id="14621498">
          <w:marLeft w:val="0"/>
          <w:marRight w:val="0"/>
          <w:marTop w:val="0"/>
          <w:marBottom w:val="0"/>
          <w:divBdr>
            <w:top w:val="none" w:sz="0" w:space="0" w:color="auto"/>
            <w:left w:val="none" w:sz="0" w:space="0" w:color="auto"/>
            <w:bottom w:val="none" w:sz="0" w:space="0" w:color="auto"/>
            <w:right w:val="none" w:sz="0" w:space="0" w:color="auto"/>
          </w:divBdr>
        </w:div>
        <w:div w:id="121191644">
          <w:marLeft w:val="0"/>
          <w:marRight w:val="0"/>
          <w:marTop w:val="0"/>
          <w:marBottom w:val="0"/>
          <w:divBdr>
            <w:top w:val="none" w:sz="0" w:space="0" w:color="auto"/>
            <w:left w:val="none" w:sz="0" w:space="0" w:color="auto"/>
            <w:bottom w:val="none" w:sz="0" w:space="0" w:color="auto"/>
            <w:right w:val="none" w:sz="0" w:space="0" w:color="auto"/>
          </w:divBdr>
        </w:div>
        <w:div w:id="1727488952">
          <w:marLeft w:val="0"/>
          <w:marRight w:val="0"/>
          <w:marTop w:val="0"/>
          <w:marBottom w:val="0"/>
          <w:divBdr>
            <w:top w:val="none" w:sz="0" w:space="0" w:color="auto"/>
            <w:left w:val="none" w:sz="0" w:space="0" w:color="auto"/>
            <w:bottom w:val="none" w:sz="0" w:space="0" w:color="auto"/>
            <w:right w:val="none" w:sz="0" w:space="0" w:color="auto"/>
          </w:divBdr>
        </w:div>
        <w:div w:id="903486816">
          <w:marLeft w:val="0"/>
          <w:marRight w:val="0"/>
          <w:marTop w:val="0"/>
          <w:marBottom w:val="0"/>
          <w:divBdr>
            <w:top w:val="none" w:sz="0" w:space="0" w:color="auto"/>
            <w:left w:val="none" w:sz="0" w:space="0" w:color="auto"/>
            <w:bottom w:val="none" w:sz="0" w:space="0" w:color="auto"/>
            <w:right w:val="none" w:sz="0" w:space="0" w:color="auto"/>
          </w:divBdr>
        </w:div>
        <w:div w:id="1827084111">
          <w:marLeft w:val="0"/>
          <w:marRight w:val="0"/>
          <w:marTop w:val="0"/>
          <w:marBottom w:val="0"/>
          <w:divBdr>
            <w:top w:val="none" w:sz="0" w:space="0" w:color="auto"/>
            <w:left w:val="none" w:sz="0" w:space="0" w:color="auto"/>
            <w:bottom w:val="none" w:sz="0" w:space="0" w:color="auto"/>
            <w:right w:val="none" w:sz="0" w:space="0" w:color="auto"/>
          </w:divBdr>
        </w:div>
        <w:div w:id="1061557059">
          <w:marLeft w:val="0"/>
          <w:marRight w:val="0"/>
          <w:marTop w:val="0"/>
          <w:marBottom w:val="0"/>
          <w:divBdr>
            <w:top w:val="none" w:sz="0" w:space="0" w:color="auto"/>
            <w:left w:val="none" w:sz="0" w:space="0" w:color="auto"/>
            <w:bottom w:val="none" w:sz="0" w:space="0" w:color="auto"/>
            <w:right w:val="none" w:sz="0" w:space="0" w:color="auto"/>
          </w:divBdr>
        </w:div>
        <w:div w:id="32075806">
          <w:marLeft w:val="0"/>
          <w:marRight w:val="0"/>
          <w:marTop w:val="0"/>
          <w:marBottom w:val="0"/>
          <w:divBdr>
            <w:top w:val="none" w:sz="0" w:space="0" w:color="auto"/>
            <w:left w:val="none" w:sz="0" w:space="0" w:color="auto"/>
            <w:bottom w:val="none" w:sz="0" w:space="0" w:color="auto"/>
            <w:right w:val="none" w:sz="0" w:space="0" w:color="auto"/>
          </w:divBdr>
        </w:div>
        <w:div w:id="1307853545">
          <w:marLeft w:val="0"/>
          <w:marRight w:val="0"/>
          <w:marTop w:val="0"/>
          <w:marBottom w:val="0"/>
          <w:divBdr>
            <w:top w:val="none" w:sz="0" w:space="0" w:color="auto"/>
            <w:left w:val="none" w:sz="0" w:space="0" w:color="auto"/>
            <w:bottom w:val="none" w:sz="0" w:space="0" w:color="auto"/>
            <w:right w:val="none" w:sz="0" w:space="0" w:color="auto"/>
          </w:divBdr>
        </w:div>
        <w:div w:id="122307950">
          <w:marLeft w:val="0"/>
          <w:marRight w:val="0"/>
          <w:marTop w:val="0"/>
          <w:marBottom w:val="0"/>
          <w:divBdr>
            <w:top w:val="none" w:sz="0" w:space="0" w:color="auto"/>
            <w:left w:val="none" w:sz="0" w:space="0" w:color="auto"/>
            <w:bottom w:val="none" w:sz="0" w:space="0" w:color="auto"/>
            <w:right w:val="none" w:sz="0" w:space="0" w:color="auto"/>
          </w:divBdr>
        </w:div>
        <w:div w:id="523714865">
          <w:marLeft w:val="0"/>
          <w:marRight w:val="0"/>
          <w:marTop w:val="0"/>
          <w:marBottom w:val="0"/>
          <w:divBdr>
            <w:top w:val="none" w:sz="0" w:space="0" w:color="auto"/>
            <w:left w:val="none" w:sz="0" w:space="0" w:color="auto"/>
            <w:bottom w:val="none" w:sz="0" w:space="0" w:color="auto"/>
            <w:right w:val="none" w:sz="0" w:space="0" w:color="auto"/>
          </w:divBdr>
        </w:div>
        <w:div w:id="592476434">
          <w:marLeft w:val="0"/>
          <w:marRight w:val="0"/>
          <w:marTop w:val="0"/>
          <w:marBottom w:val="0"/>
          <w:divBdr>
            <w:top w:val="none" w:sz="0" w:space="0" w:color="auto"/>
            <w:left w:val="none" w:sz="0" w:space="0" w:color="auto"/>
            <w:bottom w:val="none" w:sz="0" w:space="0" w:color="auto"/>
            <w:right w:val="none" w:sz="0" w:space="0" w:color="auto"/>
          </w:divBdr>
        </w:div>
        <w:div w:id="1240404512">
          <w:marLeft w:val="0"/>
          <w:marRight w:val="0"/>
          <w:marTop w:val="0"/>
          <w:marBottom w:val="0"/>
          <w:divBdr>
            <w:top w:val="none" w:sz="0" w:space="0" w:color="auto"/>
            <w:left w:val="none" w:sz="0" w:space="0" w:color="auto"/>
            <w:bottom w:val="none" w:sz="0" w:space="0" w:color="auto"/>
            <w:right w:val="none" w:sz="0" w:space="0" w:color="auto"/>
          </w:divBdr>
        </w:div>
        <w:div w:id="1485776985">
          <w:marLeft w:val="0"/>
          <w:marRight w:val="0"/>
          <w:marTop w:val="0"/>
          <w:marBottom w:val="0"/>
          <w:divBdr>
            <w:top w:val="none" w:sz="0" w:space="0" w:color="auto"/>
            <w:left w:val="none" w:sz="0" w:space="0" w:color="auto"/>
            <w:bottom w:val="none" w:sz="0" w:space="0" w:color="auto"/>
            <w:right w:val="none" w:sz="0" w:space="0" w:color="auto"/>
          </w:divBdr>
        </w:div>
      </w:divsChild>
    </w:div>
    <w:div w:id="1891763558">
      <w:bodyDiv w:val="1"/>
      <w:marLeft w:val="0"/>
      <w:marRight w:val="0"/>
      <w:marTop w:val="0"/>
      <w:marBottom w:val="0"/>
      <w:divBdr>
        <w:top w:val="none" w:sz="0" w:space="0" w:color="auto"/>
        <w:left w:val="none" w:sz="0" w:space="0" w:color="auto"/>
        <w:bottom w:val="none" w:sz="0" w:space="0" w:color="auto"/>
        <w:right w:val="none" w:sz="0" w:space="0" w:color="auto"/>
      </w:divBdr>
      <w:divsChild>
        <w:div w:id="1511916445">
          <w:marLeft w:val="0"/>
          <w:marRight w:val="0"/>
          <w:marTop w:val="0"/>
          <w:marBottom w:val="0"/>
          <w:divBdr>
            <w:top w:val="none" w:sz="0" w:space="0" w:color="auto"/>
            <w:left w:val="none" w:sz="0" w:space="0" w:color="auto"/>
            <w:bottom w:val="none" w:sz="0" w:space="0" w:color="auto"/>
            <w:right w:val="none" w:sz="0" w:space="0" w:color="auto"/>
          </w:divBdr>
        </w:div>
        <w:div w:id="509298163">
          <w:marLeft w:val="0"/>
          <w:marRight w:val="0"/>
          <w:marTop w:val="0"/>
          <w:marBottom w:val="0"/>
          <w:divBdr>
            <w:top w:val="none" w:sz="0" w:space="0" w:color="auto"/>
            <w:left w:val="none" w:sz="0" w:space="0" w:color="auto"/>
            <w:bottom w:val="none" w:sz="0" w:space="0" w:color="auto"/>
            <w:right w:val="none" w:sz="0" w:space="0" w:color="auto"/>
          </w:divBdr>
        </w:div>
        <w:div w:id="504134690">
          <w:marLeft w:val="0"/>
          <w:marRight w:val="0"/>
          <w:marTop w:val="0"/>
          <w:marBottom w:val="0"/>
          <w:divBdr>
            <w:top w:val="none" w:sz="0" w:space="0" w:color="auto"/>
            <w:left w:val="none" w:sz="0" w:space="0" w:color="auto"/>
            <w:bottom w:val="none" w:sz="0" w:space="0" w:color="auto"/>
            <w:right w:val="none" w:sz="0" w:space="0" w:color="auto"/>
          </w:divBdr>
        </w:div>
        <w:div w:id="1590700243">
          <w:marLeft w:val="0"/>
          <w:marRight w:val="0"/>
          <w:marTop w:val="0"/>
          <w:marBottom w:val="0"/>
          <w:divBdr>
            <w:top w:val="none" w:sz="0" w:space="0" w:color="auto"/>
            <w:left w:val="none" w:sz="0" w:space="0" w:color="auto"/>
            <w:bottom w:val="none" w:sz="0" w:space="0" w:color="auto"/>
            <w:right w:val="none" w:sz="0" w:space="0" w:color="auto"/>
          </w:divBdr>
        </w:div>
        <w:div w:id="974334705">
          <w:marLeft w:val="0"/>
          <w:marRight w:val="0"/>
          <w:marTop w:val="0"/>
          <w:marBottom w:val="0"/>
          <w:divBdr>
            <w:top w:val="none" w:sz="0" w:space="0" w:color="auto"/>
            <w:left w:val="none" w:sz="0" w:space="0" w:color="auto"/>
            <w:bottom w:val="none" w:sz="0" w:space="0" w:color="auto"/>
            <w:right w:val="none" w:sz="0" w:space="0" w:color="auto"/>
          </w:divBdr>
        </w:div>
        <w:div w:id="2019889090">
          <w:marLeft w:val="0"/>
          <w:marRight w:val="0"/>
          <w:marTop w:val="0"/>
          <w:marBottom w:val="0"/>
          <w:divBdr>
            <w:top w:val="none" w:sz="0" w:space="0" w:color="auto"/>
            <w:left w:val="none" w:sz="0" w:space="0" w:color="auto"/>
            <w:bottom w:val="none" w:sz="0" w:space="0" w:color="auto"/>
            <w:right w:val="none" w:sz="0" w:space="0" w:color="auto"/>
          </w:divBdr>
        </w:div>
        <w:div w:id="587544816">
          <w:marLeft w:val="0"/>
          <w:marRight w:val="0"/>
          <w:marTop w:val="0"/>
          <w:marBottom w:val="0"/>
          <w:divBdr>
            <w:top w:val="none" w:sz="0" w:space="0" w:color="auto"/>
            <w:left w:val="none" w:sz="0" w:space="0" w:color="auto"/>
            <w:bottom w:val="none" w:sz="0" w:space="0" w:color="auto"/>
            <w:right w:val="none" w:sz="0" w:space="0" w:color="auto"/>
          </w:divBdr>
        </w:div>
      </w:divsChild>
    </w:div>
    <w:div w:id="1902716347">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8">
          <w:marLeft w:val="0"/>
          <w:marRight w:val="0"/>
          <w:marTop w:val="0"/>
          <w:marBottom w:val="0"/>
          <w:divBdr>
            <w:top w:val="none" w:sz="0" w:space="0" w:color="auto"/>
            <w:left w:val="none" w:sz="0" w:space="0" w:color="auto"/>
            <w:bottom w:val="none" w:sz="0" w:space="0" w:color="auto"/>
            <w:right w:val="none" w:sz="0" w:space="0" w:color="auto"/>
          </w:divBdr>
        </w:div>
        <w:div w:id="371004326">
          <w:marLeft w:val="0"/>
          <w:marRight w:val="0"/>
          <w:marTop w:val="0"/>
          <w:marBottom w:val="0"/>
          <w:divBdr>
            <w:top w:val="none" w:sz="0" w:space="0" w:color="auto"/>
            <w:left w:val="none" w:sz="0" w:space="0" w:color="auto"/>
            <w:bottom w:val="none" w:sz="0" w:space="0" w:color="auto"/>
            <w:right w:val="none" w:sz="0" w:space="0" w:color="auto"/>
          </w:divBdr>
        </w:div>
        <w:div w:id="1396465917">
          <w:marLeft w:val="0"/>
          <w:marRight w:val="0"/>
          <w:marTop w:val="0"/>
          <w:marBottom w:val="0"/>
          <w:divBdr>
            <w:top w:val="none" w:sz="0" w:space="0" w:color="auto"/>
            <w:left w:val="none" w:sz="0" w:space="0" w:color="auto"/>
            <w:bottom w:val="none" w:sz="0" w:space="0" w:color="auto"/>
            <w:right w:val="none" w:sz="0" w:space="0" w:color="auto"/>
          </w:divBdr>
        </w:div>
      </w:divsChild>
    </w:div>
    <w:div w:id="1950771038">
      <w:bodyDiv w:val="1"/>
      <w:marLeft w:val="0"/>
      <w:marRight w:val="0"/>
      <w:marTop w:val="0"/>
      <w:marBottom w:val="0"/>
      <w:divBdr>
        <w:top w:val="none" w:sz="0" w:space="0" w:color="auto"/>
        <w:left w:val="none" w:sz="0" w:space="0" w:color="auto"/>
        <w:bottom w:val="none" w:sz="0" w:space="0" w:color="auto"/>
        <w:right w:val="none" w:sz="0" w:space="0" w:color="auto"/>
      </w:divBdr>
      <w:divsChild>
        <w:div w:id="1885174672">
          <w:marLeft w:val="0"/>
          <w:marRight w:val="0"/>
          <w:marTop w:val="0"/>
          <w:marBottom w:val="0"/>
          <w:divBdr>
            <w:top w:val="none" w:sz="0" w:space="0" w:color="auto"/>
            <w:left w:val="none" w:sz="0" w:space="0" w:color="auto"/>
            <w:bottom w:val="none" w:sz="0" w:space="0" w:color="auto"/>
            <w:right w:val="none" w:sz="0" w:space="0" w:color="auto"/>
          </w:divBdr>
        </w:div>
        <w:div w:id="2028435788">
          <w:marLeft w:val="0"/>
          <w:marRight w:val="0"/>
          <w:marTop w:val="0"/>
          <w:marBottom w:val="0"/>
          <w:divBdr>
            <w:top w:val="none" w:sz="0" w:space="0" w:color="auto"/>
            <w:left w:val="none" w:sz="0" w:space="0" w:color="auto"/>
            <w:bottom w:val="none" w:sz="0" w:space="0" w:color="auto"/>
            <w:right w:val="none" w:sz="0" w:space="0" w:color="auto"/>
          </w:divBdr>
        </w:div>
        <w:div w:id="363485344">
          <w:marLeft w:val="0"/>
          <w:marRight w:val="0"/>
          <w:marTop w:val="0"/>
          <w:marBottom w:val="0"/>
          <w:divBdr>
            <w:top w:val="none" w:sz="0" w:space="0" w:color="auto"/>
            <w:left w:val="none" w:sz="0" w:space="0" w:color="auto"/>
            <w:bottom w:val="none" w:sz="0" w:space="0" w:color="auto"/>
            <w:right w:val="none" w:sz="0" w:space="0" w:color="auto"/>
          </w:divBdr>
        </w:div>
        <w:div w:id="65031281">
          <w:marLeft w:val="0"/>
          <w:marRight w:val="0"/>
          <w:marTop w:val="0"/>
          <w:marBottom w:val="0"/>
          <w:divBdr>
            <w:top w:val="none" w:sz="0" w:space="0" w:color="auto"/>
            <w:left w:val="none" w:sz="0" w:space="0" w:color="auto"/>
            <w:bottom w:val="none" w:sz="0" w:space="0" w:color="auto"/>
            <w:right w:val="none" w:sz="0" w:space="0" w:color="auto"/>
          </w:divBdr>
        </w:div>
        <w:div w:id="914050866">
          <w:marLeft w:val="0"/>
          <w:marRight w:val="0"/>
          <w:marTop w:val="0"/>
          <w:marBottom w:val="0"/>
          <w:divBdr>
            <w:top w:val="none" w:sz="0" w:space="0" w:color="auto"/>
            <w:left w:val="none" w:sz="0" w:space="0" w:color="auto"/>
            <w:bottom w:val="none" w:sz="0" w:space="0" w:color="auto"/>
            <w:right w:val="none" w:sz="0" w:space="0" w:color="auto"/>
          </w:divBdr>
        </w:div>
        <w:div w:id="1352101597">
          <w:marLeft w:val="0"/>
          <w:marRight w:val="0"/>
          <w:marTop w:val="0"/>
          <w:marBottom w:val="0"/>
          <w:divBdr>
            <w:top w:val="none" w:sz="0" w:space="0" w:color="auto"/>
            <w:left w:val="none" w:sz="0" w:space="0" w:color="auto"/>
            <w:bottom w:val="none" w:sz="0" w:space="0" w:color="auto"/>
            <w:right w:val="none" w:sz="0" w:space="0" w:color="auto"/>
          </w:divBdr>
        </w:div>
        <w:div w:id="826554656">
          <w:marLeft w:val="0"/>
          <w:marRight w:val="0"/>
          <w:marTop w:val="0"/>
          <w:marBottom w:val="0"/>
          <w:divBdr>
            <w:top w:val="none" w:sz="0" w:space="0" w:color="auto"/>
            <w:left w:val="none" w:sz="0" w:space="0" w:color="auto"/>
            <w:bottom w:val="none" w:sz="0" w:space="0" w:color="auto"/>
            <w:right w:val="none" w:sz="0" w:space="0" w:color="auto"/>
          </w:divBdr>
        </w:div>
        <w:div w:id="715157208">
          <w:marLeft w:val="0"/>
          <w:marRight w:val="0"/>
          <w:marTop w:val="0"/>
          <w:marBottom w:val="0"/>
          <w:divBdr>
            <w:top w:val="none" w:sz="0" w:space="0" w:color="auto"/>
            <w:left w:val="none" w:sz="0" w:space="0" w:color="auto"/>
            <w:bottom w:val="none" w:sz="0" w:space="0" w:color="auto"/>
            <w:right w:val="none" w:sz="0" w:space="0" w:color="auto"/>
          </w:divBdr>
        </w:div>
        <w:div w:id="231232567">
          <w:marLeft w:val="0"/>
          <w:marRight w:val="0"/>
          <w:marTop w:val="0"/>
          <w:marBottom w:val="0"/>
          <w:divBdr>
            <w:top w:val="none" w:sz="0" w:space="0" w:color="auto"/>
            <w:left w:val="none" w:sz="0" w:space="0" w:color="auto"/>
            <w:bottom w:val="none" w:sz="0" w:space="0" w:color="auto"/>
            <w:right w:val="none" w:sz="0" w:space="0" w:color="auto"/>
          </w:divBdr>
        </w:div>
        <w:div w:id="1795246956">
          <w:marLeft w:val="0"/>
          <w:marRight w:val="0"/>
          <w:marTop w:val="0"/>
          <w:marBottom w:val="0"/>
          <w:divBdr>
            <w:top w:val="none" w:sz="0" w:space="0" w:color="auto"/>
            <w:left w:val="none" w:sz="0" w:space="0" w:color="auto"/>
            <w:bottom w:val="none" w:sz="0" w:space="0" w:color="auto"/>
            <w:right w:val="none" w:sz="0" w:space="0" w:color="auto"/>
          </w:divBdr>
        </w:div>
        <w:div w:id="102773566">
          <w:marLeft w:val="0"/>
          <w:marRight w:val="0"/>
          <w:marTop w:val="0"/>
          <w:marBottom w:val="0"/>
          <w:divBdr>
            <w:top w:val="none" w:sz="0" w:space="0" w:color="auto"/>
            <w:left w:val="none" w:sz="0" w:space="0" w:color="auto"/>
            <w:bottom w:val="none" w:sz="0" w:space="0" w:color="auto"/>
            <w:right w:val="none" w:sz="0" w:space="0" w:color="auto"/>
          </w:divBdr>
        </w:div>
        <w:div w:id="2026055279">
          <w:marLeft w:val="0"/>
          <w:marRight w:val="0"/>
          <w:marTop w:val="0"/>
          <w:marBottom w:val="0"/>
          <w:divBdr>
            <w:top w:val="none" w:sz="0" w:space="0" w:color="auto"/>
            <w:left w:val="none" w:sz="0" w:space="0" w:color="auto"/>
            <w:bottom w:val="none" w:sz="0" w:space="0" w:color="auto"/>
            <w:right w:val="none" w:sz="0" w:space="0" w:color="auto"/>
          </w:divBdr>
        </w:div>
        <w:div w:id="1935164660">
          <w:marLeft w:val="0"/>
          <w:marRight w:val="0"/>
          <w:marTop w:val="0"/>
          <w:marBottom w:val="0"/>
          <w:divBdr>
            <w:top w:val="none" w:sz="0" w:space="0" w:color="auto"/>
            <w:left w:val="none" w:sz="0" w:space="0" w:color="auto"/>
            <w:bottom w:val="none" w:sz="0" w:space="0" w:color="auto"/>
            <w:right w:val="none" w:sz="0" w:space="0" w:color="auto"/>
          </w:divBdr>
        </w:div>
        <w:div w:id="1376589086">
          <w:marLeft w:val="0"/>
          <w:marRight w:val="0"/>
          <w:marTop w:val="0"/>
          <w:marBottom w:val="0"/>
          <w:divBdr>
            <w:top w:val="none" w:sz="0" w:space="0" w:color="auto"/>
            <w:left w:val="none" w:sz="0" w:space="0" w:color="auto"/>
            <w:bottom w:val="none" w:sz="0" w:space="0" w:color="auto"/>
            <w:right w:val="none" w:sz="0" w:space="0" w:color="auto"/>
          </w:divBdr>
        </w:div>
        <w:div w:id="685669294">
          <w:marLeft w:val="0"/>
          <w:marRight w:val="0"/>
          <w:marTop w:val="0"/>
          <w:marBottom w:val="0"/>
          <w:divBdr>
            <w:top w:val="none" w:sz="0" w:space="0" w:color="auto"/>
            <w:left w:val="none" w:sz="0" w:space="0" w:color="auto"/>
            <w:bottom w:val="none" w:sz="0" w:space="0" w:color="auto"/>
            <w:right w:val="none" w:sz="0" w:space="0" w:color="auto"/>
          </w:divBdr>
        </w:div>
        <w:div w:id="1948342049">
          <w:marLeft w:val="0"/>
          <w:marRight w:val="0"/>
          <w:marTop w:val="0"/>
          <w:marBottom w:val="0"/>
          <w:divBdr>
            <w:top w:val="none" w:sz="0" w:space="0" w:color="auto"/>
            <w:left w:val="none" w:sz="0" w:space="0" w:color="auto"/>
            <w:bottom w:val="none" w:sz="0" w:space="0" w:color="auto"/>
            <w:right w:val="none" w:sz="0" w:space="0" w:color="auto"/>
          </w:divBdr>
        </w:div>
        <w:div w:id="622081077">
          <w:marLeft w:val="0"/>
          <w:marRight w:val="0"/>
          <w:marTop w:val="0"/>
          <w:marBottom w:val="0"/>
          <w:divBdr>
            <w:top w:val="none" w:sz="0" w:space="0" w:color="auto"/>
            <w:left w:val="none" w:sz="0" w:space="0" w:color="auto"/>
            <w:bottom w:val="none" w:sz="0" w:space="0" w:color="auto"/>
            <w:right w:val="none" w:sz="0" w:space="0" w:color="auto"/>
          </w:divBdr>
        </w:div>
        <w:div w:id="1934047994">
          <w:marLeft w:val="0"/>
          <w:marRight w:val="0"/>
          <w:marTop w:val="0"/>
          <w:marBottom w:val="0"/>
          <w:divBdr>
            <w:top w:val="none" w:sz="0" w:space="0" w:color="auto"/>
            <w:left w:val="none" w:sz="0" w:space="0" w:color="auto"/>
            <w:bottom w:val="none" w:sz="0" w:space="0" w:color="auto"/>
            <w:right w:val="none" w:sz="0" w:space="0" w:color="auto"/>
          </w:divBdr>
        </w:div>
        <w:div w:id="273562915">
          <w:marLeft w:val="0"/>
          <w:marRight w:val="0"/>
          <w:marTop w:val="0"/>
          <w:marBottom w:val="0"/>
          <w:divBdr>
            <w:top w:val="none" w:sz="0" w:space="0" w:color="auto"/>
            <w:left w:val="none" w:sz="0" w:space="0" w:color="auto"/>
            <w:bottom w:val="none" w:sz="0" w:space="0" w:color="auto"/>
            <w:right w:val="none" w:sz="0" w:space="0" w:color="auto"/>
          </w:divBdr>
        </w:div>
        <w:div w:id="113914664">
          <w:marLeft w:val="0"/>
          <w:marRight w:val="0"/>
          <w:marTop w:val="0"/>
          <w:marBottom w:val="0"/>
          <w:divBdr>
            <w:top w:val="none" w:sz="0" w:space="0" w:color="auto"/>
            <w:left w:val="none" w:sz="0" w:space="0" w:color="auto"/>
            <w:bottom w:val="none" w:sz="0" w:space="0" w:color="auto"/>
            <w:right w:val="none" w:sz="0" w:space="0" w:color="auto"/>
          </w:divBdr>
        </w:div>
        <w:div w:id="183399959">
          <w:marLeft w:val="0"/>
          <w:marRight w:val="0"/>
          <w:marTop w:val="0"/>
          <w:marBottom w:val="0"/>
          <w:divBdr>
            <w:top w:val="none" w:sz="0" w:space="0" w:color="auto"/>
            <w:left w:val="none" w:sz="0" w:space="0" w:color="auto"/>
            <w:bottom w:val="none" w:sz="0" w:space="0" w:color="auto"/>
            <w:right w:val="none" w:sz="0" w:space="0" w:color="auto"/>
          </w:divBdr>
        </w:div>
        <w:div w:id="1897816840">
          <w:marLeft w:val="0"/>
          <w:marRight w:val="0"/>
          <w:marTop w:val="0"/>
          <w:marBottom w:val="0"/>
          <w:divBdr>
            <w:top w:val="none" w:sz="0" w:space="0" w:color="auto"/>
            <w:left w:val="none" w:sz="0" w:space="0" w:color="auto"/>
            <w:bottom w:val="none" w:sz="0" w:space="0" w:color="auto"/>
            <w:right w:val="none" w:sz="0" w:space="0" w:color="auto"/>
          </w:divBdr>
        </w:div>
        <w:div w:id="1320884507">
          <w:marLeft w:val="0"/>
          <w:marRight w:val="0"/>
          <w:marTop w:val="0"/>
          <w:marBottom w:val="0"/>
          <w:divBdr>
            <w:top w:val="none" w:sz="0" w:space="0" w:color="auto"/>
            <w:left w:val="none" w:sz="0" w:space="0" w:color="auto"/>
            <w:bottom w:val="none" w:sz="0" w:space="0" w:color="auto"/>
            <w:right w:val="none" w:sz="0" w:space="0" w:color="auto"/>
          </w:divBdr>
        </w:div>
        <w:div w:id="610087191">
          <w:marLeft w:val="0"/>
          <w:marRight w:val="0"/>
          <w:marTop w:val="0"/>
          <w:marBottom w:val="0"/>
          <w:divBdr>
            <w:top w:val="none" w:sz="0" w:space="0" w:color="auto"/>
            <w:left w:val="none" w:sz="0" w:space="0" w:color="auto"/>
            <w:bottom w:val="none" w:sz="0" w:space="0" w:color="auto"/>
            <w:right w:val="none" w:sz="0" w:space="0" w:color="auto"/>
          </w:divBdr>
        </w:div>
        <w:div w:id="1615475800">
          <w:marLeft w:val="0"/>
          <w:marRight w:val="0"/>
          <w:marTop w:val="0"/>
          <w:marBottom w:val="0"/>
          <w:divBdr>
            <w:top w:val="none" w:sz="0" w:space="0" w:color="auto"/>
            <w:left w:val="none" w:sz="0" w:space="0" w:color="auto"/>
            <w:bottom w:val="none" w:sz="0" w:space="0" w:color="auto"/>
            <w:right w:val="none" w:sz="0" w:space="0" w:color="auto"/>
          </w:divBdr>
        </w:div>
        <w:div w:id="766778766">
          <w:marLeft w:val="0"/>
          <w:marRight w:val="0"/>
          <w:marTop w:val="0"/>
          <w:marBottom w:val="0"/>
          <w:divBdr>
            <w:top w:val="none" w:sz="0" w:space="0" w:color="auto"/>
            <w:left w:val="none" w:sz="0" w:space="0" w:color="auto"/>
            <w:bottom w:val="none" w:sz="0" w:space="0" w:color="auto"/>
            <w:right w:val="none" w:sz="0" w:space="0" w:color="auto"/>
          </w:divBdr>
        </w:div>
        <w:div w:id="1875725206">
          <w:marLeft w:val="0"/>
          <w:marRight w:val="0"/>
          <w:marTop w:val="0"/>
          <w:marBottom w:val="0"/>
          <w:divBdr>
            <w:top w:val="none" w:sz="0" w:space="0" w:color="auto"/>
            <w:left w:val="none" w:sz="0" w:space="0" w:color="auto"/>
            <w:bottom w:val="none" w:sz="0" w:space="0" w:color="auto"/>
            <w:right w:val="none" w:sz="0" w:space="0" w:color="auto"/>
          </w:divBdr>
        </w:div>
        <w:div w:id="1279604978">
          <w:marLeft w:val="0"/>
          <w:marRight w:val="0"/>
          <w:marTop w:val="0"/>
          <w:marBottom w:val="0"/>
          <w:divBdr>
            <w:top w:val="none" w:sz="0" w:space="0" w:color="auto"/>
            <w:left w:val="none" w:sz="0" w:space="0" w:color="auto"/>
            <w:bottom w:val="none" w:sz="0" w:space="0" w:color="auto"/>
            <w:right w:val="none" w:sz="0" w:space="0" w:color="auto"/>
          </w:divBdr>
        </w:div>
        <w:div w:id="821777933">
          <w:marLeft w:val="0"/>
          <w:marRight w:val="0"/>
          <w:marTop w:val="0"/>
          <w:marBottom w:val="0"/>
          <w:divBdr>
            <w:top w:val="none" w:sz="0" w:space="0" w:color="auto"/>
            <w:left w:val="none" w:sz="0" w:space="0" w:color="auto"/>
            <w:bottom w:val="none" w:sz="0" w:space="0" w:color="auto"/>
            <w:right w:val="none" w:sz="0" w:space="0" w:color="auto"/>
          </w:divBdr>
        </w:div>
        <w:div w:id="1288200039">
          <w:marLeft w:val="0"/>
          <w:marRight w:val="0"/>
          <w:marTop w:val="0"/>
          <w:marBottom w:val="0"/>
          <w:divBdr>
            <w:top w:val="none" w:sz="0" w:space="0" w:color="auto"/>
            <w:left w:val="none" w:sz="0" w:space="0" w:color="auto"/>
            <w:bottom w:val="none" w:sz="0" w:space="0" w:color="auto"/>
            <w:right w:val="none" w:sz="0" w:space="0" w:color="auto"/>
          </w:divBdr>
        </w:div>
        <w:div w:id="329064068">
          <w:marLeft w:val="0"/>
          <w:marRight w:val="0"/>
          <w:marTop w:val="0"/>
          <w:marBottom w:val="0"/>
          <w:divBdr>
            <w:top w:val="none" w:sz="0" w:space="0" w:color="auto"/>
            <w:left w:val="none" w:sz="0" w:space="0" w:color="auto"/>
            <w:bottom w:val="none" w:sz="0" w:space="0" w:color="auto"/>
            <w:right w:val="none" w:sz="0" w:space="0" w:color="auto"/>
          </w:divBdr>
        </w:div>
        <w:div w:id="843863720">
          <w:marLeft w:val="0"/>
          <w:marRight w:val="0"/>
          <w:marTop w:val="0"/>
          <w:marBottom w:val="0"/>
          <w:divBdr>
            <w:top w:val="none" w:sz="0" w:space="0" w:color="auto"/>
            <w:left w:val="none" w:sz="0" w:space="0" w:color="auto"/>
            <w:bottom w:val="none" w:sz="0" w:space="0" w:color="auto"/>
            <w:right w:val="none" w:sz="0" w:space="0" w:color="auto"/>
          </w:divBdr>
        </w:div>
        <w:div w:id="265622643">
          <w:marLeft w:val="0"/>
          <w:marRight w:val="0"/>
          <w:marTop w:val="0"/>
          <w:marBottom w:val="0"/>
          <w:divBdr>
            <w:top w:val="none" w:sz="0" w:space="0" w:color="auto"/>
            <w:left w:val="none" w:sz="0" w:space="0" w:color="auto"/>
            <w:bottom w:val="none" w:sz="0" w:space="0" w:color="auto"/>
            <w:right w:val="none" w:sz="0" w:space="0" w:color="auto"/>
          </w:divBdr>
        </w:div>
        <w:div w:id="168834891">
          <w:marLeft w:val="0"/>
          <w:marRight w:val="0"/>
          <w:marTop w:val="0"/>
          <w:marBottom w:val="0"/>
          <w:divBdr>
            <w:top w:val="none" w:sz="0" w:space="0" w:color="auto"/>
            <w:left w:val="none" w:sz="0" w:space="0" w:color="auto"/>
            <w:bottom w:val="none" w:sz="0" w:space="0" w:color="auto"/>
            <w:right w:val="none" w:sz="0" w:space="0" w:color="auto"/>
          </w:divBdr>
        </w:div>
        <w:div w:id="1182279069">
          <w:marLeft w:val="0"/>
          <w:marRight w:val="0"/>
          <w:marTop w:val="0"/>
          <w:marBottom w:val="0"/>
          <w:divBdr>
            <w:top w:val="none" w:sz="0" w:space="0" w:color="auto"/>
            <w:left w:val="none" w:sz="0" w:space="0" w:color="auto"/>
            <w:bottom w:val="none" w:sz="0" w:space="0" w:color="auto"/>
            <w:right w:val="none" w:sz="0" w:space="0" w:color="auto"/>
          </w:divBdr>
        </w:div>
        <w:div w:id="351224632">
          <w:marLeft w:val="0"/>
          <w:marRight w:val="0"/>
          <w:marTop w:val="0"/>
          <w:marBottom w:val="0"/>
          <w:divBdr>
            <w:top w:val="none" w:sz="0" w:space="0" w:color="auto"/>
            <w:left w:val="none" w:sz="0" w:space="0" w:color="auto"/>
            <w:bottom w:val="none" w:sz="0" w:space="0" w:color="auto"/>
            <w:right w:val="none" w:sz="0" w:space="0" w:color="auto"/>
          </w:divBdr>
        </w:div>
        <w:div w:id="1350833283">
          <w:marLeft w:val="0"/>
          <w:marRight w:val="0"/>
          <w:marTop w:val="0"/>
          <w:marBottom w:val="0"/>
          <w:divBdr>
            <w:top w:val="none" w:sz="0" w:space="0" w:color="auto"/>
            <w:left w:val="none" w:sz="0" w:space="0" w:color="auto"/>
            <w:bottom w:val="none" w:sz="0" w:space="0" w:color="auto"/>
            <w:right w:val="none" w:sz="0" w:space="0" w:color="auto"/>
          </w:divBdr>
        </w:div>
        <w:div w:id="2144157914">
          <w:marLeft w:val="0"/>
          <w:marRight w:val="0"/>
          <w:marTop w:val="0"/>
          <w:marBottom w:val="0"/>
          <w:divBdr>
            <w:top w:val="none" w:sz="0" w:space="0" w:color="auto"/>
            <w:left w:val="none" w:sz="0" w:space="0" w:color="auto"/>
            <w:bottom w:val="none" w:sz="0" w:space="0" w:color="auto"/>
            <w:right w:val="none" w:sz="0" w:space="0" w:color="auto"/>
          </w:divBdr>
        </w:div>
        <w:div w:id="335035086">
          <w:marLeft w:val="0"/>
          <w:marRight w:val="0"/>
          <w:marTop w:val="0"/>
          <w:marBottom w:val="0"/>
          <w:divBdr>
            <w:top w:val="none" w:sz="0" w:space="0" w:color="auto"/>
            <w:left w:val="none" w:sz="0" w:space="0" w:color="auto"/>
            <w:bottom w:val="none" w:sz="0" w:space="0" w:color="auto"/>
            <w:right w:val="none" w:sz="0" w:space="0" w:color="auto"/>
          </w:divBdr>
        </w:div>
        <w:div w:id="219832506">
          <w:marLeft w:val="0"/>
          <w:marRight w:val="0"/>
          <w:marTop w:val="0"/>
          <w:marBottom w:val="0"/>
          <w:divBdr>
            <w:top w:val="none" w:sz="0" w:space="0" w:color="auto"/>
            <w:left w:val="none" w:sz="0" w:space="0" w:color="auto"/>
            <w:bottom w:val="none" w:sz="0" w:space="0" w:color="auto"/>
            <w:right w:val="none" w:sz="0" w:space="0" w:color="auto"/>
          </w:divBdr>
        </w:div>
        <w:div w:id="1721906187">
          <w:marLeft w:val="0"/>
          <w:marRight w:val="0"/>
          <w:marTop w:val="0"/>
          <w:marBottom w:val="0"/>
          <w:divBdr>
            <w:top w:val="none" w:sz="0" w:space="0" w:color="auto"/>
            <w:left w:val="none" w:sz="0" w:space="0" w:color="auto"/>
            <w:bottom w:val="none" w:sz="0" w:space="0" w:color="auto"/>
            <w:right w:val="none" w:sz="0" w:space="0" w:color="auto"/>
          </w:divBdr>
        </w:div>
        <w:div w:id="693308990">
          <w:marLeft w:val="0"/>
          <w:marRight w:val="0"/>
          <w:marTop w:val="0"/>
          <w:marBottom w:val="0"/>
          <w:divBdr>
            <w:top w:val="none" w:sz="0" w:space="0" w:color="auto"/>
            <w:left w:val="none" w:sz="0" w:space="0" w:color="auto"/>
            <w:bottom w:val="none" w:sz="0" w:space="0" w:color="auto"/>
            <w:right w:val="none" w:sz="0" w:space="0" w:color="auto"/>
          </w:divBdr>
        </w:div>
        <w:div w:id="2103135644">
          <w:marLeft w:val="0"/>
          <w:marRight w:val="0"/>
          <w:marTop w:val="0"/>
          <w:marBottom w:val="0"/>
          <w:divBdr>
            <w:top w:val="none" w:sz="0" w:space="0" w:color="auto"/>
            <w:left w:val="none" w:sz="0" w:space="0" w:color="auto"/>
            <w:bottom w:val="none" w:sz="0" w:space="0" w:color="auto"/>
            <w:right w:val="none" w:sz="0" w:space="0" w:color="auto"/>
          </w:divBdr>
        </w:div>
        <w:div w:id="21133659">
          <w:marLeft w:val="0"/>
          <w:marRight w:val="0"/>
          <w:marTop w:val="0"/>
          <w:marBottom w:val="0"/>
          <w:divBdr>
            <w:top w:val="none" w:sz="0" w:space="0" w:color="auto"/>
            <w:left w:val="none" w:sz="0" w:space="0" w:color="auto"/>
            <w:bottom w:val="none" w:sz="0" w:space="0" w:color="auto"/>
            <w:right w:val="none" w:sz="0" w:space="0" w:color="auto"/>
          </w:divBdr>
        </w:div>
        <w:div w:id="1227036494">
          <w:marLeft w:val="0"/>
          <w:marRight w:val="0"/>
          <w:marTop w:val="0"/>
          <w:marBottom w:val="0"/>
          <w:divBdr>
            <w:top w:val="none" w:sz="0" w:space="0" w:color="auto"/>
            <w:left w:val="none" w:sz="0" w:space="0" w:color="auto"/>
            <w:bottom w:val="none" w:sz="0" w:space="0" w:color="auto"/>
            <w:right w:val="none" w:sz="0" w:space="0" w:color="auto"/>
          </w:divBdr>
        </w:div>
        <w:div w:id="629166447">
          <w:marLeft w:val="0"/>
          <w:marRight w:val="0"/>
          <w:marTop w:val="0"/>
          <w:marBottom w:val="0"/>
          <w:divBdr>
            <w:top w:val="none" w:sz="0" w:space="0" w:color="auto"/>
            <w:left w:val="none" w:sz="0" w:space="0" w:color="auto"/>
            <w:bottom w:val="none" w:sz="0" w:space="0" w:color="auto"/>
            <w:right w:val="none" w:sz="0" w:space="0" w:color="auto"/>
          </w:divBdr>
        </w:div>
        <w:div w:id="716928223">
          <w:marLeft w:val="0"/>
          <w:marRight w:val="0"/>
          <w:marTop w:val="0"/>
          <w:marBottom w:val="0"/>
          <w:divBdr>
            <w:top w:val="none" w:sz="0" w:space="0" w:color="auto"/>
            <w:left w:val="none" w:sz="0" w:space="0" w:color="auto"/>
            <w:bottom w:val="none" w:sz="0" w:space="0" w:color="auto"/>
            <w:right w:val="none" w:sz="0" w:space="0" w:color="auto"/>
          </w:divBdr>
        </w:div>
        <w:div w:id="781338686">
          <w:marLeft w:val="0"/>
          <w:marRight w:val="0"/>
          <w:marTop w:val="0"/>
          <w:marBottom w:val="0"/>
          <w:divBdr>
            <w:top w:val="none" w:sz="0" w:space="0" w:color="auto"/>
            <w:left w:val="none" w:sz="0" w:space="0" w:color="auto"/>
            <w:bottom w:val="none" w:sz="0" w:space="0" w:color="auto"/>
            <w:right w:val="none" w:sz="0" w:space="0" w:color="auto"/>
          </w:divBdr>
        </w:div>
        <w:div w:id="191189870">
          <w:marLeft w:val="0"/>
          <w:marRight w:val="0"/>
          <w:marTop w:val="0"/>
          <w:marBottom w:val="0"/>
          <w:divBdr>
            <w:top w:val="none" w:sz="0" w:space="0" w:color="auto"/>
            <w:left w:val="none" w:sz="0" w:space="0" w:color="auto"/>
            <w:bottom w:val="none" w:sz="0" w:space="0" w:color="auto"/>
            <w:right w:val="none" w:sz="0" w:space="0" w:color="auto"/>
          </w:divBdr>
        </w:div>
        <w:div w:id="1247884621">
          <w:marLeft w:val="0"/>
          <w:marRight w:val="0"/>
          <w:marTop w:val="0"/>
          <w:marBottom w:val="0"/>
          <w:divBdr>
            <w:top w:val="none" w:sz="0" w:space="0" w:color="auto"/>
            <w:left w:val="none" w:sz="0" w:space="0" w:color="auto"/>
            <w:bottom w:val="none" w:sz="0" w:space="0" w:color="auto"/>
            <w:right w:val="none" w:sz="0" w:space="0" w:color="auto"/>
          </w:divBdr>
        </w:div>
      </w:divsChild>
    </w:div>
    <w:div w:id="1961179730">
      <w:bodyDiv w:val="1"/>
      <w:marLeft w:val="0"/>
      <w:marRight w:val="0"/>
      <w:marTop w:val="0"/>
      <w:marBottom w:val="0"/>
      <w:divBdr>
        <w:top w:val="none" w:sz="0" w:space="0" w:color="auto"/>
        <w:left w:val="none" w:sz="0" w:space="0" w:color="auto"/>
        <w:bottom w:val="none" w:sz="0" w:space="0" w:color="auto"/>
        <w:right w:val="none" w:sz="0" w:space="0" w:color="auto"/>
      </w:divBdr>
    </w:div>
    <w:div w:id="1982877883">
      <w:bodyDiv w:val="1"/>
      <w:marLeft w:val="0"/>
      <w:marRight w:val="0"/>
      <w:marTop w:val="0"/>
      <w:marBottom w:val="0"/>
      <w:divBdr>
        <w:top w:val="none" w:sz="0" w:space="0" w:color="auto"/>
        <w:left w:val="none" w:sz="0" w:space="0" w:color="auto"/>
        <w:bottom w:val="none" w:sz="0" w:space="0" w:color="auto"/>
        <w:right w:val="none" w:sz="0" w:space="0" w:color="auto"/>
      </w:divBdr>
      <w:divsChild>
        <w:div w:id="417218145">
          <w:marLeft w:val="0"/>
          <w:marRight w:val="0"/>
          <w:marTop w:val="0"/>
          <w:marBottom w:val="0"/>
          <w:divBdr>
            <w:top w:val="none" w:sz="0" w:space="0" w:color="auto"/>
            <w:left w:val="none" w:sz="0" w:space="0" w:color="auto"/>
            <w:bottom w:val="none" w:sz="0" w:space="0" w:color="auto"/>
            <w:right w:val="none" w:sz="0" w:space="0" w:color="auto"/>
          </w:divBdr>
        </w:div>
        <w:div w:id="864099827">
          <w:marLeft w:val="0"/>
          <w:marRight w:val="0"/>
          <w:marTop w:val="0"/>
          <w:marBottom w:val="0"/>
          <w:divBdr>
            <w:top w:val="none" w:sz="0" w:space="0" w:color="auto"/>
            <w:left w:val="none" w:sz="0" w:space="0" w:color="auto"/>
            <w:bottom w:val="none" w:sz="0" w:space="0" w:color="auto"/>
            <w:right w:val="none" w:sz="0" w:space="0" w:color="auto"/>
          </w:divBdr>
        </w:div>
        <w:div w:id="229921535">
          <w:marLeft w:val="0"/>
          <w:marRight w:val="0"/>
          <w:marTop w:val="0"/>
          <w:marBottom w:val="0"/>
          <w:divBdr>
            <w:top w:val="none" w:sz="0" w:space="0" w:color="auto"/>
            <w:left w:val="none" w:sz="0" w:space="0" w:color="auto"/>
            <w:bottom w:val="none" w:sz="0" w:space="0" w:color="auto"/>
            <w:right w:val="none" w:sz="0" w:space="0" w:color="auto"/>
          </w:divBdr>
        </w:div>
        <w:div w:id="478806530">
          <w:marLeft w:val="0"/>
          <w:marRight w:val="0"/>
          <w:marTop w:val="0"/>
          <w:marBottom w:val="0"/>
          <w:divBdr>
            <w:top w:val="none" w:sz="0" w:space="0" w:color="auto"/>
            <w:left w:val="none" w:sz="0" w:space="0" w:color="auto"/>
            <w:bottom w:val="none" w:sz="0" w:space="0" w:color="auto"/>
            <w:right w:val="none" w:sz="0" w:space="0" w:color="auto"/>
          </w:divBdr>
        </w:div>
        <w:div w:id="2082754256">
          <w:marLeft w:val="0"/>
          <w:marRight w:val="0"/>
          <w:marTop w:val="0"/>
          <w:marBottom w:val="0"/>
          <w:divBdr>
            <w:top w:val="none" w:sz="0" w:space="0" w:color="auto"/>
            <w:left w:val="none" w:sz="0" w:space="0" w:color="auto"/>
            <w:bottom w:val="none" w:sz="0" w:space="0" w:color="auto"/>
            <w:right w:val="none" w:sz="0" w:space="0" w:color="auto"/>
          </w:divBdr>
        </w:div>
        <w:div w:id="851723634">
          <w:marLeft w:val="0"/>
          <w:marRight w:val="0"/>
          <w:marTop w:val="0"/>
          <w:marBottom w:val="0"/>
          <w:divBdr>
            <w:top w:val="none" w:sz="0" w:space="0" w:color="auto"/>
            <w:left w:val="none" w:sz="0" w:space="0" w:color="auto"/>
            <w:bottom w:val="none" w:sz="0" w:space="0" w:color="auto"/>
            <w:right w:val="none" w:sz="0" w:space="0" w:color="auto"/>
          </w:divBdr>
        </w:div>
        <w:div w:id="1259217923">
          <w:marLeft w:val="0"/>
          <w:marRight w:val="0"/>
          <w:marTop w:val="0"/>
          <w:marBottom w:val="0"/>
          <w:divBdr>
            <w:top w:val="none" w:sz="0" w:space="0" w:color="auto"/>
            <w:left w:val="none" w:sz="0" w:space="0" w:color="auto"/>
            <w:bottom w:val="none" w:sz="0" w:space="0" w:color="auto"/>
            <w:right w:val="none" w:sz="0" w:space="0" w:color="auto"/>
          </w:divBdr>
        </w:div>
        <w:div w:id="634213536">
          <w:marLeft w:val="0"/>
          <w:marRight w:val="0"/>
          <w:marTop w:val="0"/>
          <w:marBottom w:val="0"/>
          <w:divBdr>
            <w:top w:val="none" w:sz="0" w:space="0" w:color="auto"/>
            <w:left w:val="none" w:sz="0" w:space="0" w:color="auto"/>
            <w:bottom w:val="none" w:sz="0" w:space="0" w:color="auto"/>
            <w:right w:val="none" w:sz="0" w:space="0" w:color="auto"/>
          </w:divBdr>
        </w:div>
        <w:div w:id="667442317">
          <w:marLeft w:val="0"/>
          <w:marRight w:val="0"/>
          <w:marTop w:val="0"/>
          <w:marBottom w:val="0"/>
          <w:divBdr>
            <w:top w:val="none" w:sz="0" w:space="0" w:color="auto"/>
            <w:left w:val="none" w:sz="0" w:space="0" w:color="auto"/>
            <w:bottom w:val="none" w:sz="0" w:space="0" w:color="auto"/>
            <w:right w:val="none" w:sz="0" w:space="0" w:color="auto"/>
          </w:divBdr>
        </w:div>
        <w:div w:id="851796989">
          <w:marLeft w:val="0"/>
          <w:marRight w:val="0"/>
          <w:marTop w:val="0"/>
          <w:marBottom w:val="0"/>
          <w:divBdr>
            <w:top w:val="none" w:sz="0" w:space="0" w:color="auto"/>
            <w:left w:val="none" w:sz="0" w:space="0" w:color="auto"/>
            <w:bottom w:val="none" w:sz="0" w:space="0" w:color="auto"/>
            <w:right w:val="none" w:sz="0" w:space="0" w:color="auto"/>
          </w:divBdr>
        </w:div>
        <w:div w:id="2061662478">
          <w:marLeft w:val="0"/>
          <w:marRight w:val="0"/>
          <w:marTop w:val="0"/>
          <w:marBottom w:val="0"/>
          <w:divBdr>
            <w:top w:val="none" w:sz="0" w:space="0" w:color="auto"/>
            <w:left w:val="none" w:sz="0" w:space="0" w:color="auto"/>
            <w:bottom w:val="none" w:sz="0" w:space="0" w:color="auto"/>
            <w:right w:val="none" w:sz="0" w:space="0" w:color="auto"/>
          </w:divBdr>
        </w:div>
        <w:div w:id="1283658049">
          <w:marLeft w:val="0"/>
          <w:marRight w:val="0"/>
          <w:marTop w:val="0"/>
          <w:marBottom w:val="0"/>
          <w:divBdr>
            <w:top w:val="none" w:sz="0" w:space="0" w:color="auto"/>
            <w:left w:val="none" w:sz="0" w:space="0" w:color="auto"/>
            <w:bottom w:val="none" w:sz="0" w:space="0" w:color="auto"/>
            <w:right w:val="none" w:sz="0" w:space="0" w:color="auto"/>
          </w:divBdr>
        </w:div>
        <w:div w:id="64424592">
          <w:marLeft w:val="0"/>
          <w:marRight w:val="0"/>
          <w:marTop w:val="0"/>
          <w:marBottom w:val="0"/>
          <w:divBdr>
            <w:top w:val="none" w:sz="0" w:space="0" w:color="auto"/>
            <w:left w:val="none" w:sz="0" w:space="0" w:color="auto"/>
            <w:bottom w:val="none" w:sz="0" w:space="0" w:color="auto"/>
            <w:right w:val="none" w:sz="0" w:space="0" w:color="auto"/>
          </w:divBdr>
        </w:div>
        <w:div w:id="1248997837">
          <w:marLeft w:val="0"/>
          <w:marRight w:val="0"/>
          <w:marTop w:val="0"/>
          <w:marBottom w:val="0"/>
          <w:divBdr>
            <w:top w:val="none" w:sz="0" w:space="0" w:color="auto"/>
            <w:left w:val="none" w:sz="0" w:space="0" w:color="auto"/>
            <w:bottom w:val="none" w:sz="0" w:space="0" w:color="auto"/>
            <w:right w:val="none" w:sz="0" w:space="0" w:color="auto"/>
          </w:divBdr>
        </w:div>
        <w:div w:id="748844597">
          <w:marLeft w:val="0"/>
          <w:marRight w:val="0"/>
          <w:marTop w:val="0"/>
          <w:marBottom w:val="0"/>
          <w:divBdr>
            <w:top w:val="none" w:sz="0" w:space="0" w:color="auto"/>
            <w:left w:val="none" w:sz="0" w:space="0" w:color="auto"/>
            <w:bottom w:val="none" w:sz="0" w:space="0" w:color="auto"/>
            <w:right w:val="none" w:sz="0" w:space="0" w:color="auto"/>
          </w:divBdr>
        </w:div>
        <w:div w:id="1821311766">
          <w:marLeft w:val="0"/>
          <w:marRight w:val="0"/>
          <w:marTop w:val="0"/>
          <w:marBottom w:val="0"/>
          <w:divBdr>
            <w:top w:val="none" w:sz="0" w:space="0" w:color="auto"/>
            <w:left w:val="none" w:sz="0" w:space="0" w:color="auto"/>
            <w:bottom w:val="none" w:sz="0" w:space="0" w:color="auto"/>
            <w:right w:val="none" w:sz="0" w:space="0" w:color="auto"/>
          </w:divBdr>
        </w:div>
      </w:divsChild>
    </w:div>
    <w:div w:id="2070106942">
      <w:bodyDiv w:val="1"/>
      <w:marLeft w:val="0"/>
      <w:marRight w:val="0"/>
      <w:marTop w:val="0"/>
      <w:marBottom w:val="0"/>
      <w:divBdr>
        <w:top w:val="none" w:sz="0" w:space="0" w:color="auto"/>
        <w:left w:val="none" w:sz="0" w:space="0" w:color="auto"/>
        <w:bottom w:val="none" w:sz="0" w:space="0" w:color="auto"/>
        <w:right w:val="none" w:sz="0" w:space="0" w:color="auto"/>
      </w:divBdr>
      <w:divsChild>
        <w:div w:id="889072206">
          <w:marLeft w:val="0"/>
          <w:marRight w:val="0"/>
          <w:marTop w:val="0"/>
          <w:marBottom w:val="0"/>
          <w:divBdr>
            <w:top w:val="none" w:sz="0" w:space="0" w:color="auto"/>
            <w:left w:val="none" w:sz="0" w:space="0" w:color="auto"/>
            <w:bottom w:val="none" w:sz="0" w:space="0" w:color="auto"/>
            <w:right w:val="none" w:sz="0" w:space="0" w:color="auto"/>
          </w:divBdr>
        </w:div>
        <w:div w:id="372926945">
          <w:marLeft w:val="0"/>
          <w:marRight w:val="0"/>
          <w:marTop w:val="0"/>
          <w:marBottom w:val="0"/>
          <w:divBdr>
            <w:top w:val="none" w:sz="0" w:space="0" w:color="auto"/>
            <w:left w:val="none" w:sz="0" w:space="0" w:color="auto"/>
            <w:bottom w:val="none" w:sz="0" w:space="0" w:color="auto"/>
            <w:right w:val="none" w:sz="0" w:space="0" w:color="auto"/>
          </w:divBdr>
        </w:div>
        <w:div w:id="308942426">
          <w:marLeft w:val="0"/>
          <w:marRight w:val="0"/>
          <w:marTop w:val="0"/>
          <w:marBottom w:val="0"/>
          <w:divBdr>
            <w:top w:val="none" w:sz="0" w:space="0" w:color="auto"/>
            <w:left w:val="none" w:sz="0" w:space="0" w:color="auto"/>
            <w:bottom w:val="none" w:sz="0" w:space="0" w:color="auto"/>
            <w:right w:val="none" w:sz="0" w:space="0" w:color="auto"/>
          </w:divBdr>
        </w:div>
        <w:div w:id="2029988454">
          <w:marLeft w:val="0"/>
          <w:marRight w:val="0"/>
          <w:marTop w:val="0"/>
          <w:marBottom w:val="0"/>
          <w:divBdr>
            <w:top w:val="none" w:sz="0" w:space="0" w:color="auto"/>
            <w:left w:val="none" w:sz="0" w:space="0" w:color="auto"/>
            <w:bottom w:val="none" w:sz="0" w:space="0" w:color="auto"/>
            <w:right w:val="none" w:sz="0" w:space="0" w:color="auto"/>
          </w:divBdr>
        </w:div>
        <w:div w:id="817502096">
          <w:marLeft w:val="0"/>
          <w:marRight w:val="0"/>
          <w:marTop w:val="0"/>
          <w:marBottom w:val="0"/>
          <w:divBdr>
            <w:top w:val="none" w:sz="0" w:space="0" w:color="auto"/>
            <w:left w:val="none" w:sz="0" w:space="0" w:color="auto"/>
            <w:bottom w:val="none" w:sz="0" w:space="0" w:color="auto"/>
            <w:right w:val="none" w:sz="0" w:space="0" w:color="auto"/>
          </w:divBdr>
        </w:div>
      </w:divsChild>
    </w:div>
    <w:div w:id="21437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8AF9F-1826-429A-B3D5-CA44F846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16</Pages>
  <Words>4994</Words>
  <Characters>28472</Characters>
  <Application>Microsoft Office Word</Application>
  <DocSecurity>0</DocSecurity>
  <Lines>237</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Marijana</dc:creator>
  <cp:lastModifiedBy>Marijana Cinkopan</cp:lastModifiedBy>
  <cp:revision>101</cp:revision>
  <cp:lastPrinted>2025-05-26T05:48:00Z</cp:lastPrinted>
  <dcterms:created xsi:type="dcterms:W3CDTF">2022-02-28T12:20:00Z</dcterms:created>
  <dcterms:modified xsi:type="dcterms:W3CDTF">2026-01-26T08:40:00Z</dcterms:modified>
</cp:coreProperties>
</file>