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7124B" w14:textId="77777777" w:rsidR="001E2BE7" w:rsidRDefault="001E2BE7" w:rsidP="001E2BE7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7522B320" wp14:editId="4F3ED539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26159480" w14:textId="77777777" w:rsidR="001E2BE7" w:rsidRPr="001E2BE7" w:rsidRDefault="001E2BE7" w:rsidP="001E2BE7">
      <w:pPr>
        <w:rPr>
          <w:rFonts w:ascii="Times New Roman" w:hAnsi="Times New Roman"/>
          <w:b/>
          <w:sz w:val="24"/>
          <w:szCs w:val="24"/>
        </w:rPr>
      </w:pPr>
    </w:p>
    <w:p w14:paraId="24EEB065" w14:textId="77777777" w:rsidR="001E2BE7" w:rsidRPr="00C62079" w:rsidRDefault="001E2BE7" w:rsidP="001E2BE7">
      <w:pPr>
        <w:rPr>
          <w:rFonts w:ascii="Times New Roman" w:hAnsi="Times New Roman"/>
          <w:b/>
          <w:sz w:val="24"/>
          <w:szCs w:val="24"/>
        </w:rPr>
      </w:pPr>
      <w:r w:rsidRPr="00C62079">
        <w:rPr>
          <w:rFonts w:ascii="Times New Roman" w:hAnsi="Times New Roman"/>
          <w:b/>
          <w:sz w:val="24"/>
          <w:szCs w:val="24"/>
        </w:rPr>
        <w:t>REPUBLIKA HRVATSKA</w:t>
      </w:r>
    </w:p>
    <w:p w14:paraId="1D7FEEF8" w14:textId="1E3382B0" w:rsidR="001E2BE7" w:rsidRPr="00C62079" w:rsidRDefault="001E2BE7" w:rsidP="001E2BE7">
      <w:pPr>
        <w:rPr>
          <w:rFonts w:ascii="Times New Roman" w:hAnsi="Times New Roman"/>
          <w:b/>
          <w:sz w:val="24"/>
          <w:szCs w:val="24"/>
        </w:rPr>
      </w:pPr>
      <w:r w:rsidRPr="00C62079">
        <w:rPr>
          <w:rFonts w:ascii="Times New Roman" w:hAnsi="Times New Roman"/>
          <w:b/>
          <w:noProof/>
          <w:sz w:val="24"/>
          <w:szCs w:val="24"/>
        </w:rPr>
        <w:t>Osnovna škola Kaštanjer</w:t>
      </w:r>
      <w:r w:rsidRPr="00C62079">
        <w:rPr>
          <w:rFonts w:ascii="Times New Roman" w:hAnsi="Times New Roman"/>
          <w:b/>
          <w:sz w:val="24"/>
          <w:szCs w:val="24"/>
        </w:rPr>
        <w:t xml:space="preserve"> Pula</w:t>
      </w:r>
    </w:p>
    <w:p w14:paraId="392962EB" w14:textId="77777777" w:rsidR="00A32BCF" w:rsidRPr="00C62079" w:rsidRDefault="00A32BCF" w:rsidP="001E2BE7">
      <w:pPr>
        <w:rPr>
          <w:rFonts w:ascii="Times New Roman" w:hAnsi="Times New Roman"/>
          <w:b/>
          <w:sz w:val="24"/>
          <w:szCs w:val="24"/>
        </w:rPr>
      </w:pPr>
    </w:p>
    <w:p w14:paraId="4FFF55AB" w14:textId="77777777" w:rsidR="001E2BE7" w:rsidRPr="00C62079" w:rsidRDefault="001E2BE7" w:rsidP="001E2BE7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KLASA: 602-01/23-09/7</w:t>
      </w:r>
    </w:p>
    <w:p w14:paraId="11865618" w14:textId="0F17FC6C" w:rsidR="001E2BE7" w:rsidRPr="00C62079" w:rsidRDefault="001E2BE7" w:rsidP="001E2BE7">
      <w:pPr>
        <w:rPr>
          <w:rFonts w:ascii="Times New Roman" w:hAnsi="Times New Roman"/>
          <w:sz w:val="24"/>
          <w:szCs w:val="24"/>
        </w:rPr>
      </w:pPr>
      <w:r w:rsidRPr="00C62079">
        <w:rPr>
          <w:rFonts w:ascii="Times New Roman" w:hAnsi="Times New Roman"/>
          <w:sz w:val="24"/>
          <w:szCs w:val="24"/>
        </w:rPr>
        <w:t>URBROJ:</w:t>
      </w:r>
      <w:r w:rsidR="00040300">
        <w:rPr>
          <w:rFonts w:ascii="Times New Roman" w:hAnsi="Times New Roman"/>
          <w:sz w:val="24"/>
          <w:szCs w:val="24"/>
        </w:rPr>
        <w:t>2163-7-10-02/06-23-12</w:t>
      </w:r>
      <w:bookmarkStart w:id="0" w:name="_GoBack"/>
      <w:bookmarkEnd w:id="0"/>
      <w:r w:rsidRPr="00C62079">
        <w:rPr>
          <w:rFonts w:ascii="Times New Roman" w:hAnsi="Times New Roman"/>
          <w:sz w:val="24"/>
          <w:szCs w:val="24"/>
        </w:rPr>
        <w:t xml:space="preserve"> </w:t>
      </w:r>
      <w:r w:rsidRPr="00C62079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9A18971" w14:textId="77777777" w:rsidR="001E2BE7" w:rsidRPr="00C62079" w:rsidRDefault="001E2BE7" w:rsidP="001E2BE7">
      <w:pPr>
        <w:rPr>
          <w:rFonts w:ascii="Times New Roman" w:hAnsi="Times New Roman"/>
          <w:i/>
          <w:sz w:val="24"/>
          <w:szCs w:val="24"/>
        </w:rPr>
      </w:pPr>
      <w:r w:rsidRPr="00C62079">
        <w:rPr>
          <w:rFonts w:ascii="Times New Roman" w:hAnsi="Times New Roman"/>
          <w:noProof/>
          <w:sz w:val="24"/>
          <w:szCs w:val="24"/>
        </w:rPr>
        <w:t>Pula - Pola</w:t>
      </w:r>
      <w:r w:rsidRPr="00C62079">
        <w:rPr>
          <w:rFonts w:ascii="Times New Roman" w:hAnsi="Times New Roman"/>
          <w:sz w:val="24"/>
          <w:szCs w:val="24"/>
        </w:rPr>
        <w:t xml:space="preserve">, </w:t>
      </w:r>
      <w:r w:rsidRPr="00C62079">
        <w:rPr>
          <w:rFonts w:ascii="Times New Roman" w:hAnsi="Times New Roman"/>
          <w:noProof/>
          <w:sz w:val="24"/>
          <w:szCs w:val="24"/>
        </w:rPr>
        <w:t>12.10.2023.</w:t>
      </w:r>
    </w:p>
    <w:p w14:paraId="14B4F6B4" w14:textId="7118C980" w:rsidR="001E2BE7" w:rsidRPr="00C62079" w:rsidRDefault="001E2BE7" w:rsidP="001E2BE7">
      <w:pPr>
        <w:pStyle w:val="StandardWeb"/>
        <w:rPr>
          <w:color w:val="000000"/>
        </w:rPr>
      </w:pPr>
      <w:r w:rsidRPr="00C62079">
        <w:rPr>
          <w:color w:val="000000"/>
        </w:rPr>
        <w:t>ODLUKA O ODABIRU RODITELJA NAJPOVOLJNIJE PONUDE ZA ŠKOLU U PRIRODI ČETVRTIH RAZREDA</w:t>
      </w:r>
    </w:p>
    <w:p w14:paraId="7D6908FD" w14:textId="39500C9D" w:rsidR="001E2BE7" w:rsidRPr="00C62079" w:rsidRDefault="001E2BE7" w:rsidP="001E2BE7">
      <w:pPr>
        <w:pStyle w:val="StandardWeb"/>
        <w:rPr>
          <w:color w:val="000000"/>
        </w:rPr>
      </w:pPr>
      <w:r w:rsidRPr="00C62079">
        <w:rPr>
          <w:color w:val="000000"/>
        </w:rPr>
        <w:t>Prisutni roditelji: 4.</w:t>
      </w:r>
      <w:r w:rsidR="00A32BCF" w:rsidRPr="00C62079">
        <w:rPr>
          <w:color w:val="000000"/>
        </w:rPr>
        <w:t>a</w:t>
      </w:r>
      <w:r w:rsidRPr="00C62079">
        <w:rPr>
          <w:color w:val="000000"/>
        </w:rPr>
        <w:t xml:space="preserve"> 17; 4.b 16; 4.c 14</w:t>
      </w:r>
      <w:r w:rsidR="00A32BCF" w:rsidRPr="00C62079">
        <w:rPr>
          <w:color w:val="000000"/>
        </w:rPr>
        <w:t xml:space="preserve">   Ukupno: 47 roditelja</w:t>
      </w:r>
      <w:r w:rsidR="00C62079">
        <w:rPr>
          <w:color w:val="000000"/>
        </w:rPr>
        <w:t xml:space="preserve"> i 3 učiteljice</w:t>
      </w:r>
    </w:p>
    <w:p w14:paraId="418ADB8E" w14:textId="377BF466" w:rsidR="001E2BE7" w:rsidRPr="00C62079" w:rsidRDefault="001E2BE7" w:rsidP="00C62079">
      <w:pPr>
        <w:pStyle w:val="StandardWeb"/>
        <w:spacing w:line="276" w:lineRule="auto"/>
        <w:rPr>
          <w:color w:val="000000"/>
        </w:rPr>
      </w:pPr>
      <w:r w:rsidRPr="00C62079">
        <w:rPr>
          <w:color w:val="000000"/>
        </w:rPr>
        <w:t xml:space="preserve">Na sastanku Povjerenstva za provedbu Javnog poziva održanog 9. listopada 2023. godine odabrane su 4 (četiri) ponude: </w:t>
      </w:r>
      <w:r w:rsidRPr="00C62079">
        <w:rPr>
          <w:b/>
          <w:bCs/>
        </w:rPr>
        <w:t xml:space="preserve">Zeatours </w:t>
      </w:r>
      <w:r w:rsidRPr="00C62079">
        <w:t>(Dobricheva 24, 52 100 Pula),</w:t>
      </w:r>
      <w:r w:rsidRPr="00C62079">
        <w:rPr>
          <w:b/>
          <w:bCs/>
        </w:rPr>
        <w:t>Via Magnifica d.o.o.</w:t>
      </w:r>
      <w:r w:rsidRPr="00C62079">
        <w:t xml:space="preserve"> ( Matije Gupca 84, 49 210 Zabok), </w:t>
      </w:r>
      <w:r w:rsidRPr="00C62079">
        <w:rPr>
          <w:b/>
          <w:bCs/>
        </w:rPr>
        <w:t>Alibi d.o.o.</w:t>
      </w:r>
      <w:r w:rsidRPr="00C62079">
        <w:t xml:space="preserve"> (Pozoi 4c, 52 470 Umag),</w:t>
      </w:r>
      <w:r w:rsidRPr="00C62079">
        <w:rPr>
          <w:b/>
          <w:bCs/>
        </w:rPr>
        <w:t xml:space="preserve"> Daniel Travel d.o.o. Bravari 47, Pazin</w:t>
      </w:r>
      <w:r w:rsidR="00A32BCF" w:rsidRPr="00C62079">
        <w:rPr>
          <w:b/>
          <w:bCs/>
        </w:rPr>
        <w:t>.</w:t>
      </w:r>
    </w:p>
    <w:p w14:paraId="0715A3FE" w14:textId="6232C860" w:rsidR="001E2BE7" w:rsidRPr="00C62079" w:rsidRDefault="001E2BE7" w:rsidP="00C62079">
      <w:pPr>
        <w:pStyle w:val="StandardWeb"/>
        <w:spacing w:line="276" w:lineRule="auto"/>
        <w:rPr>
          <w:color w:val="000000"/>
        </w:rPr>
      </w:pPr>
      <w:r w:rsidRPr="00C62079">
        <w:rPr>
          <w:color w:val="000000"/>
        </w:rPr>
        <w:t xml:space="preserve">Na Roditeljskom sastanku, dana 12. listopada 2023. godine u 17:00 sati, agencije </w:t>
      </w:r>
      <w:r w:rsidRPr="00C62079">
        <w:rPr>
          <w:b/>
          <w:bCs/>
        </w:rPr>
        <w:t xml:space="preserve">Zeatours </w:t>
      </w:r>
      <w:r w:rsidRPr="00C62079">
        <w:t>(Dobricheva 24, 52 100 Pula),</w:t>
      </w:r>
      <w:r w:rsidRPr="00C62079">
        <w:rPr>
          <w:b/>
          <w:bCs/>
        </w:rPr>
        <w:t>Via Magnifica d.o.o.</w:t>
      </w:r>
      <w:r w:rsidRPr="00C62079">
        <w:t xml:space="preserve"> ( Matije Gupca 84, 49 210 Zabok) i</w:t>
      </w:r>
      <w:r w:rsidRPr="00C62079">
        <w:rPr>
          <w:b/>
          <w:bCs/>
        </w:rPr>
        <w:t xml:space="preserve"> Daniel Travel d.o.o. Bravari 47, Pazin</w:t>
      </w:r>
      <w:r w:rsidRPr="00C62079">
        <w:rPr>
          <w:color w:val="000000"/>
        </w:rPr>
        <w:t xml:space="preserve"> predstavile su roditeljima i prezentirale svoju ponudu za realizaciju višednevne izvanučioničke nastave, a predstavnik Ex Novo d.o.o / Alibi Centar za turističke, kulturne i sportske inicijative, Umag nije prisustvovao sastanku te je predsjednica </w:t>
      </w:r>
      <w:r w:rsidR="006C2D05" w:rsidRPr="00C62079">
        <w:rPr>
          <w:color w:val="000000"/>
        </w:rPr>
        <w:t>P</w:t>
      </w:r>
      <w:r w:rsidRPr="00C62079">
        <w:rPr>
          <w:color w:val="000000"/>
        </w:rPr>
        <w:t>ovjerenstva roditeljima pročitala i predstavila njihovu ponudu.</w:t>
      </w:r>
    </w:p>
    <w:p w14:paraId="706FD6EF" w14:textId="77777777" w:rsidR="006C2D05" w:rsidRPr="00C62079" w:rsidRDefault="006C2D05" w:rsidP="006C2D05">
      <w:pPr>
        <w:rPr>
          <w:rFonts w:ascii="Times New Roman" w:hAnsi="Times New Roman" w:cs="Times New Roman"/>
          <w:sz w:val="24"/>
          <w:szCs w:val="24"/>
        </w:rPr>
      </w:pPr>
      <w:r w:rsidRPr="00C62079">
        <w:rPr>
          <w:rFonts w:ascii="Times New Roman" w:hAnsi="Times New Roman" w:cs="Times New Roman"/>
          <w:sz w:val="24"/>
          <w:szCs w:val="24"/>
        </w:rPr>
        <w:t>Nakon odslušanih predstavljanja, roditeljima su podijeljeni Glasački listići s uputom da zaokruže samo jednu ponudu.</w:t>
      </w:r>
    </w:p>
    <w:p w14:paraId="0F587EF7" w14:textId="77777777" w:rsidR="00C62079" w:rsidRDefault="006C2D05" w:rsidP="006C2D05">
      <w:pPr>
        <w:rPr>
          <w:rFonts w:ascii="Times New Roman" w:hAnsi="Times New Roman" w:cs="Times New Roman"/>
          <w:sz w:val="24"/>
          <w:szCs w:val="24"/>
        </w:rPr>
      </w:pPr>
      <w:r w:rsidRPr="00C62079">
        <w:rPr>
          <w:rFonts w:ascii="Times New Roman" w:hAnsi="Times New Roman" w:cs="Times New Roman"/>
          <w:sz w:val="24"/>
          <w:szCs w:val="24"/>
        </w:rPr>
        <w:t>Glasanje je tajno.</w:t>
      </w:r>
    </w:p>
    <w:p w14:paraId="5CF5C091" w14:textId="2E0CC650" w:rsidR="00C62079" w:rsidRDefault="00C62079" w:rsidP="006C2D05">
      <w:pPr>
        <w:rPr>
          <w:rFonts w:ascii="Times New Roman" w:eastAsia="STXingkai" w:hAnsi="Times New Roman" w:cs="Times New Roman"/>
          <w:color w:val="333333"/>
          <w:sz w:val="24"/>
          <w:szCs w:val="24"/>
          <w:shd w:val="clear" w:color="auto" w:fill="FFFFFF"/>
        </w:rPr>
      </w:pPr>
      <w:r w:rsidRPr="00C62079">
        <w:rPr>
          <w:rFonts w:ascii="Times New Roman" w:eastAsia="STXingkai" w:hAnsi="Times New Roman" w:cs="Times New Roman"/>
          <w:color w:val="333333"/>
          <w:sz w:val="24"/>
          <w:szCs w:val="24"/>
          <w:shd w:val="clear" w:color="auto" w:fill="FFFFFF"/>
        </w:rPr>
        <w:t>Odluku o odabiru ponude donose roditelji i učitelj voditelj i učitelj/i pratitelj/i te ravnatelj školske ustanove većinom glasova nazočnih.</w:t>
      </w:r>
      <w:r w:rsidR="00533880">
        <w:rPr>
          <w:rFonts w:ascii="Times New Roman" w:eastAsia="STXingkai" w:hAnsi="Times New Roman" w:cs="Times New Roman"/>
          <w:color w:val="333333"/>
          <w:sz w:val="24"/>
          <w:szCs w:val="24"/>
          <w:shd w:val="clear" w:color="auto" w:fill="FFFFFF"/>
        </w:rPr>
        <w:t xml:space="preserve"> Ravnateljica škole je opravdano odsutna.</w:t>
      </w:r>
    </w:p>
    <w:p w14:paraId="3D99F17F" w14:textId="34954145" w:rsidR="006C2D05" w:rsidRPr="00C62079" w:rsidRDefault="00C62079" w:rsidP="006C2D05">
      <w:pPr>
        <w:rPr>
          <w:rFonts w:ascii="Times New Roman" w:eastAsia="STXingkai" w:hAnsi="Times New Roman" w:cs="Times New Roman"/>
          <w:sz w:val="24"/>
          <w:szCs w:val="24"/>
        </w:rPr>
      </w:pPr>
      <w:r w:rsidRPr="00C62079">
        <w:rPr>
          <w:rFonts w:ascii="Times New Roman" w:eastAsia="STXingkai" w:hAnsi="Times New Roman" w:cs="Times New Roman"/>
          <w:color w:val="333333"/>
          <w:sz w:val="24"/>
          <w:szCs w:val="24"/>
          <w:shd w:val="clear" w:color="auto" w:fill="FFFFFF"/>
        </w:rPr>
        <w:t xml:space="preserve"> Odluka roditelja je konačna.</w:t>
      </w:r>
      <w:r w:rsidR="006C2D05" w:rsidRPr="00C62079">
        <w:rPr>
          <w:rFonts w:ascii="Times New Roman" w:eastAsia="STXingkai" w:hAnsi="Times New Roman" w:cs="Times New Roman"/>
          <w:sz w:val="24"/>
          <w:szCs w:val="24"/>
        </w:rPr>
        <w:t xml:space="preserve"> </w:t>
      </w:r>
    </w:p>
    <w:p w14:paraId="706B8367" w14:textId="77777777" w:rsidR="00533880" w:rsidRDefault="006C2D05" w:rsidP="006C2D05">
      <w:pPr>
        <w:pStyle w:val="StandardWeb"/>
        <w:ind w:firstLine="708"/>
        <w:rPr>
          <w:rFonts w:eastAsiaTheme="minorHAnsi"/>
          <w:lang w:eastAsia="en-US"/>
        </w:rPr>
      </w:pPr>
      <w:r w:rsidRPr="00C62079">
        <w:rPr>
          <w:rFonts w:eastAsiaTheme="minorHAnsi"/>
          <w:lang w:eastAsia="en-US"/>
        </w:rPr>
        <w:tab/>
      </w:r>
    </w:p>
    <w:p w14:paraId="0AB57A4F" w14:textId="77777777" w:rsidR="00533880" w:rsidRDefault="00533880" w:rsidP="006C2D05">
      <w:pPr>
        <w:pStyle w:val="StandardWeb"/>
        <w:ind w:firstLine="708"/>
        <w:rPr>
          <w:rFonts w:eastAsiaTheme="minorHAnsi"/>
          <w:lang w:eastAsia="en-US"/>
        </w:rPr>
      </w:pPr>
    </w:p>
    <w:p w14:paraId="035001C5" w14:textId="77777777" w:rsidR="00533880" w:rsidRDefault="00533880" w:rsidP="006C2D05">
      <w:pPr>
        <w:pStyle w:val="StandardWeb"/>
        <w:ind w:firstLine="708"/>
        <w:rPr>
          <w:rFonts w:eastAsiaTheme="minorHAnsi"/>
          <w:lang w:eastAsia="en-US"/>
        </w:rPr>
      </w:pPr>
    </w:p>
    <w:p w14:paraId="55D25A38" w14:textId="6F21EB62" w:rsidR="006C2D05" w:rsidRPr="00C62079" w:rsidRDefault="006C2D05" w:rsidP="006C2D05">
      <w:pPr>
        <w:pStyle w:val="StandardWeb"/>
        <w:ind w:firstLine="708"/>
        <w:rPr>
          <w:rFonts w:eastAsiaTheme="minorHAnsi"/>
          <w:lang w:eastAsia="en-US"/>
        </w:rPr>
      </w:pPr>
      <w:r w:rsidRPr="00C62079">
        <w:rPr>
          <w:rFonts w:eastAsiaTheme="minorHAnsi"/>
          <w:lang w:eastAsia="en-US"/>
        </w:rPr>
        <w:lastRenderedPageBreak/>
        <w:t>Glasove su prebroj</w:t>
      </w:r>
      <w:r w:rsidR="00C62079">
        <w:rPr>
          <w:rFonts w:eastAsiaTheme="minorHAnsi"/>
          <w:lang w:eastAsia="en-US"/>
        </w:rPr>
        <w:t xml:space="preserve">ili </w:t>
      </w:r>
      <w:r w:rsidRPr="00C62079">
        <w:rPr>
          <w:rFonts w:eastAsiaTheme="minorHAnsi"/>
          <w:lang w:eastAsia="en-US"/>
        </w:rPr>
        <w:t xml:space="preserve"> rodite</w:t>
      </w:r>
      <w:r w:rsidR="00C62079">
        <w:rPr>
          <w:rFonts w:eastAsiaTheme="minorHAnsi"/>
          <w:lang w:eastAsia="en-US"/>
        </w:rPr>
        <w:t>l</w:t>
      </w:r>
      <w:r w:rsidRPr="00C62079">
        <w:rPr>
          <w:rFonts w:eastAsiaTheme="minorHAnsi"/>
          <w:lang w:eastAsia="en-US"/>
        </w:rPr>
        <w:t>ji</w:t>
      </w:r>
      <w:r w:rsidR="00C62079">
        <w:rPr>
          <w:rFonts w:eastAsiaTheme="minorHAnsi"/>
          <w:lang w:eastAsia="en-US"/>
        </w:rPr>
        <w:t>,</w:t>
      </w:r>
      <w:r w:rsidRPr="00C62079">
        <w:rPr>
          <w:rFonts w:eastAsiaTheme="minorHAnsi"/>
          <w:lang w:eastAsia="en-US"/>
        </w:rPr>
        <w:t xml:space="preserve"> članovi Povjerenstva. Nakon prebrojavanja glasova objavljen je rezultat glasanja:</w:t>
      </w:r>
    </w:p>
    <w:p w14:paraId="01DC0252" w14:textId="77777777" w:rsidR="006C2D05" w:rsidRPr="00C62079" w:rsidRDefault="006C2D05" w:rsidP="006C2D05">
      <w:pPr>
        <w:rPr>
          <w:rFonts w:ascii="Times New Roman" w:hAnsi="Times New Roman" w:cs="Times New Roman"/>
          <w:sz w:val="24"/>
          <w:szCs w:val="24"/>
        </w:rPr>
      </w:pPr>
      <w:r w:rsidRPr="00C62079">
        <w:rPr>
          <w:rFonts w:ascii="Times New Roman" w:hAnsi="Times New Roman" w:cs="Times New Roman"/>
          <w:sz w:val="24"/>
          <w:szCs w:val="24"/>
        </w:rPr>
        <w:t>1. Ex Novo/Alibi Centar za turističke, kulturne i sportske inicijative, Umag   0 glasova</w:t>
      </w:r>
    </w:p>
    <w:p w14:paraId="7051AD72" w14:textId="77777777" w:rsidR="006C2D05" w:rsidRPr="00C62079" w:rsidRDefault="006C2D05" w:rsidP="006C2D05">
      <w:pPr>
        <w:rPr>
          <w:rFonts w:ascii="Times New Roman" w:hAnsi="Times New Roman" w:cs="Times New Roman"/>
          <w:sz w:val="24"/>
          <w:szCs w:val="24"/>
        </w:rPr>
      </w:pPr>
      <w:r w:rsidRPr="00C62079">
        <w:rPr>
          <w:rFonts w:ascii="Times New Roman" w:hAnsi="Times New Roman" w:cs="Times New Roman"/>
          <w:sz w:val="24"/>
          <w:szCs w:val="24"/>
        </w:rPr>
        <w:t>2. Daniel Travel d.o.o. Pazin                                                                             0 glasova</w:t>
      </w:r>
    </w:p>
    <w:p w14:paraId="0877EE53" w14:textId="77777777" w:rsidR="006C2D05" w:rsidRPr="00C62079" w:rsidRDefault="006C2D05" w:rsidP="006C2D05">
      <w:pPr>
        <w:rPr>
          <w:rFonts w:ascii="Times New Roman" w:hAnsi="Times New Roman" w:cs="Times New Roman"/>
          <w:sz w:val="24"/>
          <w:szCs w:val="24"/>
        </w:rPr>
      </w:pPr>
      <w:r w:rsidRPr="00C62079">
        <w:rPr>
          <w:rFonts w:ascii="Times New Roman" w:hAnsi="Times New Roman" w:cs="Times New Roman"/>
          <w:sz w:val="24"/>
          <w:szCs w:val="24"/>
        </w:rPr>
        <w:t>3. Via Magnifica d.o.o. Zabok                                                                           5 glasova</w:t>
      </w:r>
    </w:p>
    <w:p w14:paraId="7BFE8C96" w14:textId="34D45BCE" w:rsidR="006C2D05" w:rsidRPr="00C62079" w:rsidRDefault="006C2D05" w:rsidP="006C2D05">
      <w:pPr>
        <w:rPr>
          <w:rFonts w:ascii="Times New Roman" w:hAnsi="Times New Roman" w:cs="Times New Roman"/>
          <w:sz w:val="24"/>
          <w:szCs w:val="24"/>
        </w:rPr>
      </w:pPr>
      <w:r w:rsidRPr="00C62079">
        <w:rPr>
          <w:rFonts w:ascii="Times New Roman" w:hAnsi="Times New Roman" w:cs="Times New Roman"/>
          <w:sz w:val="24"/>
          <w:szCs w:val="24"/>
        </w:rPr>
        <w:t>4. Zeatours, Pula                                                                                                4</w:t>
      </w:r>
      <w:r w:rsidR="00C62079">
        <w:rPr>
          <w:rFonts w:ascii="Times New Roman" w:hAnsi="Times New Roman" w:cs="Times New Roman"/>
          <w:sz w:val="24"/>
          <w:szCs w:val="24"/>
        </w:rPr>
        <w:t>5</w:t>
      </w:r>
      <w:r w:rsidRPr="00C62079">
        <w:rPr>
          <w:rFonts w:ascii="Times New Roman" w:hAnsi="Times New Roman" w:cs="Times New Roman"/>
          <w:sz w:val="24"/>
          <w:szCs w:val="24"/>
        </w:rPr>
        <w:t xml:space="preserve"> glas</w:t>
      </w:r>
      <w:r w:rsidR="00C62079">
        <w:rPr>
          <w:rFonts w:ascii="Times New Roman" w:hAnsi="Times New Roman" w:cs="Times New Roman"/>
          <w:sz w:val="24"/>
          <w:szCs w:val="24"/>
        </w:rPr>
        <w:t>ova</w:t>
      </w:r>
    </w:p>
    <w:p w14:paraId="0FE572C0" w14:textId="77777777" w:rsidR="006C2D05" w:rsidRPr="00A32BCF" w:rsidRDefault="006C2D05" w:rsidP="001E2BE7">
      <w:pPr>
        <w:pStyle w:val="StandardWeb"/>
        <w:rPr>
          <w:color w:val="000000"/>
        </w:rPr>
      </w:pPr>
    </w:p>
    <w:p w14:paraId="29C6E19C" w14:textId="3629A08C" w:rsidR="001E2BE7" w:rsidRDefault="001E2BE7" w:rsidP="00C62079">
      <w:pPr>
        <w:pStyle w:val="StandardWeb"/>
        <w:spacing w:line="360" w:lineRule="auto"/>
        <w:rPr>
          <w:color w:val="000000"/>
        </w:rPr>
      </w:pPr>
      <w:r w:rsidRPr="00A32BCF">
        <w:rPr>
          <w:color w:val="000000"/>
        </w:rPr>
        <w:t xml:space="preserve">Roditelji su odabrali ponudu agencije </w:t>
      </w:r>
      <w:r w:rsidR="00A32BCF" w:rsidRPr="00A32BCF">
        <w:rPr>
          <w:b/>
          <w:bCs/>
        </w:rPr>
        <w:t xml:space="preserve">Zeatours </w:t>
      </w:r>
      <w:r w:rsidR="00A32BCF" w:rsidRPr="00A32BCF">
        <w:t>(Dobricheva 24, 52 100 Pula)</w:t>
      </w:r>
      <w:r w:rsidRPr="00A32BCF">
        <w:rPr>
          <w:color w:val="000000"/>
        </w:rPr>
        <w:t xml:space="preserve"> za realizaciju višednevne izvanučioničke nastave </w:t>
      </w:r>
      <w:r w:rsidR="00A32BCF" w:rsidRPr="00A32BCF">
        <w:rPr>
          <w:color w:val="000000"/>
        </w:rPr>
        <w:t>4</w:t>
      </w:r>
      <w:r w:rsidRPr="00A32BCF">
        <w:rPr>
          <w:color w:val="000000"/>
        </w:rPr>
        <w:t xml:space="preserve">. a,b,c razreda 2023./2024. u </w:t>
      </w:r>
      <w:r w:rsidR="00A32BCF" w:rsidRPr="00A32BCF">
        <w:rPr>
          <w:color w:val="000000"/>
        </w:rPr>
        <w:t>svibnju</w:t>
      </w:r>
      <w:r w:rsidRPr="00A32BCF">
        <w:rPr>
          <w:color w:val="000000"/>
        </w:rPr>
        <w:t xml:space="preserve"> 202</w:t>
      </w:r>
      <w:r w:rsidR="00A32BCF" w:rsidRPr="00A32BCF">
        <w:rPr>
          <w:color w:val="000000"/>
        </w:rPr>
        <w:t>4</w:t>
      </w:r>
      <w:r w:rsidRPr="00A32BCF">
        <w:rPr>
          <w:color w:val="000000"/>
        </w:rPr>
        <w:t>. godine.</w:t>
      </w:r>
    </w:p>
    <w:p w14:paraId="29A0BA11" w14:textId="77777777" w:rsidR="00A32BCF" w:rsidRPr="00A214EB" w:rsidRDefault="00A32BCF" w:rsidP="00A32BCF">
      <w:pPr>
        <w:jc w:val="both"/>
        <w:rPr>
          <w:rFonts w:ascii="Times New Roman" w:hAnsi="Times New Roman" w:cs="Times New Roman"/>
        </w:rPr>
      </w:pPr>
    </w:p>
    <w:p w14:paraId="160EEBE1" w14:textId="77777777" w:rsidR="00A32BCF" w:rsidRPr="000D50A7" w:rsidRDefault="00A32BCF" w:rsidP="00A32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Zapisničar: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Povjerenstva:</w:t>
      </w:r>
    </w:p>
    <w:p w14:paraId="557BD813" w14:textId="77777777" w:rsidR="00A32BCF" w:rsidRPr="00E919B3" w:rsidRDefault="00A32BCF" w:rsidP="00A32B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Vera Šebelić                            </w:t>
      </w:r>
      <w:r>
        <w:rPr>
          <w:rFonts w:ascii="Times New Roman" w:hAnsi="Times New Roman" w:cs="Times New Roman"/>
        </w:rPr>
        <w:tab/>
        <w:t xml:space="preserve">                                   Magdalena Černjul          </w:t>
      </w:r>
    </w:p>
    <w:p w14:paraId="7DE47B72" w14:textId="0498E414" w:rsidR="00B360F5" w:rsidRDefault="00B360F5"/>
    <w:sectPr w:rsidR="00B3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22FF1" w14:textId="77777777" w:rsidR="00A24AF1" w:rsidRDefault="00A24AF1" w:rsidP="006C2D05">
      <w:pPr>
        <w:spacing w:after="0" w:line="240" w:lineRule="auto"/>
      </w:pPr>
      <w:r>
        <w:separator/>
      </w:r>
    </w:p>
  </w:endnote>
  <w:endnote w:type="continuationSeparator" w:id="0">
    <w:p w14:paraId="0D16B13D" w14:textId="77777777" w:rsidR="00A24AF1" w:rsidRDefault="00A24AF1" w:rsidP="006C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4373" w14:textId="77777777" w:rsidR="00A24AF1" w:rsidRDefault="00A24AF1" w:rsidP="006C2D05">
      <w:pPr>
        <w:spacing w:after="0" w:line="240" w:lineRule="auto"/>
      </w:pPr>
      <w:r>
        <w:separator/>
      </w:r>
    </w:p>
  </w:footnote>
  <w:footnote w:type="continuationSeparator" w:id="0">
    <w:p w14:paraId="30F561ED" w14:textId="77777777" w:rsidR="00A24AF1" w:rsidRDefault="00A24AF1" w:rsidP="006C2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7"/>
    <w:rsid w:val="00040300"/>
    <w:rsid w:val="001E2BE7"/>
    <w:rsid w:val="00533880"/>
    <w:rsid w:val="00592FA1"/>
    <w:rsid w:val="006C2D05"/>
    <w:rsid w:val="00703AED"/>
    <w:rsid w:val="00A24AF1"/>
    <w:rsid w:val="00A32BCF"/>
    <w:rsid w:val="00B360F5"/>
    <w:rsid w:val="00C62079"/>
    <w:rsid w:val="00D34423"/>
    <w:rsid w:val="00D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B6C"/>
  <w15:chartTrackingRefBased/>
  <w15:docId w15:val="{4F792A8C-EB76-497C-9518-0E38428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E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D05"/>
  </w:style>
  <w:style w:type="paragraph" w:styleId="Podnoje">
    <w:name w:val="footer"/>
    <w:basedOn w:val="Normal"/>
    <w:link w:val="PodnojeChar"/>
    <w:uiPriority w:val="99"/>
    <w:unhideWhenUsed/>
    <w:rsid w:val="006C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Šebelić</dc:creator>
  <cp:keywords/>
  <dc:description/>
  <cp:lastModifiedBy>Marijana Cinkopan</cp:lastModifiedBy>
  <cp:revision>2</cp:revision>
  <dcterms:created xsi:type="dcterms:W3CDTF">2023-10-13T09:20:00Z</dcterms:created>
  <dcterms:modified xsi:type="dcterms:W3CDTF">2023-10-13T09:20:00Z</dcterms:modified>
</cp:coreProperties>
</file>