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DC3EB2" w:rsidRPr="00A12D24" w:rsidRDefault="00DC3EB2" w:rsidP="003A1108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 xml:space="preserve">i ( 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10., 105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12., 126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="00862B01"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DE1B6B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>152/14</w:t>
      </w:r>
      <w:r w:rsidR="00DE1B6B">
        <w:rPr>
          <w:rFonts w:ascii="Arial" w:hAnsi="Arial" w:cs="Arial"/>
          <w:szCs w:val="24"/>
        </w:rPr>
        <w:t xml:space="preserve"> i 7/17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e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A1108" w:rsidRPr="00A12D24" w:rsidRDefault="003A1108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77EBD" w:rsidRPr="00A12D24" w:rsidRDefault="00577EBD" w:rsidP="00101AB6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 w:rsidR="00D608E0">
        <w:rPr>
          <w:rFonts w:ascii="Arial" w:eastAsia="Calibri" w:hAnsi="Arial" w:cs="Arial"/>
          <w:szCs w:val="24"/>
        </w:rPr>
        <w:t>MATEMATIKE</w:t>
      </w:r>
      <w:r w:rsidRPr="00A12D24">
        <w:rPr>
          <w:rFonts w:ascii="Arial" w:eastAsia="Calibri" w:hAnsi="Arial" w:cs="Arial"/>
          <w:szCs w:val="24"/>
        </w:rPr>
        <w:t xml:space="preserve"> –M/Ž -1 izvršitelj na određeno puno radno</w:t>
      </w:r>
      <w:r w:rsidR="003A1108" w:rsidRPr="00A12D24">
        <w:rPr>
          <w:rFonts w:ascii="Arial" w:eastAsia="Calibri" w:hAnsi="Arial" w:cs="Arial"/>
          <w:szCs w:val="24"/>
        </w:rPr>
        <w:t xml:space="preserve"> vrijeme ( </w:t>
      </w:r>
      <w:r w:rsidR="00D608E0">
        <w:rPr>
          <w:rFonts w:ascii="Arial" w:eastAsia="Calibri" w:hAnsi="Arial" w:cs="Arial"/>
          <w:szCs w:val="24"/>
        </w:rPr>
        <w:t>40</w:t>
      </w:r>
      <w:r w:rsidR="003A1108" w:rsidRPr="00A12D24">
        <w:rPr>
          <w:rFonts w:ascii="Arial" w:eastAsia="Calibri" w:hAnsi="Arial" w:cs="Arial"/>
          <w:szCs w:val="24"/>
        </w:rPr>
        <w:t xml:space="preserve"> sata ukupnog tjednog radnog vremena) - </w:t>
      </w:r>
      <w:r w:rsidRPr="00A12D24">
        <w:rPr>
          <w:rFonts w:ascii="Arial" w:eastAsia="Calibri" w:hAnsi="Arial" w:cs="Arial"/>
          <w:szCs w:val="24"/>
        </w:rPr>
        <w:t xml:space="preserve"> zamjena za bolovanje</w:t>
      </w:r>
      <w:r w:rsidR="00D608E0">
        <w:rPr>
          <w:rFonts w:ascii="Arial" w:eastAsia="Calibri" w:hAnsi="Arial" w:cs="Arial"/>
          <w:szCs w:val="24"/>
        </w:rPr>
        <w:t xml:space="preserve"> </w:t>
      </w:r>
      <w:r w:rsidR="003A1108" w:rsidRPr="00A12D24">
        <w:rPr>
          <w:rFonts w:ascii="Arial" w:eastAsia="Calibri" w:hAnsi="Arial" w:cs="Arial"/>
          <w:szCs w:val="24"/>
        </w:rPr>
        <w:t xml:space="preserve">/ rodiljini </w:t>
      </w:r>
    </w:p>
    <w:p w:rsidR="00577EBD" w:rsidRPr="00A12D24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DC3EB2" w:rsidRPr="00A12D2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DC3EB2" w:rsidRPr="00A12D2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,</w:t>
      </w:r>
      <w:r w:rsidR="00027EB4"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="00027EB4" w:rsidRPr="00A12D24">
        <w:rPr>
          <w:rFonts w:ascii="Arial" w:hAnsi="Arial" w:cs="Arial"/>
          <w:szCs w:val="24"/>
        </w:rPr>
        <w:t xml:space="preserve">12., 126/12, </w:t>
      </w:r>
      <w:r w:rsidRPr="00A12D24">
        <w:rPr>
          <w:rFonts w:ascii="Arial" w:hAnsi="Arial" w:cs="Arial"/>
          <w:szCs w:val="24"/>
        </w:rPr>
        <w:t>94/13.</w:t>
      </w:r>
      <w:r w:rsidR="00BA639E">
        <w:rPr>
          <w:rFonts w:ascii="Arial" w:hAnsi="Arial" w:cs="Arial"/>
          <w:szCs w:val="24"/>
        </w:rPr>
        <w:t>,</w:t>
      </w:r>
      <w:r w:rsidR="00DF2656" w:rsidRPr="00A12D24">
        <w:rPr>
          <w:rFonts w:ascii="Arial" w:hAnsi="Arial" w:cs="Arial"/>
          <w:szCs w:val="24"/>
        </w:rPr>
        <w:t xml:space="preserve"> 152/14.</w:t>
      </w:r>
      <w:r w:rsidR="00BA639E">
        <w:rPr>
          <w:rFonts w:ascii="Arial" w:hAnsi="Arial" w:cs="Arial"/>
          <w:szCs w:val="24"/>
        </w:rPr>
        <w:t xml:space="preserve"> i 7/17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716D3" w:rsidRPr="00A12D24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</w:t>
      </w:r>
      <w:r w:rsidRPr="00DF67DA">
        <w:rPr>
          <w:rFonts w:ascii="Arial" w:hAnsi="Arial" w:cs="Arial"/>
          <w:sz w:val="22"/>
        </w:rPr>
        <w:t xml:space="preserve">– </w:t>
      </w:r>
      <w:r w:rsidRPr="00B8458C">
        <w:rPr>
          <w:rFonts w:ascii="Arial" w:hAnsi="Arial" w:cs="Arial"/>
          <w:b/>
          <w:sz w:val="22"/>
        </w:rPr>
        <w:t xml:space="preserve">ne starije od </w:t>
      </w:r>
      <w:r w:rsidR="00D523D0" w:rsidRPr="00B8458C">
        <w:rPr>
          <w:rFonts w:ascii="Arial" w:hAnsi="Arial" w:cs="Arial"/>
          <w:b/>
          <w:sz w:val="22"/>
        </w:rPr>
        <w:t xml:space="preserve"> </w:t>
      </w:r>
      <w:r w:rsidR="00DF67DA" w:rsidRPr="00B8458C">
        <w:rPr>
          <w:rFonts w:ascii="Arial" w:hAnsi="Arial" w:cs="Arial"/>
          <w:b/>
          <w:sz w:val="22"/>
        </w:rPr>
        <w:t>6</w:t>
      </w:r>
      <w:r w:rsidR="00B8458C" w:rsidRPr="00B8458C">
        <w:rPr>
          <w:rFonts w:ascii="Arial" w:hAnsi="Arial" w:cs="Arial"/>
          <w:b/>
          <w:sz w:val="22"/>
        </w:rPr>
        <w:t>0 dana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presliku dokaza o državljanstvu</w:t>
      </w:r>
    </w:p>
    <w:p w:rsidR="00043364" w:rsidRPr="00A12D24" w:rsidRDefault="00043364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043364" w:rsidRPr="00A12D24" w:rsidRDefault="00043364" w:rsidP="0004336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</w:t>
      </w:r>
      <w:r w:rsidR="00862B01" w:rsidRPr="00A12D24">
        <w:rPr>
          <w:rFonts w:ascii="Arial" w:hAnsi="Arial" w:cs="Arial"/>
          <w:szCs w:val="24"/>
        </w:rPr>
        <w:t>.</w:t>
      </w:r>
    </w:p>
    <w:p w:rsidR="003A1108" w:rsidRPr="00A12D24" w:rsidRDefault="003A1108" w:rsidP="003A1108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A1108" w:rsidRPr="00A12D24" w:rsidRDefault="003A1108" w:rsidP="003A1108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</w:t>
      </w:r>
      <w:r w:rsidR="00D608E0">
        <w:rPr>
          <w:rFonts w:ascii="Arial" w:hAnsi="Arial" w:cs="Arial"/>
          <w:b/>
          <w:bCs/>
          <w:szCs w:val="24"/>
        </w:rPr>
        <w:t>matematike</w:t>
      </w:r>
      <w:r w:rsidRPr="00A12D24">
        <w:rPr>
          <w:rFonts w:ascii="Arial" w:hAnsi="Arial" w:cs="Arial"/>
          <w:b/>
          <w:bCs/>
          <w:szCs w:val="24"/>
        </w:rPr>
        <w:t>"</w:t>
      </w:r>
    </w:p>
    <w:p w:rsidR="003A1108" w:rsidRPr="00A12D24" w:rsidRDefault="003A1108" w:rsidP="003A1108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577EBD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KLASA: </w:t>
      </w:r>
      <w:r w:rsidR="00BA639E">
        <w:rPr>
          <w:rFonts w:ascii="Arial" w:hAnsi="Arial" w:cs="Arial"/>
        </w:rPr>
        <w:t>112-03/17-03/03</w:t>
      </w:r>
      <w:bookmarkStart w:id="0" w:name="_GoBack"/>
      <w:bookmarkEnd w:id="0"/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URBROJ: </w:t>
      </w:r>
      <w:r w:rsidR="00DE1B6B">
        <w:rPr>
          <w:rFonts w:ascii="Arial" w:hAnsi="Arial" w:cs="Arial"/>
        </w:rPr>
        <w:t>2168/01-55-54-01-17-1</w:t>
      </w:r>
    </w:p>
    <w:p w:rsidR="00577EBD" w:rsidRPr="00D608E0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</w:p>
    <w:p w:rsidR="00577EBD" w:rsidRPr="00D608E0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>Ravnateljica Škole:</w:t>
      </w:r>
    </w:p>
    <w:p w:rsidR="00577EBD" w:rsidRPr="00D608E0" w:rsidRDefault="00577EBD" w:rsidP="00577EBD">
      <w:pPr>
        <w:ind w:left="4248" w:firstLine="708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     Nada Crnković, prof. pedagogije</w:t>
      </w:r>
    </w:p>
    <w:p w:rsidR="00577EBD" w:rsidRPr="00D608E0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D608E0">
        <w:rPr>
          <w:rFonts w:ascii="Arial" w:hAnsi="Arial" w:cs="Arial"/>
        </w:rPr>
        <w:t xml:space="preserve">U Puli, </w:t>
      </w:r>
      <w:r w:rsidR="00BA639E">
        <w:rPr>
          <w:rFonts w:ascii="Arial" w:hAnsi="Arial" w:cs="Arial"/>
        </w:rPr>
        <w:t>22</w:t>
      </w:r>
      <w:r w:rsidRPr="00D608E0">
        <w:rPr>
          <w:rFonts w:ascii="Arial" w:hAnsi="Arial" w:cs="Arial"/>
        </w:rPr>
        <w:t xml:space="preserve">. </w:t>
      </w:r>
      <w:r w:rsidR="00BA639E">
        <w:rPr>
          <w:rFonts w:ascii="Arial" w:hAnsi="Arial" w:cs="Arial"/>
        </w:rPr>
        <w:t>kolovoz</w:t>
      </w:r>
      <w:r w:rsidR="00027EB4" w:rsidRPr="00D608E0">
        <w:rPr>
          <w:rFonts w:ascii="Arial" w:hAnsi="Arial" w:cs="Arial"/>
        </w:rPr>
        <w:t xml:space="preserve"> </w:t>
      </w:r>
      <w:r w:rsidR="00DE1B6B">
        <w:rPr>
          <w:rFonts w:ascii="Arial" w:hAnsi="Arial" w:cs="Arial"/>
        </w:rPr>
        <w:t xml:space="preserve"> 2017</w:t>
      </w:r>
      <w:r w:rsidRPr="00D608E0">
        <w:rPr>
          <w:rFonts w:ascii="Arial" w:hAnsi="Arial" w:cs="Arial"/>
        </w:rPr>
        <w:t>. godine</w:t>
      </w:r>
    </w:p>
    <w:p w:rsidR="00956A35" w:rsidRPr="00D608E0" w:rsidRDefault="00956A35">
      <w:pPr>
        <w:rPr>
          <w:rFonts w:ascii="Arial" w:hAnsi="Arial" w:cs="Arial"/>
        </w:rPr>
      </w:pPr>
    </w:p>
    <w:sectPr w:rsidR="00956A35" w:rsidRPr="00D608E0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27EB4"/>
    <w:rsid w:val="00043364"/>
    <w:rsid w:val="00161515"/>
    <w:rsid w:val="0018635C"/>
    <w:rsid w:val="00195D8B"/>
    <w:rsid w:val="001A6E64"/>
    <w:rsid w:val="002160AF"/>
    <w:rsid w:val="00297FD0"/>
    <w:rsid w:val="002B74B6"/>
    <w:rsid w:val="0033584D"/>
    <w:rsid w:val="00350AA8"/>
    <w:rsid w:val="003716D3"/>
    <w:rsid w:val="00383D7E"/>
    <w:rsid w:val="003A1108"/>
    <w:rsid w:val="003E5FDA"/>
    <w:rsid w:val="00425739"/>
    <w:rsid w:val="004642FA"/>
    <w:rsid w:val="00481ECC"/>
    <w:rsid w:val="005618CA"/>
    <w:rsid w:val="00577EBD"/>
    <w:rsid w:val="005B6AD4"/>
    <w:rsid w:val="006578DE"/>
    <w:rsid w:val="00684644"/>
    <w:rsid w:val="00833E33"/>
    <w:rsid w:val="00842FD1"/>
    <w:rsid w:val="00862B01"/>
    <w:rsid w:val="00920DB4"/>
    <w:rsid w:val="00925282"/>
    <w:rsid w:val="00956A35"/>
    <w:rsid w:val="00A0357F"/>
    <w:rsid w:val="00A12D24"/>
    <w:rsid w:val="00B55605"/>
    <w:rsid w:val="00B8458C"/>
    <w:rsid w:val="00B94D58"/>
    <w:rsid w:val="00B971E1"/>
    <w:rsid w:val="00BA639E"/>
    <w:rsid w:val="00C2032A"/>
    <w:rsid w:val="00C427A7"/>
    <w:rsid w:val="00C601CC"/>
    <w:rsid w:val="00C93444"/>
    <w:rsid w:val="00CE4CFD"/>
    <w:rsid w:val="00D01DD9"/>
    <w:rsid w:val="00D523D0"/>
    <w:rsid w:val="00D608E0"/>
    <w:rsid w:val="00DB11FD"/>
    <w:rsid w:val="00DC3EB2"/>
    <w:rsid w:val="00DD5C43"/>
    <w:rsid w:val="00DD60F1"/>
    <w:rsid w:val="00DE1B6B"/>
    <w:rsid w:val="00DF2656"/>
    <w:rsid w:val="00DF67DA"/>
    <w:rsid w:val="00E379B3"/>
    <w:rsid w:val="00EC462E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1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2</cp:revision>
  <cp:lastPrinted>2016-12-08T13:20:00Z</cp:lastPrinted>
  <dcterms:created xsi:type="dcterms:W3CDTF">2017-08-22T05:48:00Z</dcterms:created>
  <dcterms:modified xsi:type="dcterms:W3CDTF">2017-08-22T05:48:00Z</dcterms:modified>
</cp:coreProperties>
</file>